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BF4B658" w:rsidP="2A8FB985" w:rsidRDefault="5BF4B658" w14:paraId="1DC2BFED" w14:textId="1C61C248">
      <w:pPr>
        <w:spacing w:after="160" w:afterAutospacing="off" w:line="257" w:lineRule="auto"/>
        <w:ind w:left="-20" w:right="-20"/>
        <w:jc w:val="center"/>
        <w:rPr/>
      </w:pPr>
      <w:r w:rsidRPr="604390C0" w:rsidR="5BF4B65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BR"/>
        </w:rPr>
        <w:t>TECH STOCK SOLUTIONS</w:t>
      </w:r>
    </w:p>
    <w:p w:rsidR="5BF4B658" w:rsidP="2A8FB985" w:rsidRDefault="5BF4B658" w14:paraId="0B20067A" w14:textId="657F909A">
      <w:pPr>
        <w:spacing w:after="160" w:afterAutospacing="off" w:line="257" w:lineRule="auto"/>
        <w:ind w:left="-20" w:right="-20"/>
        <w:jc w:val="center"/>
        <w:rPr/>
      </w:pPr>
      <w:r w:rsidRPr="604390C0" w:rsidR="3EE6E7E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BR"/>
        </w:rPr>
        <w:t>“Otimizando seus problemas”</w:t>
      </w:r>
      <w:r w:rsidRPr="604390C0" w:rsidR="5BF4B65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BR"/>
        </w:rPr>
        <w:t xml:space="preserve"> </w:t>
      </w:r>
      <w:r>
        <w:br/>
      </w:r>
      <w:r w:rsidRPr="604390C0" w:rsidR="5BF4B658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pt-BR"/>
        </w:rPr>
        <w:t>GPI</w:t>
      </w:r>
    </w:p>
    <w:p w:rsidR="5BF4B658" w:rsidP="2A8FB985" w:rsidRDefault="5BF4B658" w14:paraId="20C39D40" w14:textId="1E16686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A8FB985" w:rsidR="5BF4B658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pt-BR"/>
        </w:rPr>
        <w:t>KICK OFF</w:t>
      </w:r>
      <w:r>
        <w:br/>
      </w:r>
      <w:r w:rsidRPr="2A8FB985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>
        <w:br/>
      </w:r>
      <w:r w:rsidRPr="2A8FB985" w:rsidR="5BF4B65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Sprint 1 (1ª entrega): Data de entrega</w:t>
      </w:r>
      <w:r w:rsidRPr="2A8FB985" w:rsidR="5BF4B658">
        <w:rPr>
          <w:rFonts w:ascii="Calibri" w:hAnsi="Calibri" w:eastAsia="Calibri" w:cs="Calibri"/>
          <w:b w:val="1"/>
          <w:bCs w:val="1"/>
          <w:noProof w:val="0"/>
          <w:color w:val="FF0000"/>
          <w:sz w:val="28"/>
          <w:szCs w:val="28"/>
          <w:lang w:val="pt-BR"/>
        </w:rPr>
        <w:t xml:space="preserve"> 14/04</w:t>
      </w:r>
      <w:r>
        <w:br/>
      </w:r>
      <w:r w:rsidRPr="2A8FB985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2A8FB985" w:rsidR="5BF4B658">
        <w:rPr>
          <w:rFonts w:ascii="Calibri" w:hAnsi="Calibri" w:eastAsia="Calibri" w:cs="Calibri"/>
          <w:noProof w:val="0"/>
          <w:sz w:val="28"/>
          <w:szCs w:val="28"/>
          <w:lang w:val="pt-BR"/>
        </w:rPr>
        <w:t>Executar o que está solicitado no texto introdutório com as informações sobre a empresa ¨doce sabor¨.</w:t>
      </w:r>
    </w:p>
    <w:p w:rsidR="5BF4B658" w:rsidP="2A8FB985" w:rsidRDefault="5BF4B658" w14:paraId="2EE06ECE" w14:textId="35F6E6F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A8FB985" w:rsidR="5BF4B65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Formato: </w:t>
      </w:r>
      <w:r w:rsidRPr="2A8FB985" w:rsidR="5BF4B658">
        <w:rPr>
          <w:rFonts w:ascii="Calibri" w:hAnsi="Calibri" w:eastAsia="Calibri" w:cs="Calibri"/>
          <w:noProof w:val="0"/>
          <w:sz w:val="28"/>
          <w:szCs w:val="28"/>
          <w:lang w:val="pt-BR"/>
        </w:rPr>
        <w:t>Vídeo gravado e postado em tarefa no Teams (máximo 5).</w:t>
      </w:r>
    </w:p>
    <w:p w:rsidR="2A8FB985" w:rsidP="2A8FB985" w:rsidRDefault="2A8FB985" w14:paraId="2564E588" w14:textId="5B863C0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5BF4B658" w:rsidP="2A8FB985" w:rsidRDefault="5BF4B658" w14:paraId="336A309A" w14:textId="6411454F">
      <w:pPr>
        <w:pStyle w:val="Normal"/>
        <w:spacing w:before="0" w:beforeAutospacing="off" w:after="0" w:afterAutospacing="off" w:line="257" w:lineRule="auto"/>
        <w:ind w:left="0" w:right="-20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pt-BR"/>
        </w:rPr>
      </w:pPr>
      <w:r w:rsidRPr="2A8FB985" w:rsidR="5BF4B658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pt-BR"/>
        </w:rPr>
        <w:t>SOBRE A EMPRESA DOCE SABOR:</w:t>
      </w:r>
    </w:p>
    <w:p w:rsidR="5BF4B658" w:rsidP="2A8FB985" w:rsidRDefault="5BF4B658" w14:paraId="605F14FC" w14:textId="09F266A7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ind w:left="-20" w:right="-20" w:hanging="36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A8FB985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>55 ANOS NO MERCADO DE TRABALHO;</w:t>
      </w:r>
    </w:p>
    <w:p w:rsidR="5BF4B658" w:rsidP="2A8FB985" w:rsidRDefault="5BF4B658" w14:paraId="1A27AB34" w14:textId="295ECF58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ind w:left="-20" w:right="-20" w:hanging="36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A8FB985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>41 PRODUTOS NO TOTAL;</w:t>
      </w:r>
    </w:p>
    <w:p w:rsidR="5BF4B658" w:rsidP="2A8FB985" w:rsidRDefault="5BF4B658" w14:paraId="62FFF72A" w14:textId="4FB40A95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ind w:left="-20" w:right="-20" w:hanging="360"/>
        <w:rPr/>
      </w:pPr>
      <w:r w:rsidRPr="604390C0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>3 SÓCIOS: ADMINISTATRIVO,</w:t>
      </w:r>
      <w:r w:rsidRPr="604390C0" w:rsidR="7F1C31A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04390C0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>VENDAS E INDUSTRIAL</w:t>
      </w:r>
      <w:r w:rsidRPr="604390C0" w:rsidR="2921E8A6">
        <w:rPr>
          <w:rFonts w:ascii="Calibri" w:hAnsi="Calibri" w:eastAsia="Calibri" w:cs="Calibri"/>
          <w:noProof w:val="0"/>
          <w:sz w:val="22"/>
          <w:szCs w:val="22"/>
          <w:lang w:val="pt-BR"/>
        </w:rPr>
        <w:t>;</w:t>
      </w:r>
    </w:p>
    <w:p w:rsidR="5BF4B658" w:rsidP="2A8FB985" w:rsidRDefault="5BF4B658" w14:paraId="6C27C82C" w14:textId="261AD5AE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ind w:left="-20" w:right="-20" w:hanging="36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04390C0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>DESTAQUES: PÉ DE MOLEQUE,</w:t>
      </w:r>
      <w:r w:rsidRPr="604390C0" w:rsidR="1D002AF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04390C0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>PAÇOCA,</w:t>
      </w:r>
      <w:r w:rsidRPr="604390C0" w:rsidR="5556C27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04390C0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>DOCE</w:t>
      </w:r>
      <w:r w:rsidRPr="604390C0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BATATA,</w:t>
      </w:r>
      <w:r w:rsidRPr="604390C0" w:rsidR="36A9780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04390C0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>DOCE DE ABÓBORA,</w:t>
      </w:r>
      <w:r w:rsidRPr="604390C0" w:rsidR="64D37DB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04390C0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>COCADA E BANANINHA E VARIADAS;</w:t>
      </w:r>
    </w:p>
    <w:p w:rsidR="5BF4B658" w:rsidP="2A8FB985" w:rsidRDefault="5BF4B658" w14:paraId="611DAC2C" w14:textId="3183B651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ind w:left="-20" w:right="-20" w:hanging="36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04390C0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>JUNHO E JULHO:</w:t>
      </w:r>
      <w:r w:rsidRPr="604390C0" w:rsidR="51D4BBF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04390C0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>VENDAS ALTAS (FESTA JUNINA)</w:t>
      </w:r>
      <w:r w:rsidRPr="604390C0" w:rsidR="4A36F54C">
        <w:rPr>
          <w:rFonts w:ascii="Calibri" w:hAnsi="Calibri" w:eastAsia="Calibri" w:cs="Calibri"/>
          <w:noProof w:val="0"/>
          <w:sz w:val="22"/>
          <w:szCs w:val="22"/>
          <w:lang w:val="pt-BR"/>
        </w:rPr>
        <w:t>;</w:t>
      </w:r>
    </w:p>
    <w:p w:rsidR="5BF4B658" w:rsidP="2A8FB985" w:rsidRDefault="5BF4B658" w14:paraId="60EB0BA5" w14:textId="2413F807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ind w:left="-20" w:right="-20" w:hanging="36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04390C0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>DEZEMBRO E JANEIRO:</w:t>
      </w:r>
      <w:r w:rsidRPr="604390C0" w:rsidR="6408F50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04390C0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>VENDAS ALTAS (FÉRIAS ESCOLARES)</w:t>
      </w:r>
      <w:r w:rsidRPr="604390C0" w:rsidR="1518641B">
        <w:rPr>
          <w:rFonts w:ascii="Calibri" w:hAnsi="Calibri" w:eastAsia="Calibri" w:cs="Calibri"/>
          <w:noProof w:val="0"/>
          <w:sz w:val="22"/>
          <w:szCs w:val="22"/>
          <w:lang w:val="pt-BR"/>
        </w:rPr>
        <w:t>;</w:t>
      </w:r>
    </w:p>
    <w:p w:rsidR="5BF4B658" w:rsidP="2A8FB985" w:rsidRDefault="5BF4B658" w14:paraId="4561F9E3" w14:textId="3CBC10DD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ind w:left="-20" w:right="-20" w:hanging="360"/>
        <w:rPr/>
      </w:pPr>
      <w:r w:rsidRPr="604390C0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>DESTAQUE NAS REGIÕES SUL E SUDESTE;</w:t>
      </w:r>
    </w:p>
    <w:p w:rsidR="5BF4B658" w:rsidP="2A8FB985" w:rsidRDefault="5BF4B658" w14:paraId="25591FFB" w14:textId="541D701D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ind w:left="-20" w:right="-20" w:hanging="36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04390C0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>PRODUTOS OFERECIDOS EM:</w:t>
      </w:r>
      <w:r w:rsidRPr="604390C0" w:rsidR="2CAA0B2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04390C0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>PADARIAS,</w:t>
      </w:r>
      <w:r w:rsidRPr="604390C0" w:rsidR="4DF5EBA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04390C0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>LANCHONETES,</w:t>
      </w:r>
      <w:r w:rsidRPr="604390C0" w:rsidR="73001AC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04390C0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>SUPERMERCADOS E ATACADISTAS;</w:t>
      </w:r>
    </w:p>
    <w:p w:rsidR="5BF4B658" w:rsidP="2A8FB985" w:rsidRDefault="5BF4B658" w14:paraId="1EE1B28B" w14:textId="2DB117FE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ind w:left="-20" w:right="-20" w:hanging="36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A8FB985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>A SEDE SE LOCALIZA EM UBERLÂNDIA-MG;</w:t>
      </w:r>
    </w:p>
    <w:p w:rsidR="5BF4B658" w:rsidP="2A8FB985" w:rsidRDefault="5BF4B658" w14:paraId="191DF3EC" w14:textId="0D0F709B">
      <w:pPr>
        <w:pStyle w:val="ListParagraph"/>
        <w:numPr>
          <w:ilvl w:val="0"/>
          <w:numId w:val="2"/>
        </w:numPr>
        <w:spacing w:after="160" w:afterAutospacing="off" w:line="257" w:lineRule="auto"/>
        <w:ind w:left="-20" w:right="-20" w:hanging="36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04390C0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CENTRO DE DISTRIBUIÇÃO NA REGIÃO DE CAMPINAS PARA AS DEMAIS CIDADES DO </w:t>
      </w:r>
      <w:r w:rsidRPr="604390C0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>SUDESTE,</w:t>
      </w:r>
      <w:r w:rsidRPr="604390C0" w:rsidR="64E772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04390C0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>E</w:t>
      </w:r>
      <w:r w:rsidRPr="604390C0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SUL COMO CAXIAS DO SUL – </w:t>
      </w:r>
      <w:r w:rsidRPr="604390C0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>RS,</w:t>
      </w:r>
      <w:r w:rsidRPr="604390C0" w:rsidR="572C044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04390C0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>BARRA</w:t>
      </w:r>
      <w:r w:rsidRPr="604390C0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VELHA – </w:t>
      </w:r>
      <w:r w:rsidRPr="604390C0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>SC,</w:t>
      </w:r>
      <w:r w:rsidRPr="604390C0" w:rsidR="24EAB5F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04390C0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>GUARULHOS</w:t>
      </w:r>
      <w:r w:rsidRPr="604390C0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– </w:t>
      </w:r>
      <w:r w:rsidRPr="604390C0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>SP,</w:t>
      </w:r>
      <w:r w:rsidRPr="604390C0" w:rsidR="0396772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04390C0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>MACAÉ</w:t>
      </w:r>
      <w:r w:rsidRPr="604390C0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- </w:t>
      </w:r>
      <w:r w:rsidRPr="604390C0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>RJ,</w:t>
      </w:r>
      <w:r w:rsidRPr="604390C0" w:rsidR="630C651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04390C0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>CANUDOS</w:t>
      </w:r>
      <w:r w:rsidRPr="604390C0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– BA (REGIÃO NORDESTE</w:t>
      </w:r>
      <w:r w:rsidRPr="604390C0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>),</w:t>
      </w:r>
      <w:r w:rsidRPr="604390C0" w:rsidR="563A02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04390C0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>SORRISO</w:t>
      </w:r>
      <w:r w:rsidRPr="604390C0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– MT (NORTE)</w:t>
      </w:r>
    </w:p>
    <w:p w:rsidR="5BF4B658" w:rsidP="2A8FB985" w:rsidRDefault="5BF4B658" w14:paraId="522DD313" w14:textId="44BD1E7E">
      <w:pPr>
        <w:spacing w:after="160" w:afterAutospacing="off" w:line="257" w:lineRule="auto"/>
        <w:ind w:left="-20" w:right="-20"/>
        <w:rPr/>
      </w:pPr>
      <w:r w:rsidRPr="2A8FB985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>A EMPRESA É MELHOR ADMNISTRADA PELOS 3 SÓCIOS</w:t>
      </w:r>
    </w:p>
    <w:p w:rsidR="5BF4B658" w:rsidP="2A8FB985" w:rsidRDefault="5BF4B658" w14:paraId="3DE4726A" w14:textId="2376B174">
      <w:pPr>
        <w:spacing w:after="160" w:afterAutospacing="off" w:line="257" w:lineRule="auto"/>
        <w:ind w:left="-20" w:right="-20"/>
        <w:rPr/>
      </w:pPr>
      <w:r w:rsidRPr="2A8FB985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>CADA GESTOR CUIDA DA SUA PARTE</w:t>
      </w:r>
      <w:r>
        <w:br/>
      </w:r>
      <w:r w:rsidRPr="2A8FB985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OS 3 ENTRAM EM CONCENSSO PARA CHEGAR NA DECISÃO FINAL</w:t>
      </w:r>
      <w:r>
        <w:br/>
      </w:r>
      <w:r w:rsidRPr="2A8FB985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 EMPRESA NÃO TEM INTERESSE DE ABRIR O CAPITAL</w:t>
      </w:r>
    </w:p>
    <w:p w:rsidR="5BF4B658" w:rsidP="2A8FB985" w:rsidRDefault="5BF4B658" w14:paraId="4AF5657D" w14:textId="5282FD61">
      <w:pPr>
        <w:spacing w:after="160" w:afterAutospacing="off" w:line="257" w:lineRule="auto"/>
        <w:ind w:left="-20" w:right="-20"/>
        <w:rPr/>
      </w:pPr>
      <w:r w:rsidRPr="604390C0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EXPORTAÇÃO PARA AMÉRICA DO </w:t>
      </w:r>
      <w:r w:rsidRPr="604390C0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>SUL,</w:t>
      </w:r>
      <w:r w:rsidRPr="604390C0" w:rsidR="79E4029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04390C0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>MAS</w:t>
      </w:r>
      <w:r w:rsidRPr="604390C0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NUNCA FOI EXPANDIDA INTERNACIONALMENTE</w:t>
      </w:r>
    </w:p>
    <w:p w:rsidR="5BF4B658" w:rsidP="2A8FB985" w:rsidRDefault="5BF4B658" w14:paraId="2371D5B1" w14:textId="69BD895D">
      <w:pPr>
        <w:spacing w:after="160" w:afterAutospacing="off" w:line="257" w:lineRule="auto"/>
        <w:ind w:left="-20" w:right="-20"/>
        <w:rPr/>
      </w:pPr>
      <w:r w:rsidRPr="2A8FB985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>NOME EFETIVO COM LOGO</w:t>
      </w:r>
    </w:p>
    <w:p w:rsidR="5BF4B658" w:rsidP="2A8FB985" w:rsidRDefault="5BF4B658" w14:paraId="23AF7C18" w14:textId="0D585931">
      <w:pPr>
        <w:spacing w:after="160" w:afterAutospacing="off" w:line="257" w:lineRule="auto"/>
        <w:ind w:left="-20" w:right="-20"/>
        <w:rPr/>
      </w:pPr>
      <w:r w:rsidRPr="2A8FB985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>MARKETING FRACO</w:t>
      </w:r>
    </w:p>
    <w:p w:rsidR="5BF4B658" w:rsidP="2A8FB985" w:rsidRDefault="5BF4B658" w14:paraId="4BD74BE5" w14:textId="2E20747D">
      <w:pPr>
        <w:spacing w:after="160" w:afterAutospacing="off" w:line="257" w:lineRule="auto"/>
        <w:ind w:left="-20" w:right="-20"/>
        <w:rPr/>
      </w:pPr>
      <w:r w:rsidRPr="2A8FB985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>DISTRIBUIÇÃO DÁ PRÓPIA EMPRESA ATÉ O FORNECEDOR</w:t>
      </w:r>
    </w:p>
    <w:p w:rsidR="5BF4B658" w:rsidP="2A8FB985" w:rsidRDefault="5BF4B658" w14:paraId="5D50B08B" w14:textId="0F41173D">
      <w:pPr>
        <w:spacing w:after="160" w:afterAutospacing="off" w:line="257" w:lineRule="auto"/>
        <w:ind w:left="-20" w:right="-20"/>
        <w:rPr/>
      </w:pPr>
      <w:r w:rsidRPr="2A8FB985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>NÃO POSSUEM PARCERIAS COM OUTRAS EMPRESAS</w:t>
      </w:r>
    </w:p>
    <w:p w:rsidR="5BF4B658" w:rsidP="2A8FB985" w:rsidRDefault="5BF4B658" w14:paraId="1921A5D1" w14:textId="2EF6D48B">
      <w:pPr>
        <w:spacing w:after="160" w:afterAutospacing="off" w:line="257" w:lineRule="auto"/>
        <w:ind w:left="-20" w:right="-20"/>
        <w:rPr/>
      </w:pPr>
      <w:r w:rsidRPr="604390C0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MATÉRIA PRIMA É COMPRADA E ENTREGADA </w:t>
      </w:r>
    </w:p>
    <w:p w:rsidR="604390C0" w:rsidP="604390C0" w:rsidRDefault="604390C0" w14:paraId="0797A416" w14:textId="00A3A64B">
      <w:pPr>
        <w:pStyle w:val="Normal"/>
        <w:spacing w:after="160" w:afterAutospacing="off" w:line="257" w:lineRule="auto"/>
        <w:ind w:left="-20" w:right="-2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w:rsidR="604390C0" w:rsidP="604390C0" w:rsidRDefault="604390C0" w14:paraId="72134238" w14:textId="31E54C11">
      <w:pPr>
        <w:pStyle w:val="Normal"/>
        <w:spacing w:after="160" w:afterAutospacing="off" w:line="257" w:lineRule="auto"/>
        <w:ind w:left="-20" w:right="-2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w:rsidR="2E019247" w:rsidP="2A8FB985" w:rsidRDefault="2E019247" w14:paraId="3C355F12" w14:textId="23E97AAD">
      <w:pPr>
        <w:pStyle w:val="Normal"/>
        <w:spacing w:after="160" w:afterAutospacing="off" w:line="257" w:lineRule="auto"/>
        <w:ind w:left="-20" w:right="-20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2A8FB985" w:rsidR="2E01924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Sprint 1:</w:t>
      </w:r>
    </w:p>
    <w:p w:rsidR="43D3DB1C" w:rsidP="2A8FB985" w:rsidRDefault="43D3DB1C" w14:paraId="1051FDEE" w14:textId="66C89D85">
      <w:pPr>
        <w:pStyle w:val="Normal"/>
        <w:spacing w:after="160" w:afterAutospacing="off" w:line="257" w:lineRule="auto"/>
        <w:ind w:left="-20" w:right="-20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pt-BR"/>
        </w:rPr>
      </w:pPr>
      <w:r w:rsidRPr="2A8FB985" w:rsidR="43D3DB1C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pt-BR"/>
        </w:rPr>
        <w:t>Análise SWOT:</w:t>
      </w:r>
    </w:p>
    <w:p w:rsidR="0A27D63B" w:rsidP="2A8FB985" w:rsidRDefault="0A27D63B" w14:paraId="6420AA14" w14:textId="286E54A7">
      <w:pPr>
        <w:pStyle w:val="Normal"/>
        <w:spacing w:after="160" w:afterAutospacing="off" w:line="257" w:lineRule="auto"/>
        <w:ind w:left="-20" w:right="-20"/>
        <w:rPr/>
      </w:pPr>
      <w:r w:rsidR="0A27D63B">
        <w:drawing>
          <wp:inline wp14:editId="2043D228" wp14:anchorId="6DD159CC">
            <wp:extent cx="6252941" cy="3381375"/>
            <wp:effectExtent l="0" t="0" r="0" b="0"/>
            <wp:docPr id="502948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50adaad2db48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941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8FB985" w:rsidP="2A8FB985" w:rsidRDefault="2A8FB985" w14:paraId="20CB67BC" w14:textId="59304A50">
      <w:pPr>
        <w:pStyle w:val="Normal"/>
        <w:spacing w:after="160" w:afterAutospacing="off" w:line="257" w:lineRule="auto"/>
        <w:ind w:left="-20" w:right="-20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pt-BR"/>
        </w:rPr>
      </w:pPr>
    </w:p>
    <w:p w:rsidR="0A27D63B" w:rsidP="2A8FB985" w:rsidRDefault="0A27D63B" w14:paraId="55269076" w14:textId="4B30BC9D">
      <w:pPr>
        <w:pStyle w:val="Normal"/>
        <w:spacing w:after="160" w:afterAutospacing="off" w:line="257" w:lineRule="auto"/>
        <w:ind w:left="-20" w:right="-20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pt-BR"/>
        </w:rPr>
      </w:pPr>
      <w:r w:rsidRPr="2A8FB985" w:rsidR="0A27D63B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pt-BR"/>
        </w:rPr>
        <w:t>A</w:t>
      </w:r>
      <w:r w:rsidRPr="2A8FB985" w:rsidR="1319231E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pt-BR"/>
        </w:rPr>
        <w:t>umento nas vendas e Redução de custos</w:t>
      </w:r>
      <w:r w:rsidRPr="2A8FB985" w:rsidR="0A27D63B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pt-BR"/>
        </w:rPr>
        <w:t>:</w:t>
      </w:r>
    </w:p>
    <w:p w:rsidR="6406AD3B" w:rsidP="2A8FB985" w:rsidRDefault="6406AD3B" w14:paraId="5A12468D" w14:textId="43C22195">
      <w:pPr>
        <w:pStyle w:val="Normal"/>
        <w:spacing w:after="160" w:afterAutospacing="off" w:line="257" w:lineRule="auto"/>
        <w:ind w:left="-20" w:right="-20"/>
        <w:rPr/>
      </w:pPr>
      <w:r w:rsidR="6406AD3B">
        <w:drawing>
          <wp:inline wp14:editId="35F6B20A" wp14:anchorId="76E0AF09">
            <wp:extent cx="6305548" cy="1321962"/>
            <wp:effectExtent l="0" t="0" r="0" b="0"/>
            <wp:docPr id="1157228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f336496dc248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48" cy="132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8FB985" w:rsidP="2A8FB985" w:rsidRDefault="2A8FB985" w14:paraId="631D9C57" w14:textId="76D48B5E">
      <w:pPr>
        <w:pStyle w:val="Normal"/>
        <w:spacing w:after="160" w:afterAutospacing="off" w:line="257" w:lineRule="auto"/>
        <w:ind w:left="-20" w:right="-20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pt-BR"/>
        </w:rPr>
      </w:pPr>
    </w:p>
    <w:p w:rsidR="22A19707" w:rsidP="2A8FB985" w:rsidRDefault="22A19707" w14:paraId="18827DA8" w14:textId="2A224439">
      <w:pPr>
        <w:pStyle w:val="Normal"/>
        <w:spacing w:after="160" w:afterAutospacing="off" w:line="257" w:lineRule="auto"/>
        <w:ind w:left="-20" w:right="-20"/>
        <w:jc w:val="center"/>
        <w:rPr/>
      </w:pPr>
      <w:r w:rsidR="22A19707">
        <w:drawing>
          <wp:inline wp14:editId="5FC47AD6" wp14:anchorId="1C05C678">
            <wp:extent cx="1400175" cy="781050"/>
            <wp:effectExtent l="76200" t="76200" r="47625" b="742950"/>
            <wp:docPr id="1728091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d17d467fb74e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400175" cy="781050"/>
                    </a:xfrm>
                    <a:prstGeom xmlns:a="http://schemas.openxmlformats.org/drawingml/2006/main" prst="ellipse">
                      <a:avLst/>
                    </a:prstGeom>
                    <a:ln xmlns:a="http://schemas.openxmlformats.org/drawingml/2006/main" w="63500" cap="rnd">
                      <a:solidFill>
                        <a:srgbClr val="333333"/>
                      </a:solidFill>
                    </a:ln>
                    <a:effectLst xmlns:a="http://schemas.openxmlformats.org/drawingml/2006/main"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xmlns:a="http://schemas.openxmlformats.org/drawingml/2006/main"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:rsidR="2A8FB985" w:rsidP="2A8FB985" w:rsidRDefault="2A8FB985" w14:paraId="255EBC44" w14:textId="0801B55D">
      <w:pPr>
        <w:pStyle w:val="Normal"/>
        <w:spacing w:after="160" w:afterAutospacing="off" w:line="257" w:lineRule="auto"/>
        <w:ind w:left="-20" w:right="-20"/>
        <w:rPr/>
      </w:pPr>
    </w:p>
    <w:p w:rsidR="2A8FB985" w:rsidP="2A8FB985" w:rsidRDefault="2A8FB985" w14:paraId="75DB3652" w14:textId="2611F553">
      <w:pPr>
        <w:pStyle w:val="Normal"/>
        <w:spacing w:after="160" w:afterAutospacing="off" w:line="257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2A8FB985" w:rsidP="2A8FB985" w:rsidRDefault="2A8FB985" w14:paraId="179A7994" w14:textId="0F7671A5">
      <w:pPr>
        <w:pStyle w:val="Normal"/>
        <w:spacing w:after="160" w:afterAutospacing="off" w:line="257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BF4B658" w:rsidP="2A8FB985" w:rsidRDefault="5BF4B658" w14:paraId="0502DE4B" w14:textId="6FB4CA2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>
        <w:br/>
      </w:r>
      <w:r w:rsidRPr="2A8FB985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>
        <w:br/>
      </w:r>
      <w:r>
        <w:br/>
      </w:r>
      <w:r w:rsidRPr="2A8FB985" w:rsidR="5BF4B6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430a04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a4196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3e259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0bf2e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dae42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09be6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6cf52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98033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4a392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125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c53e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28B328"/>
    <w:rsid w:val="033621D0"/>
    <w:rsid w:val="03967728"/>
    <w:rsid w:val="0988D75B"/>
    <w:rsid w:val="0A27D63B"/>
    <w:rsid w:val="0B115A2D"/>
    <w:rsid w:val="0C3E7CAB"/>
    <w:rsid w:val="1319231E"/>
    <w:rsid w:val="1518641B"/>
    <w:rsid w:val="18F5BEC7"/>
    <w:rsid w:val="19DF047E"/>
    <w:rsid w:val="1D002AF0"/>
    <w:rsid w:val="22A19707"/>
    <w:rsid w:val="24EAB5F4"/>
    <w:rsid w:val="266B1466"/>
    <w:rsid w:val="2921E8A6"/>
    <w:rsid w:val="2A8FB985"/>
    <w:rsid w:val="2CAA0B22"/>
    <w:rsid w:val="2D85C7EF"/>
    <w:rsid w:val="2E019247"/>
    <w:rsid w:val="30B20534"/>
    <w:rsid w:val="36A9780E"/>
    <w:rsid w:val="3D28B328"/>
    <w:rsid w:val="3EE6E7EE"/>
    <w:rsid w:val="4081E88A"/>
    <w:rsid w:val="433F3DC8"/>
    <w:rsid w:val="43D3DB1C"/>
    <w:rsid w:val="460992C1"/>
    <w:rsid w:val="463086D5"/>
    <w:rsid w:val="4A36F54C"/>
    <w:rsid w:val="4A6293E2"/>
    <w:rsid w:val="4DF5EBA4"/>
    <w:rsid w:val="4EEC2A2B"/>
    <w:rsid w:val="51D4BBFF"/>
    <w:rsid w:val="55456B7B"/>
    <w:rsid w:val="5556C278"/>
    <w:rsid w:val="563A0293"/>
    <w:rsid w:val="572C0447"/>
    <w:rsid w:val="5BF4B658"/>
    <w:rsid w:val="604390C0"/>
    <w:rsid w:val="630C6510"/>
    <w:rsid w:val="6406AD3B"/>
    <w:rsid w:val="6408F50D"/>
    <w:rsid w:val="64D37DB7"/>
    <w:rsid w:val="64E772BE"/>
    <w:rsid w:val="661D0279"/>
    <w:rsid w:val="708BD825"/>
    <w:rsid w:val="7228D776"/>
    <w:rsid w:val="73001ACE"/>
    <w:rsid w:val="75B129D6"/>
    <w:rsid w:val="768C56FE"/>
    <w:rsid w:val="79E4029F"/>
    <w:rsid w:val="7CE49C2F"/>
    <w:rsid w:val="7F1C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B328"/>
  <w15:chartTrackingRefBased/>
  <w15:docId w15:val="{858F78D7-C900-454F-8823-16DD3660B7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2.png" Id="R08f336496dc2485d" /><Relationship Type="http://schemas.openxmlformats.org/officeDocument/2006/relationships/numbering" Target="numbering.xml" Id="R7f160f84d11e4478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image" Target="/media/image3.png" Id="Ra0d17d467fb74e60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image" Target="/media/image.png" Id="R8450adaad2db481e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D6D8427F20BF4C82911DF85838C059" ma:contentTypeVersion="11" ma:contentTypeDescription="Create a new document." ma:contentTypeScope="" ma:versionID="390ceef2cca3ad01fc5d0c52399639d8">
  <xsd:schema xmlns:xsd="http://www.w3.org/2001/XMLSchema" xmlns:xs="http://www.w3.org/2001/XMLSchema" xmlns:p="http://schemas.microsoft.com/office/2006/metadata/properties" xmlns:ns2="eb25a17a-cb6f-44ff-8927-816265395966" xmlns:ns3="d47d0666-76ba-4200-8b5a-827151b9f692" targetNamespace="http://schemas.microsoft.com/office/2006/metadata/properties" ma:root="true" ma:fieldsID="16068a8ce5acaa48f47f9ac4cedbfef4" ns2:_="" ns3:_="">
    <xsd:import namespace="eb25a17a-cb6f-44ff-8927-816265395966"/>
    <xsd:import namespace="d47d0666-76ba-4200-8b5a-827151b9f6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5a17a-cb6f-44ff-8927-816265395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d0666-76ba-4200-8b5a-827151b9f69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1a4b5bb-c362-40bb-b6c7-8fa94558d746}" ma:internalName="TaxCatchAll" ma:showField="CatchAllData" ma:web="d47d0666-76ba-4200-8b5a-827151b9f6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47d0666-76ba-4200-8b5a-827151b9f692" xsi:nil="true"/>
    <lcf76f155ced4ddcb4097134ff3c332f xmlns="eb25a17a-cb6f-44ff-8927-8162653959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DBD6602-2D91-43E2-8E53-94C6E9E2008C}"/>
</file>

<file path=customXml/itemProps2.xml><?xml version="1.0" encoding="utf-8"?>
<ds:datastoreItem xmlns:ds="http://schemas.openxmlformats.org/officeDocument/2006/customXml" ds:itemID="{E6B55227-B52D-4DEE-ACE6-B173FBE9EAF3}"/>
</file>

<file path=customXml/itemProps3.xml><?xml version="1.0" encoding="utf-8"?>
<ds:datastoreItem xmlns:ds="http://schemas.openxmlformats.org/officeDocument/2006/customXml" ds:itemID="{3A325787-A36E-4ECD-AED0-865966A591A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PEREIRA DA SILVA</dc:creator>
  <cp:keywords/>
  <dc:description/>
  <cp:lastModifiedBy>GABRIEL PEREIRA DA SILVA</cp:lastModifiedBy>
  <dcterms:created xsi:type="dcterms:W3CDTF">2024-03-20T23:04:08Z</dcterms:created>
  <dcterms:modified xsi:type="dcterms:W3CDTF">2024-03-26T22:43:17Z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0x0101004ED6D8427F20BF4C82911DF85838C059</vt:lpwstr>
  </property>
</Properties>
</file>