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5D83" w14:textId="42F1D16C" w:rsidR="001C1DE4" w:rsidRPr="001C1DE4" w:rsidRDefault="001C1DE4" w:rsidP="001C1DE4">
      <w:pPr>
        <w:jc w:val="center"/>
        <w:rPr>
          <w:u w:val="single"/>
        </w:rPr>
      </w:pPr>
      <w:r w:rsidRPr="001C1DE4">
        <w:rPr>
          <w:u w:val="single"/>
        </w:rPr>
        <w:t>Sprint 3</w:t>
      </w:r>
    </w:p>
    <w:p w14:paraId="4DA4B749" w14:textId="77777777" w:rsidR="001C1DE4" w:rsidRDefault="003323C5" w:rsidP="003323C5">
      <w:pPr>
        <w:jc w:val="both"/>
      </w:pPr>
      <w:r>
        <w:t xml:space="preserve">Os proprietários da Doce Sabor ouviram de um de seus amigos uma classificação chamada de ABC e gostariam que as consultorias fizessem uma </w:t>
      </w:r>
      <w:r w:rsidRPr="001C1DE4">
        <w:rPr>
          <w:u w:val="single"/>
        </w:rPr>
        <w:t>análise</w:t>
      </w:r>
      <w:r>
        <w:t xml:space="preserve"> dos </w:t>
      </w:r>
      <w:r w:rsidR="00693BC8">
        <w:t>itens</w:t>
      </w:r>
      <w:r>
        <w:t xml:space="preserve"> </w:t>
      </w:r>
      <w:r w:rsidR="00693BC8">
        <w:t>do setor de manutenção</w:t>
      </w:r>
      <w:r w:rsidR="001C1DE4">
        <w:t>.</w:t>
      </w:r>
    </w:p>
    <w:p w14:paraId="64C08CE8" w14:textId="77777777" w:rsidR="001C1DE4" w:rsidRDefault="001C1DE4" w:rsidP="003323C5">
      <w:pPr>
        <w:jc w:val="both"/>
      </w:pPr>
      <w:r>
        <w:t>P</w:t>
      </w:r>
      <w:r w:rsidR="00693BC8">
        <w:t xml:space="preserve">ara tal foram escolhidas duas máquinas (NHX3 e PDR27) e seus estoques de peças. </w:t>
      </w:r>
    </w:p>
    <w:p w14:paraId="4E59BD61" w14:textId="1CCE0BC2" w:rsidR="007E3596" w:rsidRDefault="00693BC8" w:rsidP="003323C5">
      <w:pPr>
        <w:jc w:val="both"/>
      </w:pPr>
      <w:r>
        <w:t xml:space="preserve">O arquivo em Excel </w:t>
      </w:r>
      <w:r w:rsidR="001C1DE4">
        <w:t>traz as informações referentes a essas peças:</w:t>
      </w:r>
      <w:r>
        <w:t xml:space="preserve"> </w:t>
      </w:r>
      <w:r w:rsidR="001C1DE4">
        <w:t>o</w:t>
      </w:r>
      <w:r>
        <w:t xml:space="preserve"> SKU, o valor unitário da peça e o consumo por manutenção.</w:t>
      </w:r>
    </w:p>
    <w:p w14:paraId="648C1741" w14:textId="4A59B4EB" w:rsidR="00693BC8" w:rsidRDefault="00693BC8" w:rsidP="003323C5">
      <w:pPr>
        <w:jc w:val="both"/>
      </w:pPr>
      <w:r>
        <w:t>Bom trabalho</w:t>
      </w:r>
    </w:p>
    <w:p w14:paraId="56A4DBE7" w14:textId="77777777" w:rsidR="00693BC8" w:rsidRDefault="00693BC8" w:rsidP="003323C5">
      <w:pPr>
        <w:jc w:val="both"/>
      </w:pPr>
      <w:bookmarkStart w:id="0" w:name="_GoBack"/>
      <w:bookmarkEnd w:id="0"/>
    </w:p>
    <w:sectPr w:rsidR="00693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C8"/>
    <w:rsid w:val="001C1DE4"/>
    <w:rsid w:val="003323C5"/>
    <w:rsid w:val="00693BC8"/>
    <w:rsid w:val="007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2392"/>
  <w15:chartTrackingRefBased/>
  <w15:docId w15:val="{1D865BC9-6526-4BA2-8BB8-4FACF1BA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11" ma:contentTypeDescription="Crie um novo documento." ma:contentTypeScope="" ma:versionID="9cccf68977a117ddef6fffec5f51dfb4">
  <xsd:schema xmlns:xsd="http://www.w3.org/2001/XMLSchema" xmlns:xs="http://www.w3.org/2001/XMLSchema" xmlns:p="http://schemas.microsoft.com/office/2006/metadata/properties" xmlns:ns2="eb25a17a-cb6f-44ff-8927-816265395966" xmlns:ns3="d47d0666-76ba-4200-8b5a-827151b9f692" targetNamespace="http://schemas.microsoft.com/office/2006/metadata/properties" ma:root="true" ma:fieldsID="ffbbef5e3ef6412887f920ffc76f1e79" ns2:_="" ns3:_="">
    <xsd:import namespace="eb25a17a-cb6f-44ff-8927-816265395966"/>
    <xsd:import namespace="d47d0666-76ba-4200-8b5a-827151b9f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0666-76ba-4200-8b5a-827151b9f6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a4b5bb-c362-40bb-b6c7-8fa94558d746}" ma:internalName="TaxCatchAll" ma:showField="CatchAllData" ma:web="d47d0666-76ba-4200-8b5a-827151b9f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7d0666-76ba-4200-8b5a-827151b9f692" xsi:nil="true"/>
    <lcf76f155ced4ddcb4097134ff3c332f xmlns="eb25a17a-cb6f-44ff-8927-8162653959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BB0D1F-EEC1-40FB-90D7-72D7260874F6}"/>
</file>

<file path=customXml/itemProps2.xml><?xml version="1.0" encoding="utf-8"?>
<ds:datastoreItem xmlns:ds="http://schemas.openxmlformats.org/officeDocument/2006/customXml" ds:itemID="{C1A31C07-F490-4EA3-BC54-BA54B5F2F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1AA08A-329E-425B-A7BB-48500A5E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EIZO YAMADA</dc:creator>
  <cp:keywords/>
  <dc:description/>
  <cp:lastModifiedBy>Fatec</cp:lastModifiedBy>
  <cp:revision>3</cp:revision>
  <dcterms:created xsi:type="dcterms:W3CDTF">2023-10-17T20:48:00Z</dcterms:created>
  <dcterms:modified xsi:type="dcterms:W3CDTF">2024-05-07T21:42:00Z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