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70" w:rsidRPr="00A30F39" w:rsidRDefault="00DE5D70" w:rsidP="00DE5D70">
      <w:pPr>
        <w:pStyle w:val="Ttulo1"/>
        <w:spacing w:before="0" w:line="240" w:lineRule="auto"/>
        <w:ind w:left="360"/>
        <w:jc w:val="both"/>
      </w:pPr>
      <w:bookmarkStart w:id="0" w:name="_Toc8215472"/>
      <w:r w:rsidRPr="00A30F39">
        <w:t>Testing</w:t>
      </w:r>
      <w:bookmarkEnd w:id="0"/>
    </w:p>
    <w:p w:rsidR="00DE5D70" w:rsidRDefault="00DE5D70" w:rsidP="00DE5D70">
      <w:pPr>
        <w:pStyle w:val="Ttulo2"/>
        <w:spacing w:before="0" w:line="240" w:lineRule="auto"/>
        <w:ind w:left="360" w:firstLine="348"/>
        <w:jc w:val="both"/>
      </w:pPr>
      <w:bookmarkStart w:id="1" w:name="_Toc8215473"/>
      <w:r w:rsidRPr="00102CAE">
        <w:t>Verification strategy (black box test)</w:t>
      </w:r>
      <w:bookmarkEnd w:id="1"/>
    </w:p>
    <w:p w:rsidR="00DE5D70" w:rsidRPr="00A30F39" w:rsidRDefault="00DE5D70" w:rsidP="00DE5D70"/>
    <w:p w:rsidR="00DE5D70" w:rsidRPr="00DE5D70" w:rsidRDefault="00DE5D70" w:rsidP="00897BAB">
      <w:pPr>
        <w:jc w:val="both"/>
        <w:rPr>
          <w:lang w:val="es-MX"/>
        </w:rPr>
      </w:pPr>
      <w:r w:rsidRPr="00DE5D70">
        <w:rPr>
          <w:lang w:val="es-MX"/>
        </w:rPr>
        <w:t>En esta sección se presenta</w:t>
      </w:r>
      <w:r>
        <w:rPr>
          <w:lang w:val="es-MX"/>
        </w:rPr>
        <w:t xml:space="preserve">n los resultados </w:t>
      </w:r>
      <w:r w:rsidR="00897BAB">
        <w:rPr>
          <w:lang w:val="es-MX"/>
        </w:rPr>
        <w:t xml:space="preserve">las pruebas del black box, como se mencionó en el archivo </w:t>
      </w:r>
      <w:r w:rsidR="00897BAB" w:rsidRPr="00897BAB">
        <w:rPr>
          <w:lang w:val="es-MX"/>
        </w:rPr>
        <w:t>BlackboxTest_baseline</w:t>
      </w:r>
      <w:r w:rsidR="00897BAB">
        <w:rPr>
          <w:lang w:val="es-MX"/>
        </w:rPr>
        <w:t>, el black box p</w:t>
      </w:r>
      <w:r w:rsidRPr="00DE5D70">
        <w:rPr>
          <w:lang w:val="es-MX"/>
        </w:rPr>
        <w:t xml:space="preserve">ara el proyecto integrador del control </w:t>
      </w:r>
      <w:r w:rsidR="00897BAB">
        <w:rPr>
          <w:lang w:val="es-MX"/>
        </w:rPr>
        <w:t>del Motor de CD se imagen en la siguiente imagen</w:t>
      </w:r>
    </w:p>
    <w:p w:rsidR="00DE5D70" w:rsidRDefault="00DE5D70" w:rsidP="00DE5D70">
      <w:r>
        <w:rPr>
          <w:noProof/>
          <w:lang w:eastAsia="es-MX"/>
        </w:rPr>
        <w:drawing>
          <wp:inline distT="0" distB="0" distL="0" distR="0" wp14:anchorId="5A5E5E00" wp14:editId="714907B4">
            <wp:extent cx="5603240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70" w:rsidRDefault="00897BAB" w:rsidP="00DE5D70">
      <w:pPr>
        <w:rPr>
          <w:lang w:val="es-MX"/>
        </w:rPr>
      </w:pPr>
      <w:r>
        <w:rPr>
          <w:lang w:val="es-MX"/>
        </w:rPr>
        <w:t>Y estos son los pasos que se definieron, en la mayoría de los pu</w:t>
      </w:r>
      <w:r w:rsidR="005B4C21">
        <w:rPr>
          <w:lang w:val="es-MX"/>
        </w:rPr>
        <w:t>ntos la verificación fue visual.</w:t>
      </w:r>
    </w:p>
    <w:p w:rsidR="005B4C21" w:rsidRPr="00DE5D70" w:rsidRDefault="005B4C21" w:rsidP="00DE5D70">
      <w:pPr>
        <w:rPr>
          <w:lang w:val="es-MX"/>
        </w:rPr>
      </w:pP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>Conecte la tarjeta SK-S7G2 a la entrada USB de la computadora.</w:t>
      </w:r>
    </w:p>
    <w:p w:rsidR="00DE5D70" w:rsidRDefault="00DE5D70" w:rsidP="00DE5D70">
      <w:pPr>
        <w:ind w:left="360"/>
        <w:rPr>
          <w:lang w:val="es-MX"/>
        </w:rPr>
      </w:pPr>
      <w:r w:rsidRPr="00DE5D70">
        <w:rPr>
          <w:lang w:val="es-MX"/>
        </w:rPr>
        <w:t>Verifique que se encienda el LED 4 Color Verde y el LED Rojo debe estar parpadeando a una frecuencia de 1 Hz.</w:t>
      </w:r>
    </w:p>
    <w:p w:rsidR="005D12DE" w:rsidRPr="005D12DE" w:rsidRDefault="005D12DE" w:rsidP="00DE5D70">
      <w:pPr>
        <w:ind w:left="360"/>
        <w:rPr>
          <w:b/>
          <w:color w:val="00B050"/>
          <w:lang w:val="es-MX"/>
        </w:rPr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ind w:left="360"/>
        <w:rPr>
          <w:lang w:val="es-MX"/>
        </w:rPr>
      </w:pPr>
      <w:r w:rsidRPr="00DE5D70">
        <w:rPr>
          <w:lang w:val="es-MX"/>
        </w:rPr>
        <w:t xml:space="preserve">Verifique también que la pantalla </w:t>
      </w:r>
      <w:proofErr w:type="spellStart"/>
      <w:r w:rsidR="005D12DE" w:rsidRPr="00DE5D70">
        <w:rPr>
          <w:lang w:val="es-MX"/>
        </w:rPr>
        <w:t>esta</w:t>
      </w:r>
      <w:proofErr w:type="spellEnd"/>
      <w:r w:rsidRPr="00DE5D70">
        <w:rPr>
          <w:lang w:val="es-MX"/>
        </w:rPr>
        <w:t xml:space="preserve"> encendida y muestre la imagen del sistema.</w:t>
      </w:r>
    </w:p>
    <w:p w:rsidR="005D12DE" w:rsidRPr="005D12DE" w:rsidRDefault="005D12DE" w:rsidP="005D12DE">
      <w:pPr>
        <w:ind w:left="360"/>
        <w:rPr>
          <w:b/>
          <w:color w:val="00B050"/>
          <w:lang w:val="es-MX"/>
        </w:rPr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Mueva el potenciómetro al valor minino y verifique que el valor de </w:t>
      </w:r>
      <w:proofErr w:type="spellStart"/>
      <w:r>
        <w:t>setpoint</w:t>
      </w:r>
      <w:proofErr w:type="spellEnd"/>
      <w:r>
        <w:t xml:space="preserve"> en la pantalla de LCD  muestre 0 +/- 10 RPM.</w:t>
      </w:r>
    </w:p>
    <w:p w:rsidR="005D12DE" w:rsidRDefault="005D12DE" w:rsidP="005D12DE">
      <w:pPr>
        <w:ind w:left="360"/>
        <w:rPr>
          <w:b/>
          <w:color w:val="00B050"/>
          <w:lang w:val="es-MX"/>
        </w:rPr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5D12DE" w:rsidRDefault="005D12DE" w:rsidP="005D12DE">
      <w:pPr>
        <w:ind w:left="360"/>
      </w:pP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lastRenderedPageBreak/>
        <w:t xml:space="preserve">Mueva el potenciómetro al valor máximo y verifique que el valor de </w:t>
      </w:r>
      <w:proofErr w:type="spellStart"/>
      <w:r>
        <w:t>setpoint</w:t>
      </w:r>
      <w:proofErr w:type="spellEnd"/>
      <w:r>
        <w:t xml:space="preserve"> muestre 3000  +/- 10 RPM.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Mueva el potenciómetro a la mitad y verifique que el valor de </w:t>
      </w:r>
      <w:proofErr w:type="spellStart"/>
      <w:r>
        <w:t>setpoint</w:t>
      </w:r>
      <w:proofErr w:type="spellEnd"/>
      <w:r>
        <w:t xml:space="preserve"> muestre 1500 +/- 100 RPM y déjelo con dicho valor.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>Encienda la fuente de 12V cd que alimenta la tarjeta de potencia del motor y verifique que el motor no se mueva.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>Presione el sw4 y verifique que el motor no se mueva.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>Presione el sw5 y verifique que el motor no se mueva.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Presione ambos </w:t>
      </w:r>
      <w:proofErr w:type="spellStart"/>
      <w:r>
        <w:t>switches</w:t>
      </w:r>
      <w:proofErr w:type="spellEnd"/>
      <w:r>
        <w:t xml:space="preserve"> al mismo tiempo y verifique que el LED1 verde encienda y que motor se mueva.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Verifique que el valor de RPM iguale al </w:t>
      </w:r>
      <w:proofErr w:type="spellStart"/>
      <w:r>
        <w:t>setpoint</w:t>
      </w:r>
      <w:proofErr w:type="spellEnd"/>
      <w:r>
        <w:t xml:space="preserve"> con una diferencia de +/- 100, y verifique que el valor de porcentaje de trabajo muestre un valor entre 25 y 75 %</w:t>
      </w:r>
      <w:r w:rsidR="005D12DE">
        <w:t>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Mueva el potenciómetro hasta un valor de 2500 +/- 100, y verifique que el valor de RPM iguale al </w:t>
      </w:r>
      <w:proofErr w:type="spellStart"/>
      <w:r>
        <w:t>setpoint</w:t>
      </w:r>
      <w:proofErr w:type="spellEnd"/>
      <w:r>
        <w:t xml:space="preserve"> con una diferencia de +/- 100</w:t>
      </w:r>
      <w:r w:rsidR="005D12DE">
        <w:t>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Mueva el potenciómetro hasta un valor de 500 +/- 100, y verifique que el valor de RPM iguale al </w:t>
      </w:r>
      <w:proofErr w:type="spellStart"/>
      <w:r>
        <w:t>setpoint</w:t>
      </w:r>
      <w:proofErr w:type="spellEnd"/>
      <w:r>
        <w:t xml:space="preserve"> con una diferencia de +/- 100</w:t>
      </w:r>
      <w:r w:rsidR="005D12DE">
        <w:t>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DE5D70" w:rsidRDefault="00DE5D70" w:rsidP="00DE5D70">
      <w:pPr>
        <w:pStyle w:val="Prrafodelista"/>
        <w:numPr>
          <w:ilvl w:val="0"/>
          <w:numId w:val="1"/>
        </w:numPr>
      </w:pPr>
      <w:r>
        <w:t xml:space="preserve">Aplique una perturbación a la velocidad del motor aplicando alguna fuerza de oposición o mayor carga al motor y verifique que después de la perturbación la velocidad iguale al </w:t>
      </w:r>
      <w:proofErr w:type="spellStart"/>
      <w:r>
        <w:t>setpoint</w:t>
      </w:r>
      <w:proofErr w:type="spellEnd"/>
      <w:r>
        <w:t xml:space="preserve"> con una diferencia de +/- 100.</w:t>
      </w:r>
    </w:p>
    <w:p w:rsidR="005D12DE" w:rsidRDefault="005D12DE" w:rsidP="005D12DE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5B4C21" w:rsidRDefault="005B4C21" w:rsidP="005B4C21">
      <w:pPr>
        <w:pStyle w:val="Prrafodelista"/>
        <w:numPr>
          <w:ilvl w:val="0"/>
          <w:numId w:val="1"/>
        </w:numPr>
      </w:pPr>
      <w:r>
        <w:lastRenderedPageBreak/>
        <w:t xml:space="preserve">Presione cualquiera de los dos </w:t>
      </w:r>
      <w:proofErr w:type="spellStart"/>
      <w:r>
        <w:t>switches</w:t>
      </w:r>
      <w:proofErr w:type="spellEnd"/>
      <w:r>
        <w:t xml:space="preserve"> y verifique que el motor y el LED1 verde se apaguen, y verifique también en el LCD que los valores de trabajo de ciclo y las RPM estén dando una valor de cero.</w:t>
      </w:r>
    </w:p>
    <w:p w:rsidR="005B4C21" w:rsidRDefault="005B4C21" w:rsidP="005B4C21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5B4C21" w:rsidRDefault="005B4C21" w:rsidP="005B4C21">
      <w:pPr>
        <w:pStyle w:val="Prrafodelista"/>
        <w:numPr>
          <w:ilvl w:val="0"/>
          <w:numId w:val="1"/>
        </w:numPr>
      </w:pPr>
      <w:r>
        <w:t xml:space="preserve">Vuelva a presionar los dos botones y verifique que el valor de RPM iguale al </w:t>
      </w:r>
      <w:proofErr w:type="spellStart"/>
      <w:r>
        <w:t>setpoint</w:t>
      </w:r>
      <w:proofErr w:type="spellEnd"/>
      <w:r>
        <w:t xml:space="preserve"> con una diferencia de +/- 100</w:t>
      </w:r>
      <w:r>
        <w:t>.</w:t>
      </w:r>
    </w:p>
    <w:p w:rsidR="005B4C21" w:rsidRDefault="005B4C21" w:rsidP="005B4C21">
      <w:pPr>
        <w:ind w:left="360"/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9E33C9" w:rsidRDefault="005B4C21" w:rsidP="005B4C21">
      <w:pPr>
        <w:pStyle w:val="Prrafodelista"/>
        <w:numPr>
          <w:ilvl w:val="0"/>
          <w:numId w:val="1"/>
        </w:numPr>
      </w:pPr>
      <w:r w:rsidRPr="005B4C21">
        <w:t xml:space="preserve">Apague el motor presionando cualquiera de los dos </w:t>
      </w:r>
      <w:proofErr w:type="spellStart"/>
      <w:r w:rsidRPr="005B4C21">
        <w:t>switches</w:t>
      </w:r>
      <w:proofErr w:type="spellEnd"/>
      <w:r w:rsidRPr="005B4C21">
        <w:t xml:space="preserve"> de la tarjeta</w:t>
      </w:r>
      <w:r>
        <w:t>.</w:t>
      </w:r>
    </w:p>
    <w:p w:rsidR="005B4C21" w:rsidRDefault="005B4C21" w:rsidP="005B4C21">
      <w:pPr>
        <w:ind w:left="360"/>
        <w:rPr>
          <w:b/>
          <w:color w:val="00B050"/>
          <w:lang w:val="es-MX"/>
        </w:rPr>
      </w:pPr>
      <w:r>
        <w:rPr>
          <w:b/>
          <w:color w:val="00B050"/>
          <w:lang w:val="es-MX"/>
        </w:rPr>
        <w:t xml:space="preserve">PRUEBA </w:t>
      </w:r>
      <w:r w:rsidRPr="005D12DE">
        <w:rPr>
          <w:b/>
          <w:color w:val="00B050"/>
          <w:lang w:val="es-MX"/>
        </w:rPr>
        <w:t>PASÓ</w:t>
      </w:r>
      <w:r>
        <w:rPr>
          <w:b/>
          <w:color w:val="00B050"/>
          <w:lang w:val="es-MX"/>
        </w:rPr>
        <w:t>.</w:t>
      </w:r>
    </w:p>
    <w:p w:rsidR="005B4C21" w:rsidRDefault="005B4C21" w:rsidP="005B4C21">
      <w:pPr>
        <w:ind w:left="360"/>
        <w:rPr>
          <w:b/>
          <w:color w:val="00B050"/>
          <w:lang w:val="es-MX"/>
        </w:rPr>
      </w:pPr>
    </w:p>
    <w:p w:rsidR="00B1722B" w:rsidRPr="00B1722B" w:rsidRDefault="00B1722B" w:rsidP="005B4C21">
      <w:pPr>
        <w:ind w:left="360"/>
        <w:rPr>
          <w:b/>
          <w:color w:val="00B050"/>
          <w:lang w:val="es-MX"/>
        </w:rPr>
      </w:pPr>
      <w:r>
        <w:rPr>
          <w:lang w:val="es-MX"/>
        </w:rPr>
        <w:t xml:space="preserve">En la siguiente imagen se muestra que el control en estado estable queda con una diferencia entre el </w:t>
      </w:r>
      <w:proofErr w:type="spellStart"/>
      <w:r>
        <w:rPr>
          <w:lang w:val="es-MX"/>
        </w:rPr>
        <w:t>setpoint</w:t>
      </w:r>
      <w:proofErr w:type="spellEnd"/>
      <w:r>
        <w:rPr>
          <w:lang w:val="es-MX"/>
        </w:rPr>
        <w:t xml:space="preserve"> y el valor de RPM menor a 50 RPM.</w:t>
      </w:r>
      <w:bookmarkStart w:id="2" w:name="_GoBack"/>
      <w:bookmarkEnd w:id="2"/>
    </w:p>
    <w:p w:rsidR="00E97116" w:rsidRPr="005B4C21" w:rsidRDefault="008A73BC" w:rsidP="00B1722B">
      <w:pPr>
        <w:ind w:left="360"/>
        <w:jc w:val="center"/>
      </w:pPr>
      <w:r w:rsidRPr="008A73BC">
        <w:rPr>
          <w:lang w:val="es-MX"/>
        </w:rPr>
        <w:drawing>
          <wp:inline distT="0" distB="0" distL="0" distR="0" wp14:anchorId="0938FDAE" wp14:editId="6A68A3FF">
            <wp:extent cx="3354991" cy="2325051"/>
            <wp:effectExtent l="635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4991" cy="23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E97116" w:rsidRPr="005B4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A4648"/>
    <w:multiLevelType w:val="hybridMultilevel"/>
    <w:tmpl w:val="79701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3A"/>
    <w:rsid w:val="004F4097"/>
    <w:rsid w:val="005B4C21"/>
    <w:rsid w:val="005D12DE"/>
    <w:rsid w:val="00773C9A"/>
    <w:rsid w:val="00897BAB"/>
    <w:rsid w:val="008A73BC"/>
    <w:rsid w:val="00B15E3A"/>
    <w:rsid w:val="00B1722B"/>
    <w:rsid w:val="00DE5D70"/>
    <w:rsid w:val="00E97116"/>
    <w:rsid w:val="00E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70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D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E5D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DE5D70"/>
    <w:pPr>
      <w:spacing w:after="200" w:line="276" w:lineRule="auto"/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7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70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D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E5D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DE5D70"/>
    <w:pPr>
      <w:spacing w:after="200" w:line="276" w:lineRule="auto"/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7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2019-08-09T15:55:00Z</dcterms:created>
  <dcterms:modified xsi:type="dcterms:W3CDTF">2019-08-09T16:53:00Z</dcterms:modified>
</cp:coreProperties>
</file>