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Pr="001D75C6" w:rsidRDefault="00DE1616">
      <w:r>
        <w:t>(</w:t>
      </w:r>
      <w:r w:rsidRPr="001D75C6">
        <w:rPr>
          <w:b/>
          <w:color w:val="1F4E79" w:themeColor="accent1" w:themeShade="80"/>
        </w:rPr>
        <w:t xml:space="preserve">ESTE CODIGO SE OMITE EN LAS PRIMERAS VERSIONES_MASTER, SE </w:t>
      </w:r>
      <w:proofErr w:type="gramStart"/>
      <w:r w:rsidRPr="001D75C6">
        <w:rPr>
          <w:b/>
          <w:color w:val="1F4E79" w:themeColor="accent1" w:themeShade="80"/>
        </w:rPr>
        <w:t>INGRESARA</w:t>
      </w:r>
      <w:proofErr w:type="gramEnd"/>
      <w:r w:rsidRPr="001D75C6">
        <w:rPr>
          <w:b/>
          <w:color w:val="1F4E79" w:themeColor="accent1" w:themeShade="80"/>
        </w:rPr>
        <w:t xml:space="preserve"> COMO UN BRANCH</w:t>
      </w:r>
      <w:r>
        <w:t>)</w:t>
      </w:r>
      <w:bookmarkStart w:id="0" w:name="_GoBack"/>
      <w:bookmarkEnd w:id="0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gx_api.h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gui_adc_specifications.h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gui_adc_resources.h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lcd_setup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GX_WINDOW_ROOT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LANGUAGE_ENGLISH,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canvasInit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GUIX Studio.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"window1"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*)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top-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ILI9341V_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g_lcd_spi_callback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spi_callback_args_t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tx_semaphore_ceiling_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g_main_semaphore_lcdc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P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D7447D" w:rsidRPr="00D7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1D75C6"/>
    <w:rsid w:val="00245463"/>
    <w:rsid w:val="009F0AB6"/>
    <w:rsid w:val="00D7263C"/>
    <w:rsid w:val="00D7447D"/>
    <w:rsid w:val="00D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7</cp:revision>
  <dcterms:created xsi:type="dcterms:W3CDTF">2019-07-19T00:12:00Z</dcterms:created>
  <dcterms:modified xsi:type="dcterms:W3CDTF">2019-07-19T14:25:00Z</dcterms:modified>
</cp:coreProperties>
</file>