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63" w:rsidRDefault="00D7447D">
      <w:r>
        <w:t>LCD_THREAD_ENTRY</w:t>
      </w:r>
    </w:p>
    <w:p w:rsidR="00D7447D" w:rsidRDefault="00DE1616">
      <w:r>
        <w:t xml:space="preserve">(ESTE CODIGO SE OMITE EN LAS PRIMERAS VERSIONES_MASTER, SE </w:t>
      </w:r>
      <w:proofErr w:type="gramStart"/>
      <w:r>
        <w:t>INGRESARA</w:t>
      </w:r>
      <w:proofErr w:type="gramEnd"/>
      <w:r>
        <w:t xml:space="preserve"> COMO UN BRANCH</w:t>
      </w:r>
      <w:bookmarkStart w:id="0" w:name="_GoBack"/>
      <w:bookmarkEnd w:id="0"/>
      <w: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lcd_thread.h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system_thread.h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gx_api.h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gui_adc_specifications.h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gui_adc_resources.h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lcd_setup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lcd.h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GX_WINDOW_ROOT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GX_CONST </w:t>
      </w:r>
      <w:r>
        <w:rPr>
          <w:rFonts w:ascii="Consolas" w:hAnsi="Consolas" w:cs="Consolas"/>
          <w:color w:val="005032"/>
          <w:sz w:val="20"/>
          <w:szCs w:val="20"/>
        </w:rPr>
        <w:t>GX_STUDIO_WIDGET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gui_adc_widget_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{0};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GX_VALUE</w:t>
      </w:r>
      <w:r>
        <w:rPr>
          <w:rFonts w:ascii="Consolas" w:hAnsi="Consolas" w:cs="Consolas"/>
          <w:color w:val="000000"/>
          <w:sz w:val="20"/>
          <w:szCs w:val="20"/>
        </w:rPr>
        <w:t xml:space="preserve"> ReceiveBuffer360;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lcd_thread_entry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ssp_err_t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TX_SUCCESS;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drivers.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gx.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g_sf_el_gx.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g_sf_el_gx.</w:t>
      </w:r>
      <w:r>
        <w:rPr>
          <w:rFonts w:ascii="Consolas" w:hAnsi="Consolas" w:cs="Consolas"/>
          <w:color w:val="0000C0"/>
          <w:sz w:val="20"/>
          <w:szCs w:val="20"/>
        </w:rPr>
        <w:t>p_cfg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gx_studio_display_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DISPLAY_1,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gx.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LANGUAGE_ENGLISH,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DISPLAY_1_THEME_1,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gx.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canvasInit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g_sf_el_gx.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GX_CONST </w:t>
      </w:r>
      <w:r>
        <w:rPr>
          <w:rFonts w:ascii="Consolas" w:hAnsi="Consolas" w:cs="Consolas"/>
          <w:color w:val="005032"/>
          <w:sz w:val="20"/>
          <w:szCs w:val="20"/>
        </w:rPr>
        <w:t>GX_STUDIO_WIDGET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gui_adc_widget_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p_first_screen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according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GUIX Studio.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Once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pointer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(0 ==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strcmp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"window1"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*) 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gx_studio_named_widget_create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GX_NULL);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gx_studio_named_widget_create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GX_NULL, GX_NULL);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top-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shown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gx_widget_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p_first_screen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Shows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patients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visible.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gx_widget_show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run.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Open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SPI driver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LCD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lcdc.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g_spi_lcdc.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g_spi_lcdc.</w:t>
      </w:r>
      <w:r>
        <w:rPr>
          <w:rFonts w:ascii="Consolas" w:hAnsi="Consolas" w:cs="Consolas"/>
          <w:color w:val="0000C0"/>
          <w:sz w:val="20"/>
          <w:szCs w:val="20"/>
        </w:rPr>
        <w:t>p_cfg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ILI9341V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ILI9341V_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TX_WAIT_FOREVER);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Assign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widgets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text2[8];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ReceiveBuffer360 = (</w:t>
      </w:r>
      <w:r>
        <w:rPr>
          <w:rFonts w:ascii="Consolas" w:hAnsi="Consolas" w:cs="Consolas"/>
          <w:color w:val="005032"/>
          <w:sz w:val="20"/>
          <w:szCs w:val="20"/>
        </w:rPr>
        <w:t>GX_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[0]*-360/100));</w:t>
      </w:r>
      <w:r>
        <w:rPr>
          <w:rFonts w:ascii="Consolas" w:hAnsi="Consolas" w:cs="Consolas"/>
          <w:color w:val="3F7F5F"/>
          <w:sz w:val="20"/>
          <w:szCs w:val="20"/>
        </w:rPr>
        <w:t>//SIGNED SHORT [−32,767, +32,767]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GX_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[1]*-360/800));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gx_utility_ltoa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5032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gx_utility_ltoa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5032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1], text2,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gx_prompt_text_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window1_prompt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gx_prompt_text_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window1_prompt_1</w:t>
      </w:r>
      <w:r>
        <w:rPr>
          <w:rFonts w:ascii="Consolas" w:hAnsi="Consolas" w:cs="Consolas"/>
          <w:color w:val="000000"/>
          <w:sz w:val="20"/>
          <w:szCs w:val="20"/>
        </w:rPr>
        <w:t>, text2);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radial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</w:t>
      </w:r>
      <w:r>
        <w:rPr>
          <w:rFonts w:ascii="Consolas" w:hAnsi="Consolas" w:cs="Consolas"/>
          <w:color w:val="000000"/>
          <w:sz w:val="20"/>
          <w:szCs w:val="20"/>
        </w:rPr>
        <w:t>, ReceiveBuffer360);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window1_radial_progress_bar_1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Redraw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gx_system_dirty_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*) &amp;window1.</w:t>
      </w:r>
      <w:r>
        <w:rPr>
          <w:rFonts w:ascii="Consolas" w:hAnsi="Consolas" w:cs="Consolas"/>
          <w:color w:val="0000C0"/>
          <w:sz w:val="20"/>
          <w:szCs w:val="20"/>
        </w:rPr>
        <w:t>window1_prompt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gx_system_canvas_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tx_thread_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  <w:r>
        <w:rPr>
          <w:rFonts w:ascii="Consolas" w:hAnsi="Consolas" w:cs="Consolas"/>
          <w:color w:val="3F7F5F"/>
          <w:sz w:val="20"/>
          <w:szCs w:val="20"/>
        </w:rPr>
        <w:t>//100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g_lcd_spi_callback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spi_callback_args_t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SPI_EVENT_TRANSFER_COMPLETE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tx_semaphore_ceiling_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g_main_semaphore_lcdc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47D" w:rsidRP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D7447D" w:rsidRPr="00D74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B6"/>
    <w:rsid w:val="00245463"/>
    <w:rsid w:val="009F0AB6"/>
    <w:rsid w:val="00D7263C"/>
    <w:rsid w:val="00D7447D"/>
    <w:rsid w:val="00DE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B2DB"/>
  <w15:chartTrackingRefBased/>
  <w15:docId w15:val="{1B6A876C-10B8-4BE7-A2F4-9288D75E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6</cp:revision>
  <dcterms:created xsi:type="dcterms:W3CDTF">2019-07-19T00:12:00Z</dcterms:created>
  <dcterms:modified xsi:type="dcterms:W3CDTF">2019-07-19T01:34:00Z</dcterms:modified>
</cp:coreProperties>
</file>