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F2024" w14:textId="7C150647" w:rsidR="0085257A" w:rsidRPr="00B90E27" w:rsidRDefault="009A7C54">
      <w:pPr>
        <w:pStyle w:val="Titlu"/>
        <w:jc w:val="right"/>
        <w:rPr>
          <w:rFonts w:ascii="Times New Roman" w:hAnsi="Times New Roman"/>
        </w:rPr>
      </w:pPr>
      <w:proofErr w:type="spellStart"/>
      <w:r>
        <w:t>BookLoop</w:t>
      </w:r>
      <w:proofErr w:type="spellEnd"/>
    </w:p>
    <w:p w14:paraId="5290BB1A" w14:textId="77777777" w:rsidR="0085257A" w:rsidRPr="00B90E27" w:rsidRDefault="004A6C94">
      <w:pPr>
        <w:pStyle w:val="Titlu"/>
        <w:jc w:val="right"/>
        <w:rPr>
          <w:rFonts w:ascii="Times New Roman" w:hAnsi="Times New Roman"/>
        </w:rPr>
      </w:pPr>
      <w:fldSimple w:instr=" TITLE  \* MERGEFORMAT ">
        <w:r w:rsidR="009B5BF2" w:rsidRPr="00B90E27">
          <w:rPr>
            <w:rFonts w:ascii="Times New Roman" w:hAnsi="Times New Roman"/>
          </w:rPr>
          <w:t>Vision</w:t>
        </w:r>
      </w:fldSimple>
    </w:p>
    <w:p w14:paraId="1566ACDD" w14:textId="77777777" w:rsidR="0085257A" w:rsidRPr="00B90E27" w:rsidRDefault="0085257A">
      <w:pPr>
        <w:pStyle w:val="Titlu"/>
        <w:jc w:val="right"/>
        <w:rPr>
          <w:rFonts w:ascii="Times New Roman" w:hAnsi="Times New Roman"/>
        </w:rPr>
      </w:pPr>
    </w:p>
    <w:p w14:paraId="1F025AA7" w14:textId="78D7E02E" w:rsidR="0085257A" w:rsidRPr="00B90E27" w:rsidRDefault="0085257A">
      <w:pPr>
        <w:pStyle w:val="Titlu"/>
        <w:jc w:val="right"/>
        <w:rPr>
          <w:rFonts w:ascii="Times New Roman" w:hAnsi="Times New Roman"/>
          <w:sz w:val="28"/>
        </w:rPr>
      </w:pPr>
      <w:r w:rsidRPr="00B90E27">
        <w:rPr>
          <w:rFonts w:ascii="Times New Roman" w:hAnsi="Times New Roman"/>
          <w:sz w:val="28"/>
        </w:rPr>
        <w:t>Version 1.0</w:t>
      </w:r>
    </w:p>
    <w:p w14:paraId="385C6D45" w14:textId="77777777" w:rsidR="0085257A" w:rsidRPr="00B90E27" w:rsidRDefault="0085257A">
      <w:pPr>
        <w:pStyle w:val="Titlu"/>
        <w:rPr>
          <w:rFonts w:ascii="Times New Roman" w:hAnsi="Times New Roman"/>
          <w:sz w:val="28"/>
        </w:rPr>
      </w:pPr>
    </w:p>
    <w:p w14:paraId="4CD8B72C" w14:textId="77777777" w:rsidR="0085257A" w:rsidRPr="00B90E27" w:rsidRDefault="0085257A"/>
    <w:p w14:paraId="30F7FB49"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346FF35E"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CB876A9" w14:textId="77777777">
        <w:tc>
          <w:tcPr>
            <w:tcW w:w="2304" w:type="dxa"/>
          </w:tcPr>
          <w:p w14:paraId="45D81A71" w14:textId="77777777" w:rsidR="0085257A" w:rsidRPr="00B90E27" w:rsidRDefault="0085257A">
            <w:pPr>
              <w:pStyle w:val="Tabletext"/>
              <w:jc w:val="center"/>
              <w:rPr>
                <w:b/>
              </w:rPr>
            </w:pPr>
            <w:r w:rsidRPr="00B90E27">
              <w:rPr>
                <w:b/>
              </w:rPr>
              <w:t>Date</w:t>
            </w:r>
          </w:p>
        </w:tc>
        <w:tc>
          <w:tcPr>
            <w:tcW w:w="1152" w:type="dxa"/>
          </w:tcPr>
          <w:p w14:paraId="0E7B2ADC" w14:textId="77777777" w:rsidR="0085257A" w:rsidRPr="00B90E27" w:rsidRDefault="0085257A">
            <w:pPr>
              <w:pStyle w:val="Tabletext"/>
              <w:jc w:val="center"/>
              <w:rPr>
                <w:b/>
              </w:rPr>
            </w:pPr>
            <w:r w:rsidRPr="00B90E27">
              <w:rPr>
                <w:b/>
              </w:rPr>
              <w:t>Version</w:t>
            </w:r>
          </w:p>
        </w:tc>
        <w:tc>
          <w:tcPr>
            <w:tcW w:w="3744" w:type="dxa"/>
          </w:tcPr>
          <w:p w14:paraId="2627EA2D" w14:textId="77777777" w:rsidR="0085257A" w:rsidRPr="00B90E27" w:rsidRDefault="0085257A">
            <w:pPr>
              <w:pStyle w:val="Tabletext"/>
              <w:jc w:val="center"/>
              <w:rPr>
                <w:b/>
              </w:rPr>
            </w:pPr>
            <w:r w:rsidRPr="00B90E27">
              <w:rPr>
                <w:b/>
              </w:rPr>
              <w:t>Description</w:t>
            </w:r>
          </w:p>
        </w:tc>
        <w:tc>
          <w:tcPr>
            <w:tcW w:w="2304" w:type="dxa"/>
          </w:tcPr>
          <w:p w14:paraId="644F9949" w14:textId="77777777" w:rsidR="0085257A" w:rsidRPr="00B90E27" w:rsidRDefault="0085257A">
            <w:pPr>
              <w:pStyle w:val="Tabletext"/>
              <w:jc w:val="center"/>
              <w:rPr>
                <w:b/>
              </w:rPr>
            </w:pPr>
            <w:r w:rsidRPr="00B90E27">
              <w:rPr>
                <w:b/>
              </w:rPr>
              <w:t>Author</w:t>
            </w:r>
          </w:p>
        </w:tc>
      </w:tr>
      <w:tr w:rsidR="0085257A" w:rsidRPr="00B90E27" w14:paraId="3AD71515" w14:textId="77777777">
        <w:tc>
          <w:tcPr>
            <w:tcW w:w="2304" w:type="dxa"/>
          </w:tcPr>
          <w:p w14:paraId="2BAD15E0" w14:textId="6C911C52" w:rsidR="0085257A" w:rsidRPr="00B90E27" w:rsidRDefault="009A7C54">
            <w:pPr>
              <w:pStyle w:val="Tabletext"/>
            </w:pPr>
            <w:r>
              <w:t>18 Mar 2021</w:t>
            </w:r>
          </w:p>
        </w:tc>
        <w:tc>
          <w:tcPr>
            <w:tcW w:w="1152" w:type="dxa"/>
          </w:tcPr>
          <w:p w14:paraId="2A2CFC1B" w14:textId="68143D9B" w:rsidR="0085257A" w:rsidRPr="00B90E27" w:rsidRDefault="009A7C54">
            <w:pPr>
              <w:pStyle w:val="Tabletext"/>
            </w:pPr>
            <w:r>
              <w:t>1.0</w:t>
            </w:r>
          </w:p>
        </w:tc>
        <w:tc>
          <w:tcPr>
            <w:tcW w:w="3744" w:type="dxa"/>
          </w:tcPr>
          <w:p w14:paraId="1AD06776" w14:textId="32E4B522" w:rsidR="0085257A" w:rsidRPr="00B90E27" w:rsidRDefault="007E2ACC">
            <w:pPr>
              <w:pStyle w:val="Tabletext"/>
            </w:pPr>
            <w:r>
              <w:t>The initial description of the project.</w:t>
            </w:r>
          </w:p>
        </w:tc>
        <w:tc>
          <w:tcPr>
            <w:tcW w:w="2304" w:type="dxa"/>
          </w:tcPr>
          <w:p w14:paraId="481DD091" w14:textId="7A4A0D24" w:rsidR="0085257A" w:rsidRPr="00B90E27" w:rsidRDefault="009A7C54">
            <w:pPr>
              <w:pStyle w:val="Tabletext"/>
            </w:pPr>
            <w:r>
              <w:t>Stancu Gabriel - Iulian</w:t>
            </w:r>
          </w:p>
        </w:tc>
      </w:tr>
      <w:tr w:rsidR="0085257A" w:rsidRPr="00B90E27" w14:paraId="68CD9C38" w14:textId="77777777">
        <w:tc>
          <w:tcPr>
            <w:tcW w:w="2304" w:type="dxa"/>
          </w:tcPr>
          <w:p w14:paraId="68508844" w14:textId="77777777" w:rsidR="0085257A" w:rsidRPr="00B90E27" w:rsidRDefault="0085257A">
            <w:pPr>
              <w:pStyle w:val="Tabletext"/>
            </w:pPr>
          </w:p>
        </w:tc>
        <w:tc>
          <w:tcPr>
            <w:tcW w:w="1152" w:type="dxa"/>
          </w:tcPr>
          <w:p w14:paraId="74887709" w14:textId="77777777" w:rsidR="0085257A" w:rsidRPr="00B90E27" w:rsidRDefault="0085257A">
            <w:pPr>
              <w:pStyle w:val="Tabletext"/>
            </w:pPr>
          </w:p>
        </w:tc>
        <w:tc>
          <w:tcPr>
            <w:tcW w:w="3744" w:type="dxa"/>
          </w:tcPr>
          <w:p w14:paraId="324B8869" w14:textId="77777777" w:rsidR="0085257A" w:rsidRPr="00B90E27" w:rsidRDefault="0085257A">
            <w:pPr>
              <w:pStyle w:val="Tabletext"/>
            </w:pPr>
          </w:p>
        </w:tc>
        <w:tc>
          <w:tcPr>
            <w:tcW w:w="2304" w:type="dxa"/>
          </w:tcPr>
          <w:p w14:paraId="16BCEC9A" w14:textId="77777777" w:rsidR="0085257A" w:rsidRPr="00B90E27" w:rsidRDefault="0085257A">
            <w:pPr>
              <w:pStyle w:val="Tabletext"/>
            </w:pPr>
          </w:p>
        </w:tc>
      </w:tr>
      <w:tr w:rsidR="0085257A" w:rsidRPr="00B90E27" w14:paraId="2BC27206" w14:textId="77777777">
        <w:tc>
          <w:tcPr>
            <w:tcW w:w="2304" w:type="dxa"/>
          </w:tcPr>
          <w:p w14:paraId="32EF0D1A" w14:textId="77777777" w:rsidR="0085257A" w:rsidRPr="00B90E27" w:rsidRDefault="0085257A">
            <w:pPr>
              <w:pStyle w:val="Tabletext"/>
            </w:pPr>
          </w:p>
        </w:tc>
        <w:tc>
          <w:tcPr>
            <w:tcW w:w="1152" w:type="dxa"/>
          </w:tcPr>
          <w:p w14:paraId="17D6627C" w14:textId="77777777" w:rsidR="0085257A" w:rsidRPr="00B90E27" w:rsidRDefault="0085257A">
            <w:pPr>
              <w:pStyle w:val="Tabletext"/>
            </w:pPr>
          </w:p>
        </w:tc>
        <w:tc>
          <w:tcPr>
            <w:tcW w:w="3744" w:type="dxa"/>
          </w:tcPr>
          <w:p w14:paraId="168CDFD4" w14:textId="77777777" w:rsidR="0085257A" w:rsidRPr="00B90E27" w:rsidRDefault="0085257A">
            <w:pPr>
              <w:pStyle w:val="Tabletext"/>
            </w:pPr>
          </w:p>
        </w:tc>
        <w:tc>
          <w:tcPr>
            <w:tcW w:w="2304" w:type="dxa"/>
          </w:tcPr>
          <w:p w14:paraId="35738502" w14:textId="77777777" w:rsidR="0085257A" w:rsidRPr="00B90E27" w:rsidRDefault="0085257A">
            <w:pPr>
              <w:pStyle w:val="Tabletext"/>
            </w:pPr>
          </w:p>
        </w:tc>
      </w:tr>
      <w:tr w:rsidR="0085257A" w:rsidRPr="00B90E27" w14:paraId="58378AE9" w14:textId="77777777">
        <w:tc>
          <w:tcPr>
            <w:tcW w:w="2304" w:type="dxa"/>
          </w:tcPr>
          <w:p w14:paraId="5D9D10EB" w14:textId="77777777" w:rsidR="0085257A" w:rsidRPr="00B90E27" w:rsidRDefault="0085257A">
            <w:pPr>
              <w:pStyle w:val="Tabletext"/>
            </w:pPr>
          </w:p>
        </w:tc>
        <w:tc>
          <w:tcPr>
            <w:tcW w:w="1152" w:type="dxa"/>
          </w:tcPr>
          <w:p w14:paraId="6D9EDECF" w14:textId="77777777" w:rsidR="0085257A" w:rsidRPr="00B90E27" w:rsidRDefault="0085257A">
            <w:pPr>
              <w:pStyle w:val="Tabletext"/>
            </w:pPr>
          </w:p>
        </w:tc>
        <w:tc>
          <w:tcPr>
            <w:tcW w:w="3744" w:type="dxa"/>
          </w:tcPr>
          <w:p w14:paraId="02D6AA6E" w14:textId="77777777" w:rsidR="0085257A" w:rsidRPr="00B90E27" w:rsidRDefault="0085257A">
            <w:pPr>
              <w:pStyle w:val="Tabletext"/>
            </w:pPr>
          </w:p>
        </w:tc>
        <w:tc>
          <w:tcPr>
            <w:tcW w:w="2304" w:type="dxa"/>
          </w:tcPr>
          <w:p w14:paraId="005501ED" w14:textId="77777777" w:rsidR="0085257A" w:rsidRPr="00B90E27" w:rsidRDefault="0085257A">
            <w:pPr>
              <w:pStyle w:val="Tabletext"/>
            </w:pPr>
          </w:p>
        </w:tc>
      </w:tr>
    </w:tbl>
    <w:p w14:paraId="65D8E4C1" w14:textId="77777777" w:rsidR="0085257A" w:rsidRPr="00B90E27" w:rsidRDefault="0085257A"/>
    <w:p w14:paraId="4CCCA112"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14C0B06" w14:textId="77777777" w:rsidR="006C5FBF" w:rsidRPr="004A6C94"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A6C94">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3D4FDD11"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1.1</w:t>
      </w:r>
      <w:r w:rsidRPr="004A6C94">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3BE0A0A1"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1.2</w:t>
      </w:r>
      <w:r w:rsidRPr="004A6C94">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337F16F5"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1.3</w:t>
      </w:r>
      <w:r w:rsidRPr="004A6C94">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2DA08002"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1.4</w:t>
      </w:r>
      <w:r w:rsidRPr="004A6C94">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015B9FC0"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1.5</w:t>
      </w:r>
      <w:r w:rsidRPr="004A6C94">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30C461E" w14:textId="77777777" w:rsidR="006C5FBF" w:rsidRPr="004A6C94" w:rsidRDefault="006C5FBF">
      <w:pPr>
        <w:pStyle w:val="Cuprins1"/>
        <w:tabs>
          <w:tab w:val="left" w:pos="432"/>
        </w:tabs>
        <w:rPr>
          <w:rFonts w:ascii="Calibri" w:hAnsi="Calibri"/>
          <w:noProof/>
          <w:sz w:val="22"/>
          <w:szCs w:val="22"/>
          <w:lang w:val="ro-RO" w:eastAsia="ro-RO"/>
        </w:rPr>
      </w:pPr>
      <w:r w:rsidRPr="005656B5">
        <w:rPr>
          <w:noProof/>
        </w:rPr>
        <w:t>2.</w:t>
      </w:r>
      <w:r w:rsidRPr="004A6C94">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78EABDAB"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2.1</w:t>
      </w:r>
      <w:r w:rsidRPr="004A6C94">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607B4D7B"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2.2</w:t>
      </w:r>
      <w:r w:rsidRPr="004A6C94">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75584FC2" w14:textId="77777777" w:rsidR="006C5FBF" w:rsidRPr="004A6C94" w:rsidRDefault="006C5FBF">
      <w:pPr>
        <w:pStyle w:val="Cuprins1"/>
        <w:tabs>
          <w:tab w:val="left" w:pos="432"/>
        </w:tabs>
        <w:rPr>
          <w:rFonts w:ascii="Calibri" w:hAnsi="Calibri"/>
          <w:noProof/>
          <w:sz w:val="22"/>
          <w:szCs w:val="22"/>
          <w:lang w:val="ro-RO" w:eastAsia="ro-RO"/>
        </w:rPr>
      </w:pPr>
      <w:r w:rsidRPr="005656B5">
        <w:rPr>
          <w:noProof/>
        </w:rPr>
        <w:t>3.</w:t>
      </w:r>
      <w:r w:rsidRPr="004A6C94">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57F8AAC7"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3.1</w:t>
      </w:r>
      <w:r w:rsidRPr="004A6C94">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9BC844F"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3.2</w:t>
      </w:r>
      <w:r w:rsidRPr="004A6C94">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502CB9BE" w14:textId="77777777" w:rsidR="006C5FBF" w:rsidRPr="004A6C94" w:rsidRDefault="006C5FBF">
      <w:pPr>
        <w:pStyle w:val="Cuprins2"/>
        <w:tabs>
          <w:tab w:val="left" w:pos="1000"/>
        </w:tabs>
        <w:rPr>
          <w:rFonts w:ascii="Calibri" w:hAnsi="Calibri"/>
          <w:noProof/>
          <w:sz w:val="22"/>
          <w:szCs w:val="22"/>
          <w:lang w:val="ro-RO" w:eastAsia="ro-RO"/>
        </w:rPr>
      </w:pPr>
      <w:r w:rsidRPr="005656B5">
        <w:rPr>
          <w:noProof/>
        </w:rPr>
        <w:t>3.3</w:t>
      </w:r>
      <w:r w:rsidRPr="004A6C94">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5EDE8F5B" w14:textId="77777777" w:rsidR="006C5FBF" w:rsidRPr="004A6C94" w:rsidRDefault="006C5FBF">
      <w:pPr>
        <w:pStyle w:val="Cuprins1"/>
        <w:tabs>
          <w:tab w:val="left" w:pos="432"/>
        </w:tabs>
        <w:rPr>
          <w:rFonts w:ascii="Calibri" w:hAnsi="Calibri"/>
          <w:noProof/>
          <w:sz w:val="22"/>
          <w:szCs w:val="22"/>
          <w:lang w:val="ro-RO" w:eastAsia="ro-RO"/>
        </w:rPr>
      </w:pPr>
      <w:r w:rsidRPr="005656B5">
        <w:rPr>
          <w:noProof/>
        </w:rPr>
        <w:t>4.</w:t>
      </w:r>
      <w:r w:rsidRPr="004A6C94">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1B2E6E07"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5F3FBF75" w14:textId="77777777" w:rsidR="0085257A" w:rsidRPr="00B90E27"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0E4244C0" w14:textId="4445AEBF" w:rsidR="009A7C54" w:rsidRPr="009A7C54" w:rsidRDefault="00F67069" w:rsidP="00F67069">
      <w:pPr>
        <w:pStyle w:val="Corptext"/>
        <w:ind w:left="0" w:firstLine="720"/>
        <w:jc w:val="both"/>
      </w:pPr>
      <w:proofErr w:type="spellStart"/>
      <w:r>
        <w:t>BookLoop</w:t>
      </w:r>
      <w:proofErr w:type="spellEnd"/>
      <w:r>
        <w:t xml:space="preserve"> is a phone application that works on both Android and iOS systems, whose main target is connecting the book lovers from all over the world. It provides interfaces for users to sell, buy and exchange books between themselves (so keeping a cycle of reuse for some books, the “books’ loop”, but also for communicating (private or through groups) based on the books they are interested in.</w:t>
      </w:r>
    </w:p>
    <w:p w14:paraId="5A4E2B3F" w14:textId="3DBB0A12" w:rsidR="0085257A" w:rsidRDefault="0085257A">
      <w:pPr>
        <w:pStyle w:val="Titlu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4B7E3951" w14:textId="216C78DB" w:rsidR="002711A3" w:rsidRPr="002711A3" w:rsidRDefault="002711A3" w:rsidP="006D04C3">
      <w:pPr>
        <w:ind w:firstLine="720"/>
        <w:jc w:val="both"/>
      </w:pPr>
      <w:r>
        <w:t xml:space="preserve">The purpose of this document is to provide all the necessary details related to the </w:t>
      </w:r>
      <w:r w:rsidR="004B1068">
        <w:t xml:space="preserve">design, </w:t>
      </w:r>
      <w:r>
        <w:t xml:space="preserve">implementation, </w:t>
      </w:r>
      <w:proofErr w:type="gramStart"/>
      <w:r>
        <w:t>maintenance</w:t>
      </w:r>
      <w:proofErr w:type="gramEnd"/>
      <w:r>
        <w:t xml:space="preserve"> and usage of this application, from the </w:t>
      </w:r>
      <w:r w:rsidR="004B1068">
        <w:t>developer’s</w:t>
      </w:r>
      <w:r>
        <w:t xml:space="preserve"> point of view. </w:t>
      </w:r>
    </w:p>
    <w:p w14:paraId="73BE11D8" w14:textId="118ED0C3" w:rsidR="0085257A" w:rsidRDefault="0085257A">
      <w:pPr>
        <w:pStyle w:val="Titlu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2EEB707A" w14:textId="6CF095A1" w:rsidR="004B1068" w:rsidRPr="004B1068" w:rsidRDefault="004B1068" w:rsidP="006D04C3">
      <w:pPr>
        <w:ind w:firstLine="720"/>
        <w:jc w:val="both"/>
      </w:pPr>
      <w:r>
        <w:t xml:space="preserve">The project this Vision document describes is the </w:t>
      </w:r>
      <w:proofErr w:type="spellStart"/>
      <w:r>
        <w:t>BookLoop</w:t>
      </w:r>
      <w:proofErr w:type="spellEnd"/>
      <w:r>
        <w:t xml:space="preserve"> project mainly (which describes the client side of the application), but it brings some notions about the server where the application’s backend resides (the server itself). </w:t>
      </w:r>
    </w:p>
    <w:p w14:paraId="148CC334" w14:textId="77777777" w:rsidR="0085257A" w:rsidRPr="00B90E27" w:rsidRDefault="0085257A">
      <w:pPr>
        <w:pStyle w:val="Titlu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77296FF6" w14:textId="720FA5F4" w:rsidR="0085257A" w:rsidRPr="00B90E27" w:rsidRDefault="009D4F1E" w:rsidP="009D4F1E">
      <w:pPr>
        <w:pStyle w:val="InfoBlue"/>
      </w:pPr>
      <w:r>
        <w:tab/>
        <w:t>See the Glossary document for this project.</w:t>
      </w:r>
    </w:p>
    <w:p w14:paraId="0BB93AEA" w14:textId="77777777" w:rsidR="0085257A" w:rsidRPr="00B90E27" w:rsidRDefault="0085257A">
      <w:pPr>
        <w:pStyle w:val="Titlu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5C15D0F0" w14:textId="5D5E6751" w:rsidR="0085257A" w:rsidRPr="009D4F1E" w:rsidRDefault="009D4F1E" w:rsidP="009D4F1E">
      <w:pPr>
        <w:pStyle w:val="InfoBlue"/>
      </w:pPr>
      <w:r>
        <w:tab/>
      </w:r>
      <w:r w:rsidRPr="009D4F1E">
        <w:t>See the Design Constraints section of the Supplementary Specification document.</w:t>
      </w:r>
    </w:p>
    <w:p w14:paraId="4BFD6E4A" w14:textId="631E3B00" w:rsidR="0085257A" w:rsidRDefault="0085257A">
      <w:pPr>
        <w:pStyle w:val="Titlu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19CA67A3" w14:textId="1811F42A" w:rsidR="004B1068" w:rsidRPr="004B1068" w:rsidRDefault="004B1068" w:rsidP="006D04C3">
      <w:pPr>
        <w:ind w:firstLine="720"/>
        <w:jc w:val="both"/>
      </w:pPr>
      <w:r>
        <w:t xml:space="preserve">The rest of the document describes the problems this project approaches, the way it was designed to solve these problems, what is the user base that encounters this problem and might benefit from using this application and lastly but not least, the requirements needed for this project development. </w:t>
      </w:r>
    </w:p>
    <w:p w14:paraId="56501D04" w14:textId="77777777" w:rsidR="0085257A" w:rsidRPr="00B90E27" w:rsidRDefault="0085257A">
      <w:pPr>
        <w:pStyle w:val="Titlu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7DCF3EB9" w14:textId="487EB5D3" w:rsidR="0085257A" w:rsidRPr="00B058CA" w:rsidRDefault="0085257A" w:rsidP="00F669DB">
      <w:pPr>
        <w:pStyle w:val="Titlu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4F03BB3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2A62EEE" w14:textId="77777777" w:rsidR="0085257A" w:rsidRPr="00E20566" w:rsidRDefault="0085257A" w:rsidP="00E20566">
            <w:pPr>
              <w:pStyle w:val="Corptext"/>
              <w:keepNext/>
              <w:ind w:left="72"/>
              <w:jc w:val="both"/>
            </w:pPr>
            <w:r w:rsidRPr="00E20566">
              <w:t>The problem of</w:t>
            </w:r>
          </w:p>
        </w:tc>
        <w:tc>
          <w:tcPr>
            <w:tcW w:w="5220" w:type="dxa"/>
            <w:tcBorders>
              <w:top w:val="single" w:sz="12" w:space="0" w:color="auto"/>
              <w:bottom w:val="single" w:sz="6" w:space="0" w:color="auto"/>
              <w:right w:val="single" w:sz="12" w:space="0" w:color="auto"/>
            </w:tcBorders>
          </w:tcPr>
          <w:p w14:paraId="0C630D59" w14:textId="40B55FD0" w:rsidR="0085257A" w:rsidRPr="00D33375" w:rsidRDefault="009F763E" w:rsidP="009D4F1E">
            <w:pPr>
              <w:pStyle w:val="InfoBlue"/>
              <w:rPr>
                <w:i/>
              </w:rPr>
            </w:pPr>
            <w:r w:rsidRPr="00D33375">
              <w:t xml:space="preserve">Readers not being able to socialize easy enough based on their hobby of reading. </w:t>
            </w:r>
          </w:p>
        </w:tc>
      </w:tr>
      <w:tr w:rsidR="0085257A" w:rsidRPr="00B90E27" w14:paraId="48F31D2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D32FDEE" w14:textId="77777777" w:rsidR="0085257A" w:rsidRPr="00E20566" w:rsidRDefault="0085257A" w:rsidP="00E20566">
            <w:pPr>
              <w:pStyle w:val="Corptext"/>
              <w:keepNext/>
              <w:ind w:left="72"/>
              <w:jc w:val="both"/>
            </w:pPr>
            <w:r w:rsidRPr="00E20566">
              <w:t>affects</w:t>
            </w:r>
          </w:p>
        </w:tc>
        <w:tc>
          <w:tcPr>
            <w:tcW w:w="5220" w:type="dxa"/>
            <w:tcBorders>
              <w:top w:val="single" w:sz="6" w:space="0" w:color="auto"/>
              <w:bottom w:val="single" w:sz="6" w:space="0" w:color="auto"/>
              <w:right w:val="single" w:sz="12" w:space="0" w:color="auto"/>
            </w:tcBorders>
          </w:tcPr>
          <w:p w14:paraId="08448D73" w14:textId="100FF962" w:rsidR="0085257A" w:rsidRPr="00D33375" w:rsidRDefault="00B058CA" w:rsidP="009D4F1E">
            <w:pPr>
              <w:pStyle w:val="InfoBlue"/>
              <w:rPr>
                <w:i/>
              </w:rPr>
            </w:pPr>
            <w:r w:rsidRPr="00D33375">
              <w:t>The book readers.</w:t>
            </w:r>
          </w:p>
        </w:tc>
      </w:tr>
      <w:tr w:rsidR="0085257A" w:rsidRPr="00B90E27" w14:paraId="0BD46E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1B2AA6D" w14:textId="77777777" w:rsidR="0085257A" w:rsidRPr="00E20566" w:rsidRDefault="0085257A" w:rsidP="00E20566">
            <w:pPr>
              <w:pStyle w:val="Corptext"/>
              <w:keepNext/>
              <w:ind w:left="72"/>
              <w:jc w:val="both"/>
            </w:pPr>
            <w:r w:rsidRPr="00E20566">
              <w:t>the impact of which is</w:t>
            </w:r>
          </w:p>
        </w:tc>
        <w:tc>
          <w:tcPr>
            <w:tcW w:w="5220" w:type="dxa"/>
            <w:tcBorders>
              <w:top w:val="single" w:sz="6" w:space="0" w:color="auto"/>
              <w:bottom w:val="single" w:sz="6" w:space="0" w:color="auto"/>
              <w:right w:val="single" w:sz="12" w:space="0" w:color="auto"/>
            </w:tcBorders>
          </w:tcPr>
          <w:p w14:paraId="2E40ED18" w14:textId="31D8580A" w:rsidR="0085257A" w:rsidRPr="00D33375" w:rsidRDefault="00B058CA" w:rsidP="009D4F1E">
            <w:pPr>
              <w:pStyle w:val="InfoBlue"/>
              <w:rPr>
                <w:i/>
              </w:rPr>
            </w:pPr>
            <w:proofErr w:type="gramStart"/>
            <w:r w:rsidRPr="00D33375">
              <w:t>Books</w:t>
            </w:r>
            <w:proofErr w:type="gramEnd"/>
            <w:r w:rsidRPr="00D33375">
              <w:t xml:space="preserve"> recycling, readers communities are created.</w:t>
            </w:r>
          </w:p>
        </w:tc>
      </w:tr>
      <w:tr w:rsidR="0085257A" w:rsidRPr="00B90E27" w14:paraId="6A0CAFE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FADD026" w14:textId="77777777" w:rsidR="0085257A" w:rsidRPr="00E20566" w:rsidRDefault="0085257A" w:rsidP="00E20566">
            <w:pPr>
              <w:pStyle w:val="Corptext"/>
              <w:ind w:left="72"/>
              <w:jc w:val="both"/>
            </w:pPr>
            <w:r w:rsidRPr="00E20566">
              <w:t>a successful solution would be</w:t>
            </w:r>
          </w:p>
        </w:tc>
        <w:tc>
          <w:tcPr>
            <w:tcW w:w="5220" w:type="dxa"/>
            <w:tcBorders>
              <w:top w:val="single" w:sz="6" w:space="0" w:color="auto"/>
              <w:bottom w:val="single" w:sz="6" w:space="0" w:color="auto"/>
              <w:right w:val="single" w:sz="12" w:space="0" w:color="auto"/>
            </w:tcBorders>
          </w:tcPr>
          <w:p w14:paraId="7A174706" w14:textId="76601BA2" w:rsidR="0085257A" w:rsidRPr="00D33375" w:rsidRDefault="00B058CA" w:rsidP="009D4F1E">
            <w:pPr>
              <w:pStyle w:val="InfoBlue"/>
              <w:rPr>
                <w:i/>
              </w:rPr>
            </w:pPr>
            <w:r w:rsidRPr="00D33375">
              <w:t>Creating a specialized platform for solving this specific problem.</w:t>
            </w:r>
          </w:p>
        </w:tc>
      </w:tr>
    </w:tbl>
    <w:p w14:paraId="03C450F0" w14:textId="77777777" w:rsidR="0085257A" w:rsidRPr="00B90E27" w:rsidRDefault="0085257A">
      <w:pPr>
        <w:pStyle w:val="Titlu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1D61C6E1" w14:textId="7DBC05D7" w:rsidR="0085257A" w:rsidRPr="00B90E27" w:rsidRDefault="0085257A" w:rsidP="009D4F1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2E9FC1F9"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B176859" w14:textId="77777777" w:rsidR="0085257A" w:rsidRPr="00B058CA" w:rsidRDefault="0085257A">
            <w:pPr>
              <w:pStyle w:val="Corptext"/>
              <w:keepNext/>
              <w:ind w:left="72"/>
            </w:pPr>
            <w:r w:rsidRPr="00B058CA">
              <w:lastRenderedPageBreak/>
              <w:t>For</w:t>
            </w:r>
          </w:p>
        </w:tc>
        <w:tc>
          <w:tcPr>
            <w:tcW w:w="5400" w:type="dxa"/>
            <w:tcBorders>
              <w:top w:val="single" w:sz="12" w:space="0" w:color="auto"/>
              <w:bottom w:val="single" w:sz="6" w:space="0" w:color="auto"/>
              <w:right w:val="single" w:sz="12" w:space="0" w:color="auto"/>
            </w:tcBorders>
          </w:tcPr>
          <w:p w14:paraId="5C0B0A87" w14:textId="135E5360" w:rsidR="0085257A" w:rsidRPr="00D33375" w:rsidRDefault="00B058CA" w:rsidP="009D4F1E">
            <w:pPr>
              <w:pStyle w:val="InfoBlue"/>
              <w:rPr>
                <w:i/>
              </w:rPr>
            </w:pPr>
            <w:r w:rsidRPr="00D33375">
              <w:t>Readers</w:t>
            </w:r>
          </w:p>
        </w:tc>
      </w:tr>
      <w:tr w:rsidR="0085257A" w:rsidRPr="00B90E27" w14:paraId="4290BC0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1E13AA2" w14:textId="77777777" w:rsidR="0085257A" w:rsidRPr="00B058CA" w:rsidRDefault="0085257A">
            <w:pPr>
              <w:pStyle w:val="Corptext"/>
              <w:keepNext/>
              <w:ind w:left="72"/>
            </w:pPr>
            <w:r w:rsidRPr="00B058CA">
              <w:t>Who</w:t>
            </w:r>
          </w:p>
        </w:tc>
        <w:tc>
          <w:tcPr>
            <w:tcW w:w="5400" w:type="dxa"/>
            <w:tcBorders>
              <w:top w:val="single" w:sz="6" w:space="0" w:color="auto"/>
              <w:bottom w:val="single" w:sz="6" w:space="0" w:color="auto"/>
              <w:right w:val="single" w:sz="12" w:space="0" w:color="auto"/>
            </w:tcBorders>
          </w:tcPr>
          <w:p w14:paraId="78933622" w14:textId="17A04C86" w:rsidR="0085257A" w:rsidRPr="00D33375" w:rsidRDefault="00B058CA" w:rsidP="009D4F1E">
            <w:pPr>
              <w:pStyle w:val="InfoBlue"/>
              <w:rPr>
                <w:i/>
              </w:rPr>
            </w:pPr>
            <w:r w:rsidRPr="00D33375">
              <w:t>Want a cheaper way to improve their library and share their impressions about read books in discussions with other readers</w:t>
            </w:r>
          </w:p>
        </w:tc>
      </w:tr>
      <w:tr w:rsidR="0085257A" w:rsidRPr="00B90E27" w14:paraId="416C9B2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58A0DD1" w14:textId="52E0B48A" w:rsidR="0085257A" w:rsidRPr="00B058CA" w:rsidRDefault="00B058CA">
            <w:pPr>
              <w:pStyle w:val="Corptext"/>
              <w:keepNext/>
              <w:ind w:left="72"/>
            </w:pPr>
            <w:proofErr w:type="spellStart"/>
            <w:r w:rsidRPr="00B058CA">
              <w:t>BookLoop</w:t>
            </w:r>
            <w:proofErr w:type="spellEnd"/>
          </w:p>
        </w:tc>
        <w:tc>
          <w:tcPr>
            <w:tcW w:w="5400" w:type="dxa"/>
            <w:tcBorders>
              <w:top w:val="single" w:sz="6" w:space="0" w:color="auto"/>
              <w:bottom w:val="single" w:sz="6" w:space="0" w:color="auto"/>
              <w:right w:val="single" w:sz="12" w:space="0" w:color="auto"/>
            </w:tcBorders>
          </w:tcPr>
          <w:p w14:paraId="5C40EA62" w14:textId="5EECADEB" w:rsidR="0085257A" w:rsidRPr="00D33375" w:rsidRDefault="0085257A" w:rsidP="009D4F1E">
            <w:pPr>
              <w:pStyle w:val="InfoBlue"/>
              <w:rPr>
                <w:i/>
              </w:rPr>
            </w:pPr>
            <w:r w:rsidRPr="00D33375">
              <w:t xml:space="preserve"> </w:t>
            </w:r>
            <w:r w:rsidR="00B058CA" w:rsidRPr="00D33375">
              <w:t>I</w:t>
            </w:r>
            <w:r w:rsidRPr="00D33375">
              <w:t xml:space="preserve">s a </w:t>
            </w:r>
            <w:r w:rsidR="00B058CA" w:rsidRPr="00D33375">
              <w:t>phone chat and books re-selling application</w:t>
            </w:r>
          </w:p>
        </w:tc>
      </w:tr>
      <w:tr w:rsidR="0085257A" w:rsidRPr="00B90E27" w14:paraId="58F907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89E490" w14:textId="77777777" w:rsidR="0085257A" w:rsidRPr="00B058CA" w:rsidRDefault="0085257A">
            <w:pPr>
              <w:pStyle w:val="Corptext"/>
              <w:keepNext/>
              <w:ind w:left="72"/>
            </w:pPr>
            <w:r w:rsidRPr="00B058CA">
              <w:t>That</w:t>
            </w:r>
          </w:p>
        </w:tc>
        <w:tc>
          <w:tcPr>
            <w:tcW w:w="5400" w:type="dxa"/>
            <w:tcBorders>
              <w:top w:val="single" w:sz="6" w:space="0" w:color="auto"/>
              <w:bottom w:val="single" w:sz="6" w:space="0" w:color="auto"/>
              <w:right w:val="single" w:sz="12" w:space="0" w:color="auto"/>
            </w:tcBorders>
          </w:tcPr>
          <w:p w14:paraId="0B1252A4" w14:textId="56D0BF92" w:rsidR="0085257A" w:rsidRPr="00D33375" w:rsidRDefault="00B058CA" w:rsidP="009D4F1E">
            <w:pPr>
              <w:pStyle w:val="InfoBlue"/>
              <w:rPr>
                <w:i/>
              </w:rPr>
            </w:pPr>
            <w:r w:rsidRPr="00D33375">
              <w:t>Facilitates the creation of book readers communities and books recycling</w:t>
            </w:r>
          </w:p>
        </w:tc>
      </w:tr>
      <w:tr w:rsidR="0085257A" w:rsidRPr="00B90E27" w14:paraId="38BF66E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4A0284F" w14:textId="77777777" w:rsidR="0085257A" w:rsidRPr="00B058CA" w:rsidRDefault="0085257A">
            <w:pPr>
              <w:pStyle w:val="Corptext"/>
              <w:keepNext/>
              <w:ind w:left="72"/>
            </w:pPr>
            <w:r w:rsidRPr="00B058CA">
              <w:t>Unlike</w:t>
            </w:r>
          </w:p>
        </w:tc>
        <w:tc>
          <w:tcPr>
            <w:tcW w:w="5400" w:type="dxa"/>
            <w:tcBorders>
              <w:top w:val="single" w:sz="6" w:space="0" w:color="auto"/>
              <w:bottom w:val="single" w:sz="6" w:space="0" w:color="auto"/>
              <w:right w:val="single" w:sz="12" w:space="0" w:color="auto"/>
            </w:tcBorders>
          </w:tcPr>
          <w:p w14:paraId="6F3754DC" w14:textId="7B722892" w:rsidR="0085257A" w:rsidRPr="00D33375" w:rsidRDefault="00B058CA" w:rsidP="009D4F1E">
            <w:pPr>
              <w:pStyle w:val="InfoBlue"/>
              <w:rPr>
                <w:i/>
              </w:rPr>
            </w:pPr>
            <w:r w:rsidRPr="00D33375">
              <w:t>Goodreads</w:t>
            </w:r>
          </w:p>
        </w:tc>
      </w:tr>
      <w:tr w:rsidR="0085257A" w:rsidRPr="00B90E27" w14:paraId="33E6FED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1DC2DE6" w14:textId="77777777" w:rsidR="0085257A" w:rsidRPr="00B058CA" w:rsidRDefault="0085257A">
            <w:pPr>
              <w:pStyle w:val="Corptext"/>
              <w:ind w:left="72"/>
            </w:pPr>
            <w:r w:rsidRPr="00B058CA">
              <w:t>Our product</w:t>
            </w:r>
          </w:p>
        </w:tc>
        <w:tc>
          <w:tcPr>
            <w:tcW w:w="5400" w:type="dxa"/>
            <w:tcBorders>
              <w:top w:val="single" w:sz="6" w:space="0" w:color="auto"/>
              <w:bottom w:val="single" w:sz="12" w:space="0" w:color="auto"/>
              <w:right w:val="single" w:sz="12" w:space="0" w:color="auto"/>
            </w:tcBorders>
          </w:tcPr>
          <w:p w14:paraId="16D992F2" w14:textId="38F50A0D" w:rsidR="0085257A" w:rsidRPr="00D33375" w:rsidRDefault="00B058CA" w:rsidP="009D4F1E">
            <w:pPr>
              <w:pStyle w:val="InfoBlue"/>
              <w:rPr>
                <w:i/>
              </w:rPr>
            </w:pPr>
            <w:r w:rsidRPr="00D33375">
              <w:t>Allows users to sell / buys books to / from each other and create communities and discuss based on what they read.</w:t>
            </w:r>
          </w:p>
        </w:tc>
      </w:tr>
    </w:tbl>
    <w:p w14:paraId="7A7D681B" w14:textId="77777777" w:rsidR="0085257A" w:rsidRPr="00B90E27" w:rsidRDefault="0085257A">
      <w:pPr>
        <w:pStyle w:val="Titlu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0A99A9F4" w14:textId="7D0BED84" w:rsidR="00F37C22" w:rsidRDefault="008647F7" w:rsidP="006D04C3">
      <w:pPr>
        <w:pStyle w:val="Corptext"/>
        <w:ind w:left="0" w:firstLine="720"/>
        <w:jc w:val="both"/>
      </w:pPr>
      <w:r>
        <w:t xml:space="preserve">The stakeholders for this project can be divided in two categories: the internal stakeholders and the external stakeholders. For the internal stakeholders, we take into consideration the project manager, the project team, the </w:t>
      </w:r>
      <w:proofErr w:type="gramStart"/>
      <w:r>
        <w:t>company</w:t>
      </w:r>
      <w:proofErr w:type="gramEnd"/>
      <w:r>
        <w:t xml:space="preserve"> and the funder of the project</w:t>
      </w:r>
      <w:r w:rsidR="00F37C22">
        <w:t>, while for the external stakeholders we consider the customer, the Government and the supplier.</w:t>
      </w:r>
    </w:p>
    <w:p w14:paraId="5C6A0BB6" w14:textId="4DA3EAE5" w:rsidR="008647F7" w:rsidRDefault="008647F7" w:rsidP="006D04C3">
      <w:pPr>
        <w:pStyle w:val="Corptext"/>
        <w:ind w:left="0" w:firstLine="720"/>
        <w:jc w:val="both"/>
      </w:pPr>
      <w:r>
        <w:t>As for now, we will consider the project manager being the laboratory teaching assistant, Br</w:t>
      </w:r>
      <w:r>
        <w:rPr>
          <w:lang w:val="ro-RO"/>
        </w:rPr>
        <w:t>ă</w:t>
      </w:r>
      <w:proofErr w:type="spellStart"/>
      <w:r>
        <w:t>escu</w:t>
      </w:r>
      <w:proofErr w:type="spellEnd"/>
      <w:r>
        <w:t xml:space="preserve"> Lucian </w:t>
      </w:r>
      <w:proofErr w:type="spellStart"/>
      <w:r>
        <w:t>Vasile</w:t>
      </w:r>
      <w:proofErr w:type="spellEnd"/>
      <w:r>
        <w:t xml:space="preserve">, the project team consists of the developer of the application, Stancu Gabriel – Iulian, the company involved would be the Technical University of Cluj – </w:t>
      </w:r>
      <w:proofErr w:type="spellStart"/>
      <w:r>
        <w:t>Napoca</w:t>
      </w:r>
      <w:proofErr w:type="spellEnd"/>
      <w:r>
        <w:t xml:space="preserve"> in this case</w:t>
      </w:r>
      <w:r w:rsidR="00F37C22">
        <w:t>,</w:t>
      </w:r>
      <w:r>
        <w:t xml:space="preserve"> and finally, we would have no funder</w:t>
      </w:r>
      <w:r w:rsidR="00F37C22">
        <w:t xml:space="preserve">. </w:t>
      </w:r>
    </w:p>
    <w:p w14:paraId="714705A1" w14:textId="1F99F30F" w:rsidR="00F37C22" w:rsidRPr="008647F7" w:rsidRDefault="00F37C22" w:rsidP="006D04C3">
      <w:pPr>
        <w:pStyle w:val="Corptext"/>
        <w:ind w:left="0" w:firstLine="720"/>
        <w:jc w:val="both"/>
      </w:pPr>
      <w:r>
        <w:t xml:space="preserve">The </w:t>
      </w:r>
      <w:r w:rsidR="00594C40">
        <w:t>customer of this application would be still the developer of the application, with the possibility of extending both the project team and the customer with other students that might be interested in developing it even further (creating an associated website as the desktop version of the application). The Government is not implicated in this project, as we do not earn any resources out of it (free to use application) and we provide no trade facility (we just help the book sellers / buyers reach each other, the payment and buying process is handled by them individually). Finally, we have no actual supplier, other than the actual users of the app, that will populate it with book offers and will use the application for chatting.</w:t>
      </w:r>
    </w:p>
    <w:p w14:paraId="47A68B81" w14:textId="42754DB6" w:rsidR="0085257A" w:rsidRPr="00F301EF" w:rsidRDefault="0085257A" w:rsidP="00F669DB">
      <w:pPr>
        <w:pStyle w:val="Titlu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5AA4C027" w14:textId="77777777">
        <w:tc>
          <w:tcPr>
            <w:tcW w:w="1890" w:type="dxa"/>
            <w:shd w:val="solid" w:color="000000" w:fill="FFFFFF"/>
          </w:tcPr>
          <w:p w14:paraId="5B42B98A" w14:textId="59D7BF5F" w:rsidR="0085257A" w:rsidRPr="00777F1F" w:rsidRDefault="0085257A">
            <w:pPr>
              <w:pStyle w:val="Corptext"/>
              <w:ind w:left="0"/>
              <w:rPr>
                <w:b/>
              </w:rPr>
            </w:pPr>
            <w:r w:rsidRPr="00777F1F">
              <w:rPr>
                <w:b/>
              </w:rPr>
              <w:t>Name</w:t>
            </w:r>
          </w:p>
        </w:tc>
        <w:tc>
          <w:tcPr>
            <w:tcW w:w="2610" w:type="dxa"/>
            <w:shd w:val="solid" w:color="000000" w:fill="FFFFFF"/>
          </w:tcPr>
          <w:p w14:paraId="29D4CFA1" w14:textId="77777777" w:rsidR="0085257A" w:rsidRPr="00777F1F" w:rsidRDefault="0085257A">
            <w:pPr>
              <w:pStyle w:val="Corptext"/>
              <w:ind w:left="0"/>
              <w:rPr>
                <w:b/>
              </w:rPr>
            </w:pPr>
            <w:r w:rsidRPr="00777F1F">
              <w:rPr>
                <w:b/>
              </w:rPr>
              <w:t>Description</w:t>
            </w:r>
          </w:p>
        </w:tc>
        <w:tc>
          <w:tcPr>
            <w:tcW w:w="3960" w:type="dxa"/>
            <w:shd w:val="solid" w:color="000000" w:fill="FFFFFF"/>
          </w:tcPr>
          <w:p w14:paraId="642E2DED" w14:textId="77777777" w:rsidR="0085257A" w:rsidRPr="00777F1F" w:rsidRDefault="0085257A">
            <w:pPr>
              <w:pStyle w:val="Corptext"/>
              <w:ind w:left="0"/>
              <w:rPr>
                <w:b/>
              </w:rPr>
            </w:pPr>
            <w:r w:rsidRPr="00777F1F">
              <w:rPr>
                <w:b/>
              </w:rPr>
              <w:t>Responsibilities</w:t>
            </w:r>
          </w:p>
        </w:tc>
      </w:tr>
      <w:tr w:rsidR="0085257A" w:rsidRPr="00B90E27" w14:paraId="7B61B68A" w14:textId="77777777">
        <w:tc>
          <w:tcPr>
            <w:tcW w:w="1890" w:type="dxa"/>
          </w:tcPr>
          <w:p w14:paraId="7D6C76F3" w14:textId="42766972" w:rsidR="0085257A" w:rsidRPr="00D33375" w:rsidRDefault="00777F1F" w:rsidP="009D4F1E">
            <w:pPr>
              <w:pStyle w:val="InfoBlue"/>
              <w:rPr>
                <w:i/>
              </w:rPr>
            </w:pPr>
            <w:r w:rsidRPr="00D33375">
              <w:t xml:space="preserve">The company </w:t>
            </w:r>
          </w:p>
        </w:tc>
        <w:tc>
          <w:tcPr>
            <w:tcW w:w="2610" w:type="dxa"/>
          </w:tcPr>
          <w:p w14:paraId="451C3FDD" w14:textId="7FF639FE" w:rsidR="0085257A" w:rsidRPr="00D33375" w:rsidRDefault="00777F1F" w:rsidP="009D4F1E">
            <w:pPr>
              <w:pStyle w:val="InfoBlue"/>
              <w:rPr>
                <w:i/>
              </w:rPr>
            </w:pPr>
            <w:r w:rsidRPr="00D33375">
              <w:t xml:space="preserve">Technical University of Cluj – </w:t>
            </w:r>
            <w:proofErr w:type="spellStart"/>
            <w:r w:rsidRPr="00D33375">
              <w:t>Napoca</w:t>
            </w:r>
            <w:proofErr w:type="spellEnd"/>
            <w:r w:rsidRPr="00D33375">
              <w:t>, the “company” responsible for this project</w:t>
            </w:r>
          </w:p>
        </w:tc>
        <w:tc>
          <w:tcPr>
            <w:tcW w:w="3960" w:type="dxa"/>
          </w:tcPr>
          <w:p w14:paraId="36552463" w14:textId="2BEE4F4F" w:rsidR="00777F1F" w:rsidRPr="00D33375" w:rsidRDefault="00777F1F" w:rsidP="009D4F1E">
            <w:pPr>
              <w:pStyle w:val="InfoBlue"/>
              <w:rPr>
                <w:i/>
              </w:rPr>
            </w:pPr>
            <w:r w:rsidRPr="00D33375">
              <w:t>Provide a project manager that will evaluate and make sure the application is developed respecting the required norms.</w:t>
            </w:r>
          </w:p>
        </w:tc>
      </w:tr>
      <w:tr w:rsidR="00777F1F" w:rsidRPr="00B90E27" w14:paraId="502F1FD5" w14:textId="77777777">
        <w:tc>
          <w:tcPr>
            <w:tcW w:w="1890" w:type="dxa"/>
          </w:tcPr>
          <w:p w14:paraId="0F77D2F3" w14:textId="2465885F" w:rsidR="00777F1F" w:rsidRPr="00D33375" w:rsidRDefault="00777F1F" w:rsidP="009D4F1E">
            <w:pPr>
              <w:pStyle w:val="InfoBlue"/>
              <w:rPr>
                <w:i/>
              </w:rPr>
            </w:pPr>
            <w:r w:rsidRPr="00D33375">
              <w:t>The project manager</w:t>
            </w:r>
          </w:p>
        </w:tc>
        <w:tc>
          <w:tcPr>
            <w:tcW w:w="2610" w:type="dxa"/>
          </w:tcPr>
          <w:p w14:paraId="02E466C8" w14:textId="27CB86C7" w:rsidR="00777F1F" w:rsidRPr="00D33375" w:rsidRDefault="00777F1F" w:rsidP="009D4F1E">
            <w:pPr>
              <w:pStyle w:val="InfoBlue"/>
              <w:rPr>
                <w:i/>
              </w:rPr>
            </w:pPr>
            <w:r w:rsidRPr="00D33375">
              <w:t>Br</w:t>
            </w:r>
            <w:r w:rsidRPr="00D33375">
              <w:rPr>
                <w:lang w:val="ro-RO"/>
              </w:rPr>
              <w:t>ă</w:t>
            </w:r>
            <w:proofErr w:type="spellStart"/>
            <w:r w:rsidRPr="00D33375">
              <w:t>escu</w:t>
            </w:r>
            <w:proofErr w:type="spellEnd"/>
            <w:r w:rsidRPr="00D33375">
              <w:t xml:space="preserve"> Lucian </w:t>
            </w:r>
            <w:proofErr w:type="spellStart"/>
            <w:r w:rsidRPr="00D33375">
              <w:t>Vasile</w:t>
            </w:r>
            <w:proofErr w:type="spellEnd"/>
            <w:r w:rsidRPr="00D33375">
              <w:t>, the laboratory teaching assistant</w:t>
            </w:r>
          </w:p>
        </w:tc>
        <w:tc>
          <w:tcPr>
            <w:tcW w:w="3960" w:type="dxa"/>
          </w:tcPr>
          <w:p w14:paraId="02A65A62" w14:textId="24D21AFE" w:rsidR="00777F1F" w:rsidRPr="00D33375" w:rsidRDefault="00777F1F" w:rsidP="009D4F1E">
            <w:pPr>
              <w:pStyle w:val="InfoBlue"/>
              <w:rPr>
                <w:i/>
              </w:rPr>
            </w:pPr>
            <w:r w:rsidRPr="00D33375">
              <w:t>Evaluate the progress of the development team regarding the project, taking into consideration architectural decisions taken for developing the application</w:t>
            </w:r>
            <w:r w:rsidR="00F301EF" w:rsidRPr="00D33375">
              <w:t>.</w:t>
            </w:r>
          </w:p>
          <w:p w14:paraId="0D38A616" w14:textId="2B624FE7" w:rsidR="00777F1F" w:rsidRPr="006D04C3" w:rsidRDefault="00777F1F" w:rsidP="006D04C3">
            <w:pPr>
              <w:pStyle w:val="Corptext"/>
              <w:ind w:left="0"/>
              <w:jc w:val="both"/>
              <w:rPr>
                <w:iCs/>
              </w:rPr>
            </w:pPr>
            <w:r w:rsidRPr="006D04C3">
              <w:rPr>
                <w:iCs/>
              </w:rPr>
              <w:t>Provide feedback based on the evaluation</w:t>
            </w:r>
            <w:r w:rsidR="00F301EF" w:rsidRPr="006D04C3">
              <w:rPr>
                <w:iCs/>
              </w:rPr>
              <w:t>.</w:t>
            </w:r>
          </w:p>
          <w:p w14:paraId="0F47CA78" w14:textId="777CD63A" w:rsidR="00777F1F" w:rsidRPr="006D04C3" w:rsidRDefault="00777F1F" w:rsidP="006D04C3">
            <w:pPr>
              <w:pStyle w:val="Corptext"/>
              <w:ind w:left="0"/>
              <w:jc w:val="both"/>
              <w:rPr>
                <w:iCs/>
              </w:rPr>
            </w:pPr>
            <w:r w:rsidRPr="006D04C3">
              <w:rPr>
                <w:iCs/>
              </w:rPr>
              <w:t>Provide suggestions and better directions based on the decisions wrongly taken by the development team</w:t>
            </w:r>
          </w:p>
        </w:tc>
      </w:tr>
      <w:tr w:rsidR="00777F1F" w:rsidRPr="00B90E27" w14:paraId="589137F6" w14:textId="77777777">
        <w:tc>
          <w:tcPr>
            <w:tcW w:w="1890" w:type="dxa"/>
          </w:tcPr>
          <w:p w14:paraId="5A932930" w14:textId="3A502028" w:rsidR="00777F1F" w:rsidRPr="00D33375" w:rsidRDefault="00F301EF" w:rsidP="009D4F1E">
            <w:pPr>
              <w:pStyle w:val="InfoBlue"/>
              <w:rPr>
                <w:i/>
              </w:rPr>
            </w:pPr>
            <w:r w:rsidRPr="00D33375">
              <w:t>The project team</w:t>
            </w:r>
          </w:p>
        </w:tc>
        <w:tc>
          <w:tcPr>
            <w:tcW w:w="2610" w:type="dxa"/>
          </w:tcPr>
          <w:p w14:paraId="5AA00CD3" w14:textId="70838C36" w:rsidR="00777F1F" w:rsidRPr="00D33375" w:rsidRDefault="00F301EF" w:rsidP="009D4F1E">
            <w:pPr>
              <w:pStyle w:val="InfoBlue"/>
              <w:rPr>
                <w:i/>
              </w:rPr>
            </w:pPr>
            <w:r w:rsidRPr="00D33375">
              <w:t>Stancu Gabriel – Iulian, Computer Science student in the 3</w:t>
            </w:r>
            <w:r w:rsidRPr="00D33375">
              <w:rPr>
                <w:vertAlign w:val="superscript"/>
              </w:rPr>
              <w:t>rd</w:t>
            </w:r>
            <w:r w:rsidRPr="00D33375">
              <w:t xml:space="preserve"> year</w:t>
            </w:r>
          </w:p>
        </w:tc>
        <w:tc>
          <w:tcPr>
            <w:tcW w:w="3960" w:type="dxa"/>
          </w:tcPr>
          <w:p w14:paraId="7F19DCBA" w14:textId="17DDDC78" w:rsidR="00777F1F" w:rsidRPr="00D33375" w:rsidRDefault="00F301EF" w:rsidP="009D4F1E">
            <w:pPr>
              <w:pStyle w:val="InfoBlue"/>
              <w:rPr>
                <w:i/>
              </w:rPr>
            </w:pPr>
            <w:r w:rsidRPr="00D33375">
              <w:t>Take good decisions regarding the development of the project, based on the directions / suggestions received from the project manager.</w:t>
            </w:r>
          </w:p>
          <w:p w14:paraId="7F36C1E1" w14:textId="77777777" w:rsidR="00F301EF" w:rsidRPr="006D04C3" w:rsidRDefault="00F301EF" w:rsidP="006D04C3">
            <w:pPr>
              <w:pStyle w:val="Corptext"/>
              <w:ind w:left="0"/>
              <w:jc w:val="both"/>
              <w:rPr>
                <w:iCs/>
              </w:rPr>
            </w:pPr>
            <w:r w:rsidRPr="006D04C3">
              <w:rPr>
                <w:iCs/>
              </w:rPr>
              <w:t xml:space="preserve">Implement all the requirements of the </w:t>
            </w:r>
            <w:r w:rsidRPr="006D04C3">
              <w:rPr>
                <w:iCs/>
              </w:rPr>
              <w:lastRenderedPageBreak/>
              <w:t>application.</w:t>
            </w:r>
          </w:p>
          <w:p w14:paraId="4918D431" w14:textId="7F73F5A3" w:rsidR="00F301EF" w:rsidRPr="006D04C3" w:rsidRDefault="00F301EF" w:rsidP="006D04C3">
            <w:pPr>
              <w:pStyle w:val="Corptext"/>
              <w:ind w:left="0"/>
              <w:jc w:val="both"/>
              <w:rPr>
                <w:iCs/>
              </w:rPr>
            </w:pPr>
            <w:r w:rsidRPr="006D04C3">
              <w:rPr>
                <w:iCs/>
              </w:rPr>
              <w:t>Come up with a deployment environment and maintenance facilities.</w:t>
            </w:r>
          </w:p>
        </w:tc>
      </w:tr>
    </w:tbl>
    <w:p w14:paraId="4129290B" w14:textId="6677632A" w:rsidR="0085257A" w:rsidRPr="00F301EF" w:rsidRDefault="0085257A" w:rsidP="00F669DB">
      <w:pPr>
        <w:pStyle w:val="Titlu2"/>
        <w:rPr>
          <w:rFonts w:ascii="Times New Roman" w:hAnsi="Times New Roman"/>
        </w:rPr>
      </w:pPr>
      <w:bookmarkStart w:id="35" w:name="_Toc452813584"/>
      <w:bookmarkStart w:id="36" w:name="_Toc316556911"/>
      <w:r w:rsidRPr="00B90E27">
        <w:rPr>
          <w:rFonts w:ascii="Times New Roman" w:hAnsi="Times New Roman"/>
        </w:rPr>
        <w:lastRenderedPageBreak/>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72925A30" w14:textId="77777777">
        <w:trPr>
          <w:trHeight w:val="418"/>
        </w:trPr>
        <w:tc>
          <w:tcPr>
            <w:tcW w:w="998" w:type="dxa"/>
            <w:shd w:val="solid" w:color="000000" w:fill="FFFFFF"/>
          </w:tcPr>
          <w:p w14:paraId="63186AAD" w14:textId="77777777" w:rsidR="0085257A" w:rsidRPr="00B90E27" w:rsidRDefault="0085257A">
            <w:pPr>
              <w:pStyle w:val="Corptext"/>
              <w:ind w:left="0"/>
              <w:rPr>
                <w:b/>
              </w:rPr>
            </w:pPr>
            <w:r w:rsidRPr="00B90E27">
              <w:rPr>
                <w:b/>
              </w:rPr>
              <w:t>Name</w:t>
            </w:r>
          </w:p>
        </w:tc>
        <w:tc>
          <w:tcPr>
            <w:tcW w:w="1882" w:type="dxa"/>
            <w:shd w:val="solid" w:color="000000" w:fill="FFFFFF"/>
          </w:tcPr>
          <w:p w14:paraId="3AC16D54" w14:textId="77777777" w:rsidR="0085257A" w:rsidRPr="00B90E27" w:rsidRDefault="0085257A">
            <w:pPr>
              <w:pStyle w:val="Corptext"/>
              <w:ind w:left="0"/>
              <w:rPr>
                <w:b/>
              </w:rPr>
            </w:pPr>
            <w:r w:rsidRPr="00B90E27">
              <w:rPr>
                <w:b/>
              </w:rPr>
              <w:t>Description</w:t>
            </w:r>
          </w:p>
        </w:tc>
        <w:tc>
          <w:tcPr>
            <w:tcW w:w="3240" w:type="dxa"/>
            <w:shd w:val="solid" w:color="000000" w:fill="FFFFFF"/>
          </w:tcPr>
          <w:p w14:paraId="298BFA5F" w14:textId="77777777" w:rsidR="0085257A" w:rsidRPr="00B90E27" w:rsidRDefault="0085257A">
            <w:pPr>
              <w:pStyle w:val="Corptext"/>
              <w:ind w:left="0"/>
              <w:rPr>
                <w:b/>
              </w:rPr>
            </w:pPr>
            <w:r w:rsidRPr="00B90E27">
              <w:rPr>
                <w:b/>
              </w:rPr>
              <w:t>Responsibilities</w:t>
            </w:r>
          </w:p>
        </w:tc>
        <w:tc>
          <w:tcPr>
            <w:tcW w:w="2628" w:type="dxa"/>
            <w:shd w:val="solid" w:color="000000" w:fill="FFFFFF"/>
          </w:tcPr>
          <w:p w14:paraId="7A10D398" w14:textId="77777777" w:rsidR="0085257A" w:rsidRPr="00B90E27" w:rsidRDefault="0085257A">
            <w:pPr>
              <w:pStyle w:val="Corptext"/>
              <w:ind w:left="0"/>
              <w:rPr>
                <w:b/>
              </w:rPr>
            </w:pPr>
            <w:r w:rsidRPr="00B90E27">
              <w:rPr>
                <w:b/>
              </w:rPr>
              <w:t>Stakeholder</w:t>
            </w:r>
          </w:p>
        </w:tc>
      </w:tr>
      <w:tr w:rsidR="0085257A" w:rsidRPr="00B90E27" w14:paraId="32BE30DB" w14:textId="77777777">
        <w:trPr>
          <w:trHeight w:val="976"/>
        </w:trPr>
        <w:tc>
          <w:tcPr>
            <w:tcW w:w="998" w:type="dxa"/>
          </w:tcPr>
          <w:p w14:paraId="739AD9E5" w14:textId="08F3CBB0" w:rsidR="0085257A" w:rsidRPr="00D33375" w:rsidRDefault="00B26053" w:rsidP="009D4F1E">
            <w:pPr>
              <w:pStyle w:val="InfoBlue"/>
              <w:rPr>
                <w:i/>
              </w:rPr>
            </w:pPr>
            <w:r w:rsidRPr="00D33375">
              <w:t>Book</w:t>
            </w:r>
          </w:p>
        </w:tc>
        <w:tc>
          <w:tcPr>
            <w:tcW w:w="1882" w:type="dxa"/>
          </w:tcPr>
          <w:p w14:paraId="16A62D24" w14:textId="438D99B0" w:rsidR="0085257A" w:rsidRPr="00D33375" w:rsidRDefault="00B26053" w:rsidP="009D4F1E">
            <w:pPr>
              <w:pStyle w:val="InfoBlue"/>
              <w:rPr>
                <w:i/>
              </w:rPr>
            </w:pPr>
            <w:r w:rsidRPr="00D33375">
              <w:t>End user</w:t>
            </w:r>
          </w:p>
        </w:tc>
        <w:tc>
          <w:tcPr>
            <w:tcW w:w="3240" w:type="dxa"/>
          </w:tcPr>
          <w:p w14:paraId="7E91784F" w14:textId="77777777" w:rsidR="00B26053" w:rsidRPr="00D33375" w:rsidRDefault="00B26053" w:rsidP="009D4F1E">
            <w:pPr>
              <w:pStyle w:val="InfoBlue"/>
              <w:rPr>
                <w:i/>
              </w:rPr>
            </w:pPr>
            <w:r w:rsidRPr="00D33375">
              <w:t>Be friendly with any other user.</w:t>
            </w:r>
          </w:p>
          <w:p w14:paraId="2D86D09E" w14:textId="77777777" w:rsidR="00B26053" w:rsidRPr="006D04C3" w:rsidRDefault="00B26053" w:rsidP="006D04C3">
            <w:pPr>
              <w:pStyle w:val="Corptext"/>
              <w:ind w:left="0"/>
              <w:jc w:val="both"/>
              <w:rPr>
                <w:iCs/>
              </w:rPr>
            </w:pPr>
            <w:r w:rsidRPr="006D04C3">
              <w:rPr>
                <w:iCs/>
              </w:rPr>
              <w:t xml:space="preserve">Engage in discussions with other users. </w:t>
            </w:r>
          </w:p>
          <w:p w14:paraId="4EEDEA71" w14:textId="77777777" w:rsidR="00B26053" w:rsidRPr="006D04C3" w:rsidRDefault="00B26053" w:rsidP="006D04C3">
            <w:pPr>
              <w:pStyle w:val="Corptext"/>
              <w:ind w:left="0"/>
              <w:jc w:val="both"/>
              <w:rPr>
                <w:iCs/>
              </w:rPr>
            </w:pPr>
            <w:r w:rsidRPr="006D04C3">
              <w:rPr>
                <w:iCs/>
              </w:rPr>
              <w:t xml:space="preserve">Help in the books recycling process (either by selling or buying books to / from other users). </w:t>
            </w:r>
          </w:p>
          <w:p w14:paraId="13C1F0A1" w14:textId="40AA29DB" w:rsidR="00B26053" w:rsidRPr="006D04C3" w:rsidRDefault="00B26053" w:rsidP="006D04C3">
            <w:pPr>
              <w:pStyle w:val="Corptext"/>
              <w:ind w:left="0"/>
              <w:jc w:val="both"/>
              <w:rPr>
                <w:iCs/>
              </w:rPr>
            </w:pPr>
            <w:r w:rsidRPr="006D04C3">
              <w:rPr>
                <w:iCs/>
              </w:rPr>
              <w:t>The last two responsibilities are optional.</w:t>
            </w:r>
          </w:p>
        </w:tc>
        <w:tc>
          <w:tcPr>
            <w:tcW w:w="2628" w:type="dxa"/>
          </w:tcPr>
          <w:p w14:paraId="123913ED" w14:textId="5B149305" w:rsidR="0085257A" w:rsidRPr="00D33375" w:rsidRDefault="0085257A" w:rsidP="009D4F1E">
            <w:pPr>
              <w:pStyle w:val="InfoBlue"/>
            </w:pPr>
          </w:p>
        </w:tc>
      </w:tr>
    </w:tbl>
    <w:p w14:paraId="45651F85" w14:textId="77777777" w:rsidR="0085257A" w:rsidRPr="00B90E27" w:rsidRDefault="0085257A">
      <w:pPr>
        <w:pStyle w:val="Corptext"/>
      </w:pPr>
    </w:p>
    <w:p w14:paraId="5377029D" w14:textId="77777777" w:rsidR="0085257A" w:rsidRPr="00B90E27" w:rsidRDefault="0085257A">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5A65F68C" w14:textId="0DF81F0A" w:rsidR="00B26053" w:rsidRDefault="0043615D" w:rsidP="006D04C3">
      <w:pPr>
        <w:pStyle w:val="Corptext"/>
        <w:ind w:left="0" w:firstLine="720"/>
        <w:jc w:val="both"/>
      </w:pPr>
      <w:r>
        <w:t xml:space="preserve">The application targets individual users, for non – profit purposes. Each user should be friendly towards the community, which will use the application for social purposes (chatting) and books exchange. The application does not target libraries, book vendors etc. </w:t>
      </w:r>
    </w:p>
    <w:p w14:paraId="02CB7716" w14:textId="6B6E55CD" w:rsidR="0043615D" w:rsidRDefault="0043615D" w:rsidP="006D04C3">
      <w:pPr>
        <w:pStyle w:val="Corptext"/>
        <w:ind w:left="0" w:firstLine="720"/>
        <w:jc w:val="both"/>
      </w:pPr>
      <w:r>
        <w:t xml:space="preserve">The platform the application will run on (for now at least) will be the phone environment, including both Android and iOS users. Future releases might include a web page associated to the phone application, which would run on Windows, </w:t>
      </w:r>
      <w:proofErr w:type="gramStart"/>
      <w:r>
        <w:t>Mac</w:t>
      </w:r>
      <w:proofErr w:type="gramEnd"/>
      <w:r>
        <w:t xml:space="preserve"> and Linux environments. </w:t>
      </w:r>
    </w:p>
    <w:p w14:paraId="02DE99C1" w14:textId="1B5C8E0D" w:rsidR="0043615D" w:rsidRPr="00B26053" w:rsidRDefault="0043615D" w:rsidP="006D04C3">
      <w:pPr>
        <w:pStyle w:val="Corptext"/>
        <w:ind w:left="0" w:firstLine="720"/>
        <w:jc w:val="both"/>
      </w:pPr>
      <w:r>
        <w:t>At the release stage, the application will not integrate any other app. Future versions might include connections with some transport facilities</w:t>
      </w:r>
      <w:r w:rsidR="006D04C3">
        <w:t xml:space="preserve"> (applications)</w:t>
      </w:r>
      <w:r>
        <w:t xml:space="preserve">, to release the end users from the burden of finding a mean of exchanging the books between them. </w:t>
      </w:r>
    </w:p>
    <w:p w14:paraId="3CDC33A1" w14:textId="77777777" w:rsidR="0085257A" w:rsidRPr="00B90E27" w:rsidRDefault="0085257A">
      <w:pPr>
        <w:pStyle w:val="Titlu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4686959E" w14:textId="673336B5" w:rsidR="006D04C3" w:rsidRDefault="006D04C3" w:rsidP="006D04C3">
      <w:pPr>
        <w:pStyle w:val="Corptext"/>
        <w:ind w:left="0" w:firstLine="720"/>
        <w:jc w:val="both"/>
      </w:pPr>
      <w:r>
        <w:t>From the development team’s point of view, the application will require a place where the server would be located. Either a local, own server would be enough, or a cloud – migrated solution might be taken into consideration.</w:t>
      </w:r>
    </w:p>
    <w:p w14:paraId="32C6B484" w14:textId="3E503C83" w:rsidR="006D04C3" w:rsidRPr="006D04C3" w:rsidRDefault="006D04C3" w:rsidP="006D04C3">
      <w:pPr>
        <w:pStyle w:val="Corptext"/>
        <w:ind w:left="0" w:firstLine="720"/>
        <w:jc w:val="both"/>
      </w:pPr>
      <w:r>
        <w:t>From the user’s point of view, the minimum requirements are an Android device with a minimum Android version of 5.0 or an i</w:t>
      </w:r>
      <w:r w:rsidR="00006BFE">
        <w:t xml:space="preserve">OS </w:t>
      </w:r>
      <w:r>
        <w:t xml:space="preserve">device with the iOS version 8 or higher. In both cases, the user should have access to an active connection to the internet. </w:t>
      </w:r>
    </w:p>
    <w:sectPr w:rsidR="006D04C3" w:rsidRPr="006D04C3"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DF665" w14:textId="77777777" w:rsidR="00D33375" w:rsidRDefault="00D33375">
      <w:pPr>
        <w:spacing w:line="240" w:lineRule="auto"/>
      </w:pPr>
      <w:r>
        <w:separator/>
      </w:r>
    </w:p>
  </w:endnote>
  <w:endnote w:type="continuationSeparator" w:id="0">
    <w:p w14:paraId="2EF5202A" w14:textId="77777777" w:rsidR="00D33375" w:rsidRDefault="00D33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711CE5E" w14:textId="77777777">
      <w:tc>
        <w:tcPr>
          <w:tcW w:w="3162" w:type="dxa"/>
          <w:tcBorders>
            <w:top w:val="nil"/>
            <w:left w:val="nil"/>
            <w:bottom w:val="nil"/>
            <w:right w:val="nil"/>
          </w:tcBorders>
        </w:tcPr>
        <w:p w14:paraId="08E78504" w14:textId="77777777" w:rsidR="00AD439A" w:rsidRDefault="00AD439A">
          <w:pPr>
            <w:ind w:right="360"/>
          </w:pPr>
        </w:p>
      </w:tc>
      <w:tc>
        <w:tcPr>
          <w:tcW w:w="3162" w:type="dxa"/>
          <w:tcBorders>
            <w:top w:val="nil"/>
            <w:left w:val="nil"/>
            <w:bottom w:val="nil"/>
            <w:right w:val="nil"/>
          </w:tcBorders>
        </w:tcPr>
        <w:p w14:paraId="34E6A0ED" w14:textId="663AC293" w:rsidR="00AD439A" w:rsidRDefault="00AD439A" w:rsidP="00AD439A">
          <w:pPr>
            <w:jc w:val="center"/>
          </w:pPr>
          <w:r>
            <w:sym w:font="Symbol" w:char="F0D3"/>
          </w:r>
          <w:r w:rsidR="00B058CA">
            <w:t>Stancu Gabriel - Iulian</w:t>
          </w:r>
          <w:r>
            <w:t xml:space="preserve">, </w:t>
          </w:r>
          <w:r w:rsidR="004A6C94">
            <w:fldChar w:fldCharType="begin"/>
          </w:r>
          <w:r w:rsidR="004A6C94">
            <w:instrText xml:space="preserve"> DATE \@ "yyyy" </w:instrText>
          </w:r>
          <w:r w:rsidR="004A6C94">
            <w:fldChar w:fldCharType="separate"/>
          </w:r>
          <w:r w:rsidR="009D4F1E">
            <w:rPr>
              <w:noProof/>
            </w:rPr>
            <w:t>2021</w:t>
          </w:r>
          <w:r w:rsidR="004A6C94">
            <w:rPr>
              <w:noProof/>
            </w:rPr>
            <w:fldChar w:fldCharType="end"/>
          </w:r>
        </w:p>
      </w:tc>
      <w:tc>
        <w:tcPr>
          <w:tcW w:w="3162" w:type="dxa"/>
          <w:tcBorders>
            <w:top w:val="nil"/>
            <w:left w:val="nil"/>
            <w:bottom w:val="nil"/>
            <w:right w:val="nil"/>
          </w:tcBorders>
        </w:tcPr>
        <w:p w14:paraId="0EB87FF7"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6126C95C"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F5CEE" w14:textId="77777777" w:rsidR="00D33375" w:rsidRDefault="00D33375">
      <w:pPr>
        <w:spacing w:line="240" w:lineRule="auto"/>
      </w:pPr>
      <w:r>
        <w:separator/>
      </w:r>
    </w:p>
  </w:footnote>
  <w:footnote w:type="continuationSeparator" w:id="0">
    <w:p w14:paraId="2B392201" w14:textId="77777777" w:rsidR="00D33375" w:rsidRDefault="00D333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D39D" w14:textId="77777777" w:rsidR="00AD439A" w:rsidRDefault="00AD439A">
    <w:pPr>
      <w:rPr>
        <w:sz w:val="24"/>
      </w:rPr>
    </w:pPr>
  </w:p>
  <w:p w14:paraId="756E0FAA" w14:textId="77777777" w:rsidR="00AD439A" w:rsidRDefault="00AD439A">
    <w:pPr>
      <w:pBdr>
        <w:top w:val="single" w:sz="6" w:space="1" w:color="auto"/>
      </w:pBdr>
      <w:rPr>
        <w:sz w:val="24"/>
      </w:rPr>
    </w:pPr>
  </w:p>
  <w:p w14:paraId="1A5BE099" w14:textId="336E84B1" w:rsidR="00AD439A" w:rsidRDefault="004A6C94">
    <w:pPr>
      <w:pBdr>
        <w:bottom w:val="single" w:sz="6" w:space="1" w:color="auto"/>
      </w:pBdr>
      <w:jc w:val="right"/>
    </w:pPr>
    <w:fldSimple w:instr=" DOCPROPERTY &quot;Company&quot;  \* MERGEFORMAT ">
      <w:r w:rsidR="009A7C54">
        <w:rPr>
          <w:rFonts w:ascii="Arial" w:hAnsi="Arial"/>
          <w:b/>
          <w:sz w:val="36"/>
        </w:rPr>
        <w:t>Stancu Gabriel - Iulian</w:t>
      </w:r>
    </w:fldSimple>
  </w:p>
  <w:p w14:paraId="51C42087" w14:textId="1EAE12AB" w:rsidR="00AD439A" w:rsidRDefault="004A6C94" w:rsidP="00AD439A">
    <w:pPr>
      <w:pBdr>
        <w:bottom w:val="single" w:sz="6" w:space="1" w:color="auto"/>
      </w:pBdr>
      <w:jc w:val="right"/>
      <w:rPr>
        <w:rFonts w:ascii="Arial" w:hAnsi="Arial"/>
        <w:b/>
        <w:sz w:val="36"/>
      </w:rPr>
    </w:pPr>
    <w:fldSimple w:instr=" DOCPROPERTY &quot;Company&quot;  \* MERGEFORMAT ">
      <w:r w:rsidR="009A7C54">
        <w:rPr>
          <w:rFonts w:ascii="Arial" w:hAnsi="Arial"/>
          <w:b/>
          <w:sz w:val="36"/>
        </w:rPr>
        <w:t>30432</w:t>
      </w:r>
    </w:fldSimple>
  </w:p>
  <w:p w14:paraId="6C20B7CD" w14:textId="77777777" w:rsidR="00AD439A" w:rsidRDefault="00AD439A">
    <w:pPr>
      <w:pBdr>
        <w:bottom w:val="single" w:sz="6" w:space="1" w:color="auto"/>
      </w:pBdr>
      <w:jc w:val="right"/>
      <w:rPr>
        <w:sz w:val="24"/>
      </w:rPr>
    </w:pPr>
  </w:p>
  <w:p w14:paraId="3E382EBB"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AF5E3C9" w14:textId="77777777">
      <w:tc>
        <w:tcPr>
          <w:tcW w:w="6379" w:type="dxa"/>
        </w:tcPr>
        <w:p w14:paraId="2F0A6BCB" w14:textId="4230564E" w:rsidR="00AD439A" w:rsidRDefault="009A7C54">
          <w:proofErr w:type="spellStart"/>
          <w:r>
            <w:t>BookLoop</w:t>
          </w:r>
          <w:proofErr w:type="spellEnd"/>
        </w:p>
      </w:tc>
      <w:tc>
        <w:tcPr>
          <w:tcW w:w="3179" w:type="dxa"/>
        </w:tcPr>
        <w:p w14:paraId="3DD6227D" w14:textId="004CDCAD" w:rsidR="00AD439A" w:rsidRDefault="00AD439A">
          <w:pPr>
            <w:tabs>
              <w:tab w:val="left" w:pos="1135"/>
            </w:tabs>
            <w:spacing w:before="40"/>
            <w:ind w:right="68"/>
          </w:pPr>
          <w:r>
            <w:t xml:space="preserve">  Version:           1.0</w:t>
          </w:r>
        </w:p>
      </w:tc>
    </w:tr>
    <w:tr w:rsidR="00AD439A" w14:paraId="7908F8D3" w14:textId="77777777">
      <w:tc>
        <w:tcPr>
          <w:tcW w:w="6379" w:type="dxa"/>
        </w:tcPr>
        <w:p w14:paraId="26306FB6" w14:textId="7924B941" w:rsidR="00AD439A" w:rsidRDefault="004A6C94">
          <w:fldSimple w:instr=" TITLE  \* MERGEFORMAT ">
            <w:r w:rsidR="00AD439A">
              <w:t>Vision</w:t>
            </w:r>
          </w:fldSimple>
          <w:r w:rsidR="009A7C54">
            <w:t xml:space="preserve"> 1.0</w:t>
          </w:r>
        </w:p>
      </w:tc>
      <w:tc>
        <w:tcPr>
          <w:tcW w:w="3179" w:type="dxa"/>
        </w:tcPr>
        <w:p w14:paraId="2B3A5CDB" w14:textId="013E13DE" w:rsidR="00AD439A" w:rsidRDefault="00AD439A">
          <w:r>
            <w:t xml:space="preserve">  Date:  </w:t>
          </w:r>
          <w:r w:rsidR="009A7C54">
            <w:t>18 Mar 2021</w:t>
          </w:r>
        </w:p>
      </w:tc>
    </w:tr>
    <w:tr w:rsidR="00AD439A" w14:paraId="471F76B8" w14:textId="77777777">
      <w:tc>
        <w:tcPr>
          <w:tcW w:w="9558" w:type="dxa"/>
          <w:gridSpan w:val="2"/>
        </w:tcPr>
        <w:p w14:paraId="683EAA7D" w14:textId="77777777" w:rsidR="00AD439A" w:rsidRDefault="00AD439A">
          <w:r>
            <w:t>&lt;document identifier&gt;</w:t>
          </w:r>
        </w:p>
      </w:tc>
    </w:tr>
  </w:tbl>
  <w:p w14:paraId="1D1A4D9C"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06BFE"/>
    <w:rsid w:val="001C7458"/>
    <w:rsid w:val="001D42BB"/>
    <w:rsid w:val="002457E8"/>
    <w:rsid w:val="002711A3"/>
    <w:rsid w:val="0043615D"/>
    <w:rsid w:val="004A6C94"/>
    <w:rsid w:val="004B1068"/>
    <w:rsid w:val="00594C40"/>
    <w:rsid w:val="005A3207"/>
    <w:rsid w:val="00600853"/>
    <w:rsid w:val="006C5FBF"/>
    <w:rsid w:val="006D04C3"/>
    <w:rsid w:val="0073239A"/>
    <w:rsid w:val="00777F1F"/>
    <w:rsid w:val="007E2ACC"/>
    <w:rsid w:val="00837781"/>
    <w:rsid w:val="0085257A"/>
    <w:rsid w:val="008647F7"/>
    <w:rsid w:val="009A7C54"/>
    <w:rsid w:val="009B5BF2"/>
    <w:rsid w:val="009D4F1E"/>
    <w:rsid w:val="009F763E"/>
    <w:rsid w:val="00A61AF1"/>
    <w:rsid w:val="00A61FD4"/>
    <w:rsid w:val="00AB15B2"/>
    <w:rsid w:val="00AD439A"/>
    <w:rsid w:val="00B058CA"/>
    <w:rsid w:val="00B26053"/>
    <w:rsid w:val="00B56935"/>
    <w:rsid w:val="00B90E27"/>
    <w:rsid w:val="00B944EA"/>
    <w:rsid w:val="00BE1B76"/>
    <w:rsid w:val="00C24CF0"/>
    <w:rsid w:val="00C35D85"/>
    <w:rsid w:val="00CE1E00"/>
    <w:rsid w:val="00D33375"/>
    <w:rsid w:val="00DF1DF0"/>
    <w:rsid w:val="00E20566"/>
    <w:rsid w:val="00E41E57"/>
    <w:rsid w:val="00E55EE3"/>
    <w:rsid w:val="00F301EF"/>
    <w:rsid w:val="00F36150"/>
    <w:rsid w:val="00F37C22"/>
    <w:rsid w:val="00F669DB"/>
    <w:rsid w:val="00F670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A98DB"/>
  <w15:docId w15:val="{FCE489E8-BB11-46A8-82AF-1F521C82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9D4F1E"/>
    <w:pPr>
      <w:tabs>
        <w:tab w:val="left" w:pos="540"/>
        <w:tab w:val="left" w:pos="1260"/>
      </w:tabs>
      <w:spacing w:after="120"/>
      <w:jc w:val="both"/>
    </w:pPr>
    <w:rPr>
      <w:iCs/>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221</TotalTime>
  <Pages>6</Pages>
  <Words>1071</Words>
  <Characters>6106</Characters>
  <Application>Microsoft Office Word</Application>
  <DocSecurity>0</DocSecurity>
  <Lines>50</Lines>
  <Paragraphs>14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Gabriel Stancu</cp:lastModifiedBy>
  <cp:revision>17</cp:revision>
  <cp:lastPrinted>2001-03-15T12:26:00Z</cp:lastPrinted>
  <dcterms:created xsi:type="dcterms:W3CDTF">2010-02-24T07:49:00Z</dcterms:created>
  <dcterms:modified xsi:type="dcterms:W3CDTF">2021-03-15T12:23:00Z</dcterms:modified>
</cp:coreProperties>
</file>