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354" w:rsidRPr="00D56A20" w:rsidRDefault="00621354" w:rsidP="00621354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V.</w:t>
      </w:r>
    </w:p>
    <w:p w:rsidR="004604CC" w:rsidRPr="00D56A20" w:rsidRDefault="004604CC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proofErr w:type="gram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Hola  a</w:t>
      </w:r>
      <w:proofErr w:type="gram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todos,  mi nombre es Erwin Torres,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Quality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Engineer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del Programa IA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Credicorp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. </w:t>
      </w:r>
    </w:p>
    <w:p w:rsidR="004604CC" w:rsidRPr="00D56A20" w:rsidRDefault="004604CC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En estos momentos vamos a ver la Arquitectura general del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framework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. </w:t>
      </w:r>
    </w:p>
    <w:p w:rsidR="004604CC" w:rsidRPr="00D56A20" w:rsidRDefault="004604CC" w:rsidP="004604CC">
      <w:pPr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val="es-419"/>
        </w:rPr>
      </w:pPr>
      <w:r w:rsidRPr="00D56A20">
        <w:rPr>
          <w:rFonts w:ascii="Arial" w:hAnsi="Arial" w:cs="Arial"/>
          <w:sz w:val="24"/>
          <w:szCs w:val="24"/>
          <w:lang w:val="es-419"/>
        </w:rPr>
        <w:t xml:space="preserve">Hasta este punto ya conocemos el problema: </w:t>
      </w:r>
      <w:r w:rsidR="00621354" w:rsidRPr="00D56A20">
        <w:rPr>
          <w:rFonts w:ascii="Arial" w:hAnsi="Arial" w:cs="Arial"/>
          <w:sz w:val="24"/>
          <w:szCs w:val="24"/>
          <w:lang w:val="es-419"/>
        </w:rPr>
        <w:t>se necesita</w:t>
      </w:r>
      <w:r w:rsidRPr="00D56A20">
        <w:rPr>
          <w:rFonts w:ascii="Arial" w:hAnsi="Arial" w:cs="Arial"/>
          <w:sz w:val="24"/>
          <w:szCs w:val="24"/>
          <w:lang w:val="es-419"/>
        </w:rPr>
        <w:t xml:space="preserve"> probar agentes que generan respuestas variables no determinísticas, que mantienen contexto y toman decisiones. </w:t>
      </w:r>
    </w:p>
    <w:p w:rsidR="004604CC" w:rsidRPr="00D56A20" w:rsidRDefault="004604CC" w:rsidP="004604CC">
      <w:pPr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val="es-419"/>
        </w:rPr>
      </w:pPr>
      <w:r w:rsidRPr="00D56A20">
        <w:rPr>
          <w:rFonts w:ascii="Arial" w:hAnsi="Arial" w:cs="Arial"/>
          <w:sz w:val="24"/>
          <w:szCs w:val="24"/>
          <w:lang w:val="es-419"/>
        </w:rPr>
        <w:t>Lo que está faltando es ver cómo organizamos técnicamente la solución.</w:t>
      </w:r>
    </w:p>
    <w:p w:rsidR="004604CC" w:rsidRPr="00D56A20" w:rsidRDefault="004604CC" w:rsidP="004604CC">
      <w:pPr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val="es-419"/>
        </w:rPr>
      </w:pPr>
      <w:r w:rsidRPr="00D56A20">
        <w:rPr>
          <w:rFonts w:ascii="Arial" w:hAnsi="Arial" w:cs="Arial"/>
          <w:sz w:val="24"/>
          <w:szCs w:val="24"/>
          <w:lang w:val="es-419"/>
        </w:rPr>
        <w:t xml:space="preserve">En este gráfico podemos apreciar de manera integral, cómo funciona la arquitectura de nuestro </w:t>
      </w:r>
      <w:proofErr w:type="spellStart"/>
      <w:r w:rsidRPr="00D56A20">
        <w:rPr>
          <w:rFonts w:ascii="Arial" w:hAnsi="Arial" w:cs="Arial"/>
          <w:sz w:val="24"/>
          <w:szCs w:val="24"/>
          <w:lang w:val="es-419"/>
        </w:rPr>
        <w:t>framework</w:t>
      </w:r>
      <w:proofErr w:type="spellEnd"/>
      <w:r w:rsidRPr="00D56A20">
        <w:rPr>
          <w:rFonts w:ascii="Arial" w:hAnsi="Arial" w:cs="Arial"/>
          <w:sz w:val="24"/>
          <w:szCs w:val="24"/>
          <w:lang w:val="es-419"/>
        </w:rPr>
        <w:t xml:space="preserve"> de pruebas para agentes de IA. La idea principal es bastante sencilla: partimos de un escenario de prueba, ejecutamos una conversación controlada entre un usuario simulado y el agente (este usuario simulado lo llamamos </w:t>
      </w:r>
      <w:proofErr w:type="spellStart"/>
      <w:r w:rsidRPr="00D56A20">
        <w:rPr>
          <w:rFonts w:ascii="Arial" w:hAnsi="Arial" w:cs="Arial"/>
          <w:sz w:val="24"/>
          <w:szCs w:val="24"/>
          <w:lang w:val="es-419"/>
        </w:rPr>
        <w:t>user_simulator</w:t>
      </w:r>
      <w:proofErr w:type="spellEnd"/>
      <w:r w:rsidRPr="00D56A20">
        <w:rPr>
          <w:rFonts w:ascii="Arial" w:hAnsi="Arial" w:cs="Arial"/>
          <w:sz w:val="24"/>
          <w:szCs w:val="24"/>
          <w:lang w:val="es-419"/>
        </w:rPr>
        <w:t>), evaluamos todo el comportamiento de esa conversación (mediante un juez) y, finalmente, generamos evidencias, métricas y un veredicto.”</w:t>
      </w:r>
    </w:p>
    <w:p w:rsidR="004604CC" w:rsidRPr="00D56A20" w:rsidRDefault="004604CC" w:rsidP="004604CC">
      <w:pPr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val="es-419"/>
        </w:rPr>
      </w:pPr>
      <w:r w:rsidRPr="00D56A20">
        <w:rPr>
          <w:rFonts w:ascii="Arial" w:hAnsi="Arial" w:cs="Arial"/>
          <w:sz w:val="24"/>
          <w:szCs w:val="24"/>
          <w:lang w:val="es-419"/>
        </w:rPr>
        <w:t xml:space="preserve">“En la ilustración el flujo se entiende de izquierda a derecha. Primero tenemos el </w:t>
      </w:r>
      <w:proofErr w:type="spellStart"/>
      <w:r w:rsidRPr="00D56A20">
        <w:rPr>
          <w:rFonts w:ascii="Arial" w:hAnsi="Arial" w:cs="Arial"/>
          <w:sz w:val="24"/>
          <w:szCs w:val="24"/>
          <w:lang w:val="es-419"/>
        </w:rPr>
        <w:t>Dataset</w:t>
      </w:r>
      <w:proofErr w:type="spellEnd"/>
      <w:r w:rsidRPr="00D56A20">
        <w:rPr>
          <w:rFonts w:ascii="Arial" w:hAnsi="Arial" w:cs="Arial"/>
          <w:sz w:val="24"/>
          <w:szCs w:val="24"/>
          <w:lang w:val="es-419"/>
        </w:rPr>
        <w:t xml:space="preserve">, donde definimos qué queremos </w:t>
      </w:r>
      <w:proofErr w:type="gramStart"/>
      <w:r w:rsidRPr="00D56A20">
        <w:rPr>
          <w:rFonts w:ascii="Arial" w:hAnsi="Arial" w:cs="Arial"/>
          <w:sz w:val="24"/>
          <w:szCs w:val="24"/>
          <w:lang w:val="es-419"/>
        </w:rPr>
        <w:t>probar(</w:t>
      </w:r>
      <w:proofErr w:type="gramEnd"/>
      <w:r w:rsidRPr="00D56A20">
        <w:rPr>
          <w:rFonts w:ascii="Arial" w:hAnsi="Arial" w:cs="Arial"/>
          <w:sz w:val="24"/>
          <w:szCs w:val="24"/>
          <w:lang w:val="es-419"/>
        </w:rPr>
        <w:t xml:space="preserve">Se encuentra los casos de prueba, la data, </w:t>
      </w:r>
      <w:proofErr w:type="spellStart"/>
      <w:r w:rsidRPr="00D56A20">
        <w:rPr>
          <w:rFonts w:ascii="Arial" w:hAnsi="Arial" w:cs="Arial"/>
          <w:sz w:val="24"/>
          <w:szCs w:val="24"/>
          <w:lang w:val="es-419"/>
        </w:rPr>
        <w:t>etc</w:t>
      </w:r>
      <w:proofErr w:type="spellEnd"/>
      <w:r w:rsidRPr="00D56A20">
        <w:rPr>
          <w:rFonts w:ascii="Arial" w:hAnsi="Arial" w:cs="Arial"/>
          <w:sz w:val="24"/>
          <w:szCs w:val="24"/>
          <w:lang w:val="es-419"/>
        </w:rPr>
        <w:t xml:space="preserve">). Después Python actúa como el orquestador de todo el proceso. A partir de ahí se genera la conversación entre el </w:t>
      </w:r>
      <w:proofErr w:type="spellStart"/>
      <w:r w:rsidRPr="00D56A20">
        <w:rPr>
          <w:rFonts w:ascii="Arial" w:hAnsi="Arial" w:cs="Arial"/>
          <w:sz w:val="24"/>
          <w:szCs w:val="24"/>
          <w:lang w:val="es-419"/>
        </w:rPr>
        <w:t>User</w:t>
      </w:r>
      <w:proofErr w:type="spellEnd"/>
      <w:r w:rsidRPr="00D56A20">
        <w:rPr>
          <w:rFonts w:ascii="Arial" w:hAnsi="Arial" w:cs="Arial"/>
          <w:sz w:val="24"/>
          <w:szCs w:val="24"/>
          <w:lang w:val="es-419"/>
        </w:rPr>
        <w:t xml:space="preserve"> Simulator y el agente bajo prueba. Una vez terminada la conversación, es donde entra a tallar el LLM-as-a-</w:t>
      </w:r>
      <w:proofErr w:type="spellStart"/>
      <w:r w:rsidRPr="00D56A20">
        <w:rPr>
          <w:rFonts w:ascii="Arial" w:hAnsi="Arial" w:cs="Arial"/>
          <w:sz w:val="24"/>
          <w:szCs w:val="24"/>
          <w:lang w:val="es-419"/>
        </w:rPr>
        <w:t>Judge</w:t>
      </w:r>
      <w:proofErr w:type="spellEnd"/>
      <w:r w:rsidRPr="00D56A20">
        <w:rPr>
          <w:rFonts w:ascii="Arial" w:hAnsi="Arial" w:cs="Arial"/>
          <w:sz w:val="24"/>
          <w:szCs w:val="24"/>
          <w:lang w:val="es-419"/>
        </w:rPr>
        <w:t xml:space="preserve"> (en si son dos Jueces que nosotros lo denominas Juez de Métricas, Juez de Funcionalidades), que analiza el resultado según nuestras reglas de evaluación. Y finalmente consolidamos todo en un reporte en </w:t>
      </w:r>
      <w:proofErr w:type="spellStart"/>
      <w:r w:rsidRPr="00D56A20">
        <w:rPr>
          <w:rFonts w:ascii="Arial" w:hAnsi="Arial" w:cs="Arial"/>
          <w:sz w:val="24"/>
          <w:szCs w:val="24"/>
          <w:lang w:val="es-419"/>
        </w:rPr>
        <w:t>html</w:t>
      </w:r>
      <w:proofErr w:type="spellEnd"/>
      <w:r w:rsidRPr="00D56A20">
        <w:rPr>
          <w:rFonts w:ascii="Arial" w:hAnsi="Arial" w:cs="Arial"/>
          <w:sz w:val="24"/>
          <w:szCs w:val="24"/>
          <w:lang w:val="es-419"/>
        </w:rPr>
        <w:t xml:space="preserve"> y </w:t>
      </w:r>
      <w:proofErr w:type="spellStart"/>
      <w:r w:rsidRPr="00D56A20">
        <w:rPr>
          <w:rFonts w:ascii="Arial" w:hAnsi="Arial" w:cs="Arial"/>
          <w:sz w:val="24"/>
          <w:szCs w:val="24"/>
          <w:lang w:val="es-419"/>
        </w:rPr>
        <w:t>csv</w:t>
      </w:r>
      <w:proofErr w:type="spellEnd"/>
      <w:r w:rsidRPr="00D56A20">
        <w:rPr>
          <w:rFonts w:ascii="Arial" w:hAnsi="Arial" w:cs="Arial"/>
          <w:sz w:val="24"/>
          <w:szCs w:val="24"/>
          <w:lang w:val="es-419"/>
        </w:rPr>
        <w:t>”</w:t>
      </w:r>
    </w:p>
    <w:p w:rsidR="004604CC" w:rsidRPr="00D56A20" w:rsidRDefault="004604CC" w:rsidP="004604CC">
      <w:pPr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val="es-419"/>
        </w:rPr>
      </w:pPr>
      <w:r w:rsidRPr="00D56A20">
        <w:rPr>
          <w:rFonts w:ascii="Arial" w:hAnsi="Arial" w:cs="Arial"/>
          <w:sz w:val="24"/>
          <w:szCs w:val="24"/>
          <w:lang w:val="es-419"/>
        </w:rPr>
        <w:t xml:space="preserve">“Lo importante de esta arquitectura es que cada componente tiene una responsabilidad específica. Eso nos permite separar la generación de casos, la ejecución de la conversación y la evaluación, haciendo que la solución sea mucho más modular, </w:t>
      </w:r>
      <w:proofErr w:type="spellStart"/>
      <w:r w:rsidRPr="00D56A20">
        <w:rPr>
          <w:rFonts w:ascii="Arial" w:hAnsi="Arial" w:cs="Arial"/>
          <w:sz w:val="24"/>
          <w:szCs w:val="24"/>
          <w:lang w:val="es-419"/>
        </w:rPr>
        <w:t>mantenible</w:t>
      </w:r>
      <w:proofErr w:type="spellEnd"/>
      <w:r w:rsidRPr="00D56A20">
        <w:rPr>
          <w:rFonts w:ascii="Arial" w:hAnsi="Arial" w:cs="Arial"/>
          <w:sz w:val="24"/>
          <w:szCs w:val="24"/>
          <w:lang w:val="es-419"/>
        </w:rPr>
        <w:t xml:space="preserve"> y escalable.”</w:t>
      </w:r>
    </w:p>
    <w:p w:rsidR="004604CC" w:rsidRPr="00D56A20" w:rsidRDefault="004604CC" w:rsidP="004604CC">
      <w:pPr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val="es-419"/>
        </w:rPr>
      </w:pPr>
      <w:r w:rsidRPr="00D56A20">
        <w:rPr>
          <w:rFonts w:ascii="Arial" w:hAnsi="Arial" w:cs="Arial"/>
          <w:sz w:val="24"/>
          <w:szCs w:val="24"/>
          <w:lang w:val="es-419"/>
        </w:rPr>
        <w:t xml:space="preserve">Ahora sí, veamos qué responsabilidad tiene cada componente. </w:t>
      </w:r>
    </w:p>
    <w:p w:rsidR="004604CC" w:rsidRPr="00D56A20" w:rsidRDefault="004604CC" w:rsidP="004604CC">
      <w:pPr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val="es-419"/>
        </w:rPr>
      </w:pPr>
    </w:p>
    <w:p w:rsidR="004604CC" w:rsidRPr="00D56A20" w:rsidRDefault="004604CC" w:rsidP="004604CC">
      <w:pPr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val="es-419"/>
        </w:rPr>
      </w:pPr>
    </w:p>
    <w:p w:rsidR="00762EA5" w:rsidRPr="00D56A20" w:rsidRDefault="00762EA5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  <w:sectPr w:rsidR="00762EA5" w:rsidRPr="00D56A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924222" w:rsidRPr="00D56A20" w:rsidRDefault="00924222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lastRenderedPageBreak/>
        <w:t>VI</w:t>
      </w:r>
    </w:p>
    <w:p w:rsidR="004604CC" w:rsidRPr="00D56A20" w:rsidRDefault="004604CC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Bien, ya vimos la arquitectura general del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framework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y entendimos que Python es quien se encarga de orquestar la ejecución. </w:t>
      </w:r>
    </w:p>
    <w:p w:rsidR="004604CC" w:rsidRPr="00D56A20" w:rsidRDefault="004604CC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Ahora aparece una pregunta importante: ¿de dónde obtiene Python la información para saber qué caso ejecutar, qué usuario representar y cómo debería desarrollarse esa conversación?</w:t>
      </w:r>
    </w:p>
    <w:p w:rsidR="0052118B" w:rsidRPr="00D56A20" w:rsidRDefault="004604CC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Ahí entran tres componentes que vamos a revisar en este capítulo: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Dataset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, los perfiles de usuario y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Simulator. Y los tres cumplen funciones diferentes.</w:t>
      </w:r>
    </w:p>
    <w:p w:rsidR="0052118B" w:rsidRPr="00D56A20" w:rsidRDefault="0052118B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Primero tenemos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Dataset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52118B" w:rsidRPr="00D56A20" w:rsidRDefault="0052118B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Para nosotros,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Dataset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es básicamente la fuente de información de todas nuestras pruebas. Y hay algo importante: cuando hablamos de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Dataset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, no estamos hablando simplemente de una lista de preguntas o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prompts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52118B" w:rsidRPr="00D56A20" w:rsidRDefault="0052118B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Cada fila representa prácticamente un escenario de prueba.”</w:t>
      </w:r>
    </w:p>
    <w:p w:rsidR="0052118B" w:rsidRPr="00D56A20" w:rsidRDefault="0052118B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“Como vemos aquí, tenemos distintos campos que nos permiten configurar cada escenario.</w:t>
      </w:r>
    </w:p>
    <w:p w:rsidR="0052118B" w:rsidRPr="00D56A20" w:rsidRDefault="0052118B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Por ejemplo, podemos indicar:</w:t>
      </w:r>
    </w:p>
    <w:p w:rsidR="0052118B" w:rsidRPr="00D56A20" w:rsidRDefault="0052118B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qué funcionalidad queremos probar;</w:t>
      </w:r>
    </w:p>
    <w:p w:rsidR="0052118B" w:rsidRPr="00D56A20" w:rsidRDefault="0052118B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cuál es el caso de prueba;</w:t>
      </w:r>
    </w:p>
    <w:p w:rsidR="0052118B" w:rsidRPr="00D56A20" w:rsidRDefault="0052118B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con qué mensaje debe iniciar la conversación;</w:t>
      </w:r>
    </w:p>
    <w:p w:rsidR="0052118B" w:rsidRPr="00D56A20" w:rsidRDefault="0052118B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qué tipo de cliente queremos simular;</w:t>
      </w:r>
    </w:p>
    <w:p w:rsidR="0052118B" w:rsidRPr="00D56A20" w:rsidRDefault="0052118B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qué datos necesita ese escenario;</w:t>
      </w:r>
    </w:p>
    <w:p w:rsidR="0052118B" w:rsidRPr="00D56A20" w:rsidRDefault="0052118B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y también qué reglas debe considerar </w:t>
      </w:r>
      <w:r w:rsidR="00621354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el </w:t>
      </w:r>
      <w:proofErr w:type="spellStart"/>
      <w:r w:rsidR="00621354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user_simulator</w:t>
      </w:r>
      <w:proofErr w:type="spellEnd"/>
      <w:r w:rsidR="00D56A20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52118B" w:rsidRPr="00D56A20" w:rsidRDefault="0052118B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“Entonces, en lugar de tener todo esto escrito directamente dentro del código Python, nosotros </w:t>
      </w:r>
      <w:r w:rsidR="00924222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vimos conveniente separarlo y trabajarlo</w:t>
      </w:r>
      <w:r w:rsidR="00621354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en un archivo </w:t>
      </w:r>
      <w:proofErr w:type="spellStart"/>
      <w:r w:rsidR="00621354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cs</w:t>
      </w:r>
      <w:r w:rsidR="00924222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v</w:t>
      </w:r>
      <w:proofErr w:type="spellEnd"/>
      <w:r w:rsidR="00924222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. 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Esto nos da bastante flexibilidad porque podemos agregar, modificar o deshabilitar escenarios sin tener que recon</w:t>
      </w:r>
      <w:r w:rsidR="00621354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struir toda la automatización.”</w:t>
      </w:r>
    </w:p>
    <w:p w:rsidR="0052118B" w:rsidRPr="00D56A20" w:rsidRDefault="0052118B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Dataset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define qué queremos probar.”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“Ahora voy a mostrar un ejemplo para que esto quede más claro.”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“Supongamos que inicialmente tenemos una necesidad bastante general: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validar que el agente ret</w:t>
      </w:r>
      <w:r w:rsidR="00924222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ome la negociación de la deuda.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Pero eso todavía es demas</w:t>
      </w:r>
      <w:r w:rsidR="00D56A20"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iado amplio para automatizarlo.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Necesitamos convertirlo en un comportamiento concreto que podamos observar durante una conversación.”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“Entonces </w:t>
      </w:r>
      <w:r w:rsidR="00924222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lo que se realizó, es aterrizar el caso de prueba a 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validar que el agente retome la negociación de la deuda a pesar de que el cliente cambie de tema durante la conversación.”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“Ahora sí tenemos algo mucho más específico.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Ya sabemos qué situación queremos provocar y qué comportamiento queremos observar en el agente.”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“Y a partir de ahí construimos nuestro registro en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Dataset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Tenemos un ID de prueba, la funcionalidad, el caso de prueba, el tipo de cliente, el mensaje inicial, entre otros datos necesar</w:t>
      </w:r>
      <w:r w:rsidR="00D56A20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ios para ejecutar el escenario.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Incluso tenemos un indicador que nos permite decidir si ese caso se ejecuta o no.”</w:t>
      </w:r>
    </w:p>
    <w:p w:rsidR="00621354" w:rsidRPr="00D56A20" w:rsidRDefault="00924222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621354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“Por ejemplo, durante una negociación el usuario podría preguntarle al agente algo completamente diferente.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La prueba no sería verificar únicamente que el agente responda esa pregunta.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Lo que queremos observar es que, después de atenderla, sea capaz de mantener el contexto y regresar naturalmente a la negociación.”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“Por eso cada caso debe ser lo suficientemente específico.</w:t>
      </w:r>
    </w:p>
    <w:p w:rsidR="00621354" w:rsidRPr="00D56A20" w:rsidRDefault="00621354" w:rsidP="0062135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Porque si nuestra definición de prueba es demasiado general, después también será difícil determinar si el agente realmente hizo lo correcto.”</w:t>
      </w:r>
    </w:p>
    <w:p w:rsidR="00621354" w:rsidRPr="00D56A20" w:rsidRDefault="00621354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56A20" w:rsidRPr="00D56A20" w:rsidRDefault="00D56A20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sz w:val="24"/>
          <w:szCs w:val="24"/>
          <w:lang w:val="es-419" w:eastAsia="es-419"/>
        </w:rPr>
      </w:pPr>
    </w:p>
    <w:p w:rsidR="00D56A20" w:rsidRPr="00D56A20" w:rsidRDefault="00D56A20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sz w:val="24"/>
          <w:szCs w:val="24"/>
          <w:lang w:val="es-419" w:eastAsia="es-419"/>
        </w:rPr>
      </w:pPr>
    </w:p>
    <w:p w:rsidR="00D56A20" w:rsidRPr="00D56A20" w:rsidRDefault="00D56A20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sz w:val="24"/>
          <w:szCs w:val="24"/>
          <w:lang w:val="es-419" w:eastAsia="es-419"/>
        </w:rPr>
      </w:pP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DIAPOSITIVA 6.2 – Perfiles o tipos de usuario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“Hasta aquí ya sabemos qué queremos probar.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Pero aparece otro problema.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Una conversación real no siempre ocurre de la misma manera, porque no todos los usuarios reaccionan igual.”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“Por eso incorporamos difer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entes perfiles de usuario.”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“Por ejemplo, podemos</w:t>
      </w:r>
      <w:r w:rsidR="00CE60CD"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 xml:space="preserve"> tener un usuario colaborativo.</w:t>
      </w:r>
    </w:p>
    <w:p w:rsidR="00924222" w:rsidRPr="00D56A20" w:rsidRDefault="00CE60CD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Que </w:t>
      </w:r>
      <w:r w:rsidR="00924222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Es una persona que tiene una alta dispos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ición para resolver la gestión.</w:t>
      </w:r>
    </w:p>
    <w:p w:rsidR="00924222" w:rsidRPr="00D56A20" w:rsidRDefault="00CE60CD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Podría responder algo como: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‘Sí, quiero re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solverlo. ¿Qué opciones tengo?’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Este usuario facilita relativamente la conversación.”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924222" w:rsidRPr="00D56A20" w:rsidRDefault="00CE60CD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 xml:space="preserve"> </w:t>
      </w:r>
      <w:r w:rsidR="00924222"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“También podemos tener un usuario que sí quiere resolver la situación</w:t>
      </w:r>
      <w:r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, pero tiene alguna limitación.</w:t>
      </w:r>
    </w:p>
    <w:p w:rsidR="00CE60CD" w:rsidRPr="00D56A20" w:rsidRDefault="00CE60CD" w:rsidP="00CE60CD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Podría responder algo como:</w:t>
      </w:r>
    </w:p>
    <w:p w:rsidR="00924222" w:rsidRPr="00D56A20" w:rsidRDefault="00CE60CD" w:rsidP="00CE60CD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924222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‘Quie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ro hacerlo, pero hoy no puedo.’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Aquí el agente tiene que entender que existe intención, pero también una restricción q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ue debe manejar correctamente.”</w:t>
      </w:r>
    </w:p>
    <w:p w:rsidR="00924222" w:rsidRPr="00D56A20" w:rsidRDefault="00CE60CD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 xml:space="preserve"> </w:t>
      </w:r>
      <w:r w:rsidR="00924222"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“Y podemos ten</w:t>
      </w:r>
      <w:r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er un usuario mucho más reacio.</w:t>
      </w:r>
    </w:p>
    <w:p w:rsidR="00CE60CD" w:rsidRPr="00D56A20" w:rsidRDefault="00CE60CD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Podría responder algo como 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‘Ahora no me 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interesa. Lo revisaré después.’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En este escenario, la conversación cambia completamente, porque el agente necesita manejar una 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menor disposición del usuario.”</w:t>
      </w:r>
    </w:p>
    <w:p w:rsidR="00924222" w:rsidRPr="00D56A20" w:rsidRDefault="00CE60CD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¿Por qué hacemos esto? </w:t>
      </w:r>
      <w:r w:rsidR="00924222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“¿Y por qué es i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mportante tener estos perfiles?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Porque no queremos probar al agente únicamente en el escenario más se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ncillo.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Podemos tomar el mismo agente y enfrentarlo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a comportamientos diferentes.”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“Así podemos comprobar si mantiene un comportamiento adecuado independientemente de si el usuario es colaborativo, tiene restri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cciones o es mucho más reacio.”</w:t>
      </w:r>
    </w:p>
    <w:p w:rsidR="00924222" w:rsidRPr="00D56A20" w:rsidRDefault="00CE60CD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L</w:t>
      </w:r>
      <w:r w:rsidR="00924222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os perfiles nos permiten introducir variabilidad, 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pero de una manera controlada.”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“Hay otro punto técnico importante.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Parte de la data necesaria para ejecutar estos escenarios se genera desde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Dataset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con ayuda del código de automatización.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Y cuando necesitamos registrar o preparar información adicional, utilizamos los puentes o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APIs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que desa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rrollamos para esta necesidad.”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“Actualmente este proceso está orientado a los ambientes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de certificación y desarrollo.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Esto nos permite preparar la información necesaria antes de iniciar una prueba y evitar depender completament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 de una configuración manual.”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IAPOSITIVA 6.3 – </w:t>
      </w:r>
      <w:proofErr w:type="spellStart"/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“Hasta este momento tenemo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s dos cosas.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Tenemos un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Dataset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que nos dice qué queremos probar y tenemos un perfil que nos dice cómo d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ebería comportarse ese usuario.</w:t>
      </w:r>
    </w:p>
    <w:p w:rsidR="00924222" w:rsidRPr="00D56A20" w:rsidRDefault="00CE60CD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Pero todavía nos falta algo: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alguien tien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 que conversar con el agente.”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Y ahí entra el </w:t>
      </w:r>
      <w:proofErr w:type="spellStart"/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 recibe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principalmente tres elementos: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el perfil, las reglas y el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historial de la conversación.”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“Con esa información utiliza un modelo de lenguaje para generar la si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guiente respuesta del usuario.”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Ejempl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o sencillo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“Supongamos que en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Dataset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definimos un usuario que tiene intención de pagar, pero solamente puede 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hacerlo después de fin de mes.”</w:t>
      </w:r>
    </w:p>
    <w:p w:rsidR="00924222" w:rsidRPr="00D56A20" w:rsidRDefault="00CE60CD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“El agente podría preguntarle: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‘¿Podría realizar el pago este viernes?’”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“Y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Simulator, respetando el perfil </w:t>
      </w:r>
      <w:r w:rsidR="00D56A20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que le dimos, podría responder: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‘El viernes no podría.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Quizá después de fin de mes.’”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“Despué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s el agente vuelve a responder.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Y a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quí ocurre algo muy importante: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para generar la siguiente intervención, el simulador no recibe solamente el último 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mensaje.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También recibe el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historial de la conversación.”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“De esta manera puede saber qué se habló anteriormente y continuar la conversación 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manteniendo el mismo contexto.”</w:t>
      </w:r>
    </w:p>
    <w:p w:rsidR="00924222" w:rsidRPr="00D56A20" w:rsidRDefault="00762EA5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924222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“Entonces conc</w:t>
      </w:r>
      <w:r w:rsidR="00CE60CD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eptualmente tenemos este ciclo:</w:t>
      </w:r>
    </w:p>
    <w:p w:rsidR="00924222" w:rsidRPr="00D56A20" w:rsidRDefault="00762EA5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el agente responde,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 ge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nera la siguiente intervención,</w:t>
      </w:r>
    </w:p>
    <w:p w:rsidR="00924222" w:rsidRPr="00D56A20" w:rsidRDefault="00762EA5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el agente vuelve a responder,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el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simulador responde nuevamente,</w:t>
      </w:r>
    </w:p>
    <w:p w:rsidR="00924222" w:rsidRPr="00D56A20" w:rsidRDefault="00762EA5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y así sucesivamente.”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“Python, que vimos en el capítulo anterior, es quien controla ese intercambio y va manteniend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o el historial.”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“Podemos decir que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Dataset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define al usuario, pero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 es quien le da vida durante la conversación.”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¿Qué d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ebe mantener el </w:t>
      </w:r>
      <w:proofErr w:type="spellStart"/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Simulator?</w:t>
      </w:r>
    </w:p>
    <w:p w:rsidR="00924222" w:rsidRPr="00D56A20" w:rsidRDefault="00762EA5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“Para que la</w:t>
      </w:r>
      <w:r w:rsidR="00924222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simulación sea útil, no basta c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on generar cualquier respuesta.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 tiene que mantener cuatro características importantes.”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924222" w:rsidRPr="00D56A20" w:rsidRDefault="00762EA5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“La primera es el contexto.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Tiene que re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cordar de qué se está hablando.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Si estamos negociando una deuda y hace tres turnos se acordó determinada condición, el simulador debería mantener esa inform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ación durante la conversación.”</w:t>
      </w:r>
    </w:p>
    <w:p w:rsidR="00924222" w:rsidRPr="00D56A20" w:rsidRDefault="00762EA5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“La segunda es la personalidad.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Si al inicio definimos un usuario como reacio, no tendría sentido que </w:t>
      </w:r>
      <w:proofErr w:type="gram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dos mensajes después se comporte repentinamente</w:t>
      </w:r>
      <w:proofErr w:type="gram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como un usuario completamente c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olaborativo sin ninguna razón.”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“Debe mantenerse dentr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o del perfil que le asignamos.”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“La ter</w:t>
      </w:r>
      <w:r w:rsidR="00762EA5"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cera es la coherencia.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Las respuestas no deberían contradecir lo que el prop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io usuario dijo anteriormente.”</w:t>
      </w:r>
    </w:p>
    <w:p w:rsidR="00924222" w:rsidRPr="00D56A20" w:rsidRDefault="00762EA5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“Por ejemplo, si dijo: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‘No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puedo pagar hasta fin de mes’,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no tendría senti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do que dos turnos después diga:</w:t>
      </w:r>
    </w:p>
    <w:p w:rsidR="00924222" w:rsidRPr="00D56A20" w:rsidRDefault="00762EA5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‘Perfecto, pago mañana’,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a menos que durante la conversación haya ocurrido a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lgo que justifique ese cambio.”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“Y fin</w:t>
      </w:r>
      <w:r w:rsidR="00762EA5" w:rsidRPr="00D56A20">
        <w:rPr>
          <w:rFonts w:ascii="Arial" w:eastAsia="Times New Roman" w:hAnsi="Arial" w:cs="Arial"/>
          <w:b/>
          <w:sz w:val="24"/>
          <w:szCs w:val="24"/>
          <w:lang w:val="es-419" w:eastAsia="es-419"/>
        </w:rPr>
        <w:t>almente tenemos la naturalidad.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La idea no es que el simulador genere respuestas perfectas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o excesivamente estructuradas.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Queremos que se comporte de una manera suficientemente parecida a como podría responder una persona real.”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924222" w:rsidRPr="00D56A20" w:rsidRDefault="00762EA5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Hay una </w:t>
      </w:r>
      <w:r w:rsidR="00924222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Diferencia entre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 y LLM-as-a-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Judge</w:t>
      </w:r>
      <w:proofErr w:type="spellEnd"/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“Y acá quiero hacer una diferenciación muy importante porque estos dos componentes utilizan modelos de lenguaje, pero no tienen la misma responsabilidad.”</w:t>
      </w:r>
    </w:p>
    <w:p w:rsidR="00924222" w:rsidRPr="00D56A20" w:rsidRDefault="00762EA5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 simula.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Su responsabilidad es representar al usuario y generar sus respu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estas durante la conversación.”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“Él no determina si el agent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 lo está haciendo bien o mal.”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“En ca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mbio, el LLM-as-a-</w:t>
      </w:r>
      <w:proofErr w:type="spellStart"/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Judge</w:t>
      </w:r>
      <w:proofErr w:type="spellEnd"/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evalúa.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Una vez que tenemos la conversación, el 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Juez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analiza lo ocurrido y determina si el agente cumplió los criterios que nosotros hab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íamos establecido.”</w:t>
      </w:r>
    </w:p>
    <w:p w:rsidR="00924222" w:rsidRPr="00D56A20" w:rsidRDefault="00762EA5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Simulator: SIMULA.</w:t>
      </w:r>
    </w:p>
    <w:p w:rsidR="00924222" w:rsidRPr="00D56A20" w:rsidRDefault="00762EA5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LLM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Judge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: EVALÚA.”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“Son responsabili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dades completamente separadas.”</w:t>
      </w:r>
    </w:p>
    <w:p w:rsidR="00924222" w:rsidRPr="00D56A20" w:rsidRDefault="00762EA5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“Entonces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“Primero,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tenemos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Dataset</w:t>
      </w:r>
      <w:proofErr w:type="spellEnd"/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que es donde construimos el escenario de prueba.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Después, el perfil define qué tipo d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 usuario queremos representar.</w:t>
      </w:r>
    </w:p>
    <w:p w:rsidR="00924222" w:rsidRPr="00D56A20" w:rsidRDefault="00924222" w:rsidP="0092422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Y finalmente,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 transforma toda esa información en una conver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sación dinámica con el agente.”</w:t>
      </w:r>
    </w:p>
    <w:p w:rsidR="00621354" w:rsidRPr="00D56A20" w:rsidRDefault="00924222" w:rsidP="0052118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“Esto nos permite dejar de probar únicamente respuestas aisladas y comenzar a probar comportamientos dur</w:t>
      </w:r>
      <w:r w:rsidR="00762EA5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ante conversaciones completas.”</w:t>
      </w:r>
    </w:p>
    <w:p w:rsidR="0052118B" w:rsidRPr="00D56A20" w:rsidRDefault="0052118B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56A20" w:rsidRPr="00D56A20" w:rsidRDefault="00D56A20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56A20" w:rsidRPr="00D56A20" w:rsidRDefault="00D56A20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56A20" w:rsidRPr="00D56A20" w:rsidRDefault="00D56A20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56A20" w:rsidRPr="00D56A20" w:rsidRDefault="00D56A20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56A20" w:rsidRPr="00D56A20" w:rsidRDefault="00D56A20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56A20" w:rsidRPr="00D56A20" w:rsidRDefault="00D56A20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56A20" w:rsidRPr="00D56A20" w:rsidRDefault="00D56A20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56A20" w:rsidRPr="00D56A20" w:rsidRDefault="00D56A20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56A20" w:rsidRPr="00D56A20" w:rsidRDefault="00D56A20" w:rsidP="00D56A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s-419"/>
        </w:rPr>
      </w:pPr>
      <w:r w:rsidRPr="00D56A20">
        <w:rPr>
          <w:rFonts w:ascii="Arial" w:eastAsia="Times New Roman" w:hAnsi="Arial" w:cs="Arial"/>
          <w:b/>
          <w:bCs/>
          <w:sz w:val="36"/>
          <w:szCs w:val="36"/>
          <w:lang w:val="es-419" w:eastAsia="es-419"/>
        </w:rPr>
        <w:t>VII. Orquestación de conversaciones con Python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“Bien, hasta este punto ya tenemos dos componentes importantes.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Por un lado, el </w:t>
      </w:r>
      <w:proofErr w:type="spellStart"/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Dataset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, que define qué escenario queremos ejecutar.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proofErr w:type="gram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Y</w:t>
      </w:r>
      <w:proofErr w:type="gram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por otro lado, el </w:t>
      </w:r>
      <w:proofErr w:type="spellStart"/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Simulator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, que representa el comportamiento del usuario dentro de la conversación.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Pero todavía nos falta una pieza clave: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alguien tiene que coordinar toda la prueba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Y ese rol lo cumple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Python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Si tuviera que resumirlo de forma simple, diría que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Python funciona como el orquestador o director de la prueba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Es decir, Python indica quién participa, cuándo participa, qué información recibe cada componente y en qué momento termina la conversación.”</w:t>
      </w:r>
    </w:p>
    <w:p w:rsidR="00D56A20" w:rsidRPr="00D56A20" w:rsidRDefault="00D56A20" w:rsidP="00D56A2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097" style="width:0;height:1.5pt" o:hralign="center" o:hrstd="t" o:hr="t" fillcolor="#a0a0a0" stroked="f"/>
        </w:pict>
      </w:r>
    </w:p>
    <w:p w:rsidR="00D56A20" w:rsidRPr="00D56A20" w:rsidRDefault="00D56A20" w:rsidP="00D56A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419" w:eastAsia="es-419"/>
        </w:rPr>
      </w:pPr>
      <w:r w:rsidRPr="00D56A20">
        <w:rPr>
          <w:rFonts w:ascii="Arial" w:eastAsia="Times New Roman" w:hAnsi="Arial" w:cs="Arial"/>
          <w:b/>
          <w:bCs/>
          <w:kern w:val="36"/>
          <w:sz w:val="48"/>
          <w:szCs w:val="48"/>
          <w:lang w:val="es-419" w:eastAsia="es-419"/>
        </w:rPr>
        <w:t>DIAPOSITIVA 1 – ¿Por qué necesitamos un orquestador?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“En esta </w:t>
      </w:r>
      <w:r>
        <w:rPr>
          <w:rFonts w:ascii="Arial" w:eastAsia="Times New Roman" w:hAnsi="Arial" w:cs="Arial"/>
          <w:sz w:val="24"/>
          <w:szCs w:val="24"/>
          <w:lang w:val="es-419" w:eastAsia="es-419"/>
        </w:rPr>
        <w:t>DIAPOSITVA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se resume justamente esa idea.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Aquí vemos que Python está al centro, porque conecta todos los elementos de la prueba.”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“Por un lado recibe el </w:t>
      </w:r>
      <w:proofErr w:type="spellStart"/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Dataset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, que define el escenario.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También se apoya en el </w:t>
      </w:r>
      <w:proofErr w:type="spellStart"/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Simulator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, que representa al usuario.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Se comunica con el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Agente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, que es quien participa en la conversación.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Y al final organiza el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resultado o flujo de prueba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“Entonces, Python no está aquí como un componente de inteligencia que conversa por sí mismo, sino como el componente que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coordina todo el proceso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D56A20" w:rsidRPr="00D56A20" w:rsidRDefault="00D56A20" w:rsidP="00D56A2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098" style="width:0;height:1.5pt" o:hralign="center" o:hrstd="t" o:hr="t" fillcolor="#a0a0a0" stroked="f"/>
        </w:pict>
      </w:r>
    </w:p>
    <w:p w:rsidR="00D56A20" w:rsidRPr="00D56A20" w:rsidRDefault="00D56A20" w:rsidP="00D56A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s-419"/>
        </w:rPr>
      </w:pPr>
      <w:r w:rsidRPr="00D56A20">
        <w:rPr>
          <w:rFonts w:ascii="Arial" w:eastAsia="Times New Roman" w:hAnsi="Arial" w:cs="Arial"/>
          <w:b/>
          <w:bCs/>
          <w:sz w:val="36"/>
          <w:szCs w:val="36"/>
          <w:lang w:val="es-419" w:eastAsia="es-419"/>
        </w:rPr>
        <w:t>¿Qué hace Python?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“Ahora bien, sin entrar al código, podemos resumir lo que hace Python en cinco pasos muy concretos.”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“Primero,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prepara la prueba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Lee el caso seleccionado en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Dataset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y organiza los datos necesarios para ejecutar ese escenario.”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“Segundo,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inicia la conversación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Es decir, crea la sesión correspondiente y envía el primer mensaje al agente.”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“Tercero,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coordina los turnos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Va alternando automáticamente la interacción entre el agente y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En otras palabras, controla el flujo: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Agente → </w:t>
      </w:r>
      <w:proofErr w:type="spellStart"/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Simulator → Agente → </w:t>
      </w:r>
      <w:proofErr w:type="spellStart"/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Simulator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“Cuarto,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conserva el contexto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Guarda todos los mensajes intercambiados para que cada nuevo turno tenga en cuenta lo que ya ocurrió antes.”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“Y quinto,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finaliza y entrega resultados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Cuando la conversación termina, Python reúne el historial completo y lo deja listo para la evaluación posterior.”</w:t>
      </w:r>
    </w:p>
    <w:p w:rsidR="00D56A20" w:rsidRPr="00D56A20" w:rsidRDefault="00D56A20" w:rsidP="00D56A2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099" style="width:0;height:1.5pt" o:hralign="center" o:hrstd="t" o:hr="t" fillcolor="#a0a0a0" stroked="f"/>
        </w:pict>
      </w:r>
    </w:p>
    <w:p w:rsidR="00D56A20" w:rsidRPr="00D56A20" w:rsidRDefault="00D56A20" w:rsidP="00D56A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419" w:eastAsia="es-419"/>
        </w:rPr>
      </w:pPr>
      <w:r w:rsidRPr="00D56A20">
        <w:rPr>
          <w:rFonts w:ascii="Arial" w:eastAsia="Times New Roman" w:hAnsi="Arial" w:cs="Arial"/>
          <w:b/>
          <w:bCs/>
          <w:kern w:val="36"/>
          <w:sz w:val="48"/>
          <w:szCs w:val="48"/>
          <w:lang w:val="es-419" w:eastAsia="es-419"/>
        </w:rPr>
        <w:t xml:space="preserve">DIAPOSITIVA 2 – Conversación </w:t>
      </w:r>
      <w:proofErr w:type="spellStart"/>
      <w:r w:rsidRPr="00D56A20">
        <w:rPr>
          <w:rFonts w:ascii="Arial" w:eastAsia="Times New Roman" w:hAnsi="Arial" w:cs="Arial"/>
          <w:b/>
          <w:bCs/>
          <w:kern w:val="36"/>
          <w:sz w:val="48"/>
          <w:szCs w:val="48"/>
          <w:lang w:val="es-419" w:eastAsia="es-419"/>
        </w:rPr>
        <w:t>Multi</w:t>
      </w:r>
      <w:proofErr w:type="spellEnd"/>
      <w:r w:rsidRPr="00D56A20">
        <w:rPr>
          <w:rFonts w:ascii="Arial" w:eastAsia="Times New Roman" w:hAnsi="Arial" w:cs="Arial"/>
          <w:b/>
          <w:bCs/>
          <w:kern w:val="36"/>
          <w:sz w:val="48"/>
          <w:szCs w:val="48"/>
          <w:lang w:val="es-419" w:eastAsia="es-419"/>
        </w:rPr>
        <w:t>-Turno y fin de la conversación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“En esta segunda parte quiero resaltar una idea muy importante: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nosotros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no evaluamos respuestas aisladas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Lo que evaluamos es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el comportamiento del agente durante toda la conversación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D56A20" w:rsidRPr="00D56A20" w:rsidRDefault="00B61D3C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D56A20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“Por ejemplo, aquí vemos una interacción sencilla: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El usuario inicia diciendo: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br/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‘Necesito ayuda con esta gestión.’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Luego el agente responde: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br/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‘Claro, ¿podrías brindarme más información?’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Después el </w:t>
      </w:r>
      <w:proofErr w:type="spellStart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 continúa con: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br/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‘Sí, pero tengo una restricción con la fecha.’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Y el agente responde: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br/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‘En ese caso podemos revisar otra alternativa.’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“Lo importante aquí es que Python va almacenando cada uno de estos turnos.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Eso significa que, aunque lleguemos al cuarto, quinto o sexto mensaje, seguimos teniendo disponible todo el historial.”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“Gracias a eso, la conversación puede mantenerse coherente, y luego también puede ser evaluada como una interacción completa y no como mensajes sueltos.”</w:t>
      </w:r>
    </w:p>
    <w:p w:rsidR="00D56A20" w:rsidRPr="00D56A20" w:rsidRDefault="00D56A20" w:rsidP="00D56A2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00" style="width:0;height:1.5pt" o:hralign="center" o:hrstd="t" o:hr="t" fillcolor="#a0a0a0" stroked="f"/>
        </w:pict>
      </w:r>
    </w:p>
    <w:p w:rsidR="00D56A20" w:rsidRPr="00D56A20" w:rsidRDefault="00D56A20" w:rsidP="00D56A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s-419"/>
        </w:rPr>
      </w:pPr>
      <w:r w:rsidRPr="00D56A20">
        <w:rPr>
          <w:rFonts w:ascii="Arial" w:eastAsia="Times New Roman" w:hAnsi="Arial" w:cs="Arial"/>
          <w:b/>
          <w:bCs/>
          <w:sz w:val="36"/>
          <w:szCs w:val="36"/>
          <w:lang w:val="es-419" w:eastAsia="es-419"/>
        </w:rPr>
        <w:t>¿Cuándo termina la conversación?</w:t>
      </w:r>
    </w:p>
    <w:p w:rsidR="00D56A20" w:rsidRPr="00D56A20" w:rsidRDefault="00B61D3C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D56A20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“Ahora bien, otro rol importante de Python es decidir </w:t>
      </w:r>
      <w:r w:rsidR="00D56A20"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cuándo termina la conversación</w:t>
      </w:r>
      <w:r w:rsidR="00D56A20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Porque si no definiéramos reglas de salida, la interacción podría prolongarse indefinidamente.”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“En nuestro caso, la conversación puede finalizar por tres motivos principales:</w:t>
      </w:r>
    </w:p>
    <w:p w:rsidR="00D56A20" w:rsidRPr="00D56A20" w:rsidRDefault="00D56A20" w:rsidP="00D56A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Porque la gestión fue cerrada correctamente.</w:t>
      </w:r>
    </w:p>
    <w:p w:rsidR="00D56A20" w:rsidRPr="00D56A20" w:rsidRDefault="00D56A20" w:rsidP="00D56A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Porque se alcanzó el objetivo de la conversación.</w:t>
      </w:r>
    </w:p>
    <w:p w:rsidR="00D56A20" w:rsidRPr="00D56A20" w:rsidRDefault="00D56A20" w:rsidP="00D56A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Porque se llegó al máximo de turnos permitido.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“Además, Python también controla ciertas situaciones operativas, por ejemplo:</w:t>
      </w:r>
    </w:p>
    <w:p w:rsidR="00D56A20" w:rsidRPr="00D56A20" w:rsidRDefault="00D56A20" w:rsidP="00D56A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respuestas vacías,</w:t>
      </w:r>
    </w:p>
    <w:p w:rsidR="00D56A20" w:rsidRPr="00D56A20" w:rsidRDefault="00D56A20" w:rsidP="00D56A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errores de API,</w:t>
      </w:r>
    </w:p>
    <w:p w:rsidR="00D56A20" w:rsidRPr="00D56A20" w:rsidRDefault="00D56A20" w:rsidP="00D56A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sesiones inválidas,</w:t>
      </w:r>
    </w:p>
    <w:p w:rsidR="00D56A20" w:rsidRPr="00D56A20" w:rsidRDefault="00D56A20" w:rsidP="00D56A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datos incompletos,</w:t>
      </w:r>
    </w:p>
    <w:p w:rsidR="00D56A20" w:rsidRPr="00D56A20" w:rsidRDefault="00D56A20" w:rsidP="00D56A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o conversaciones que podrían entrar en bucle.”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“No necesito entrar al detalle técnico de cada una, pero sí es importante entender que Python no solo coordina la conversación, sino que también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la controla y la protege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para que la ejecución sea ordenada.”</w:t>
      </w:r>
    </w:p>
    <w:p w:rsidR="00D56A20" w:rsidRPr="00D56A20" w:rsidRDefault="00D56A20" w:rsidP="00D56A2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01" style="width:0;height:1.5pt" o:hralign="center" o:hrstd="t" o:hr="t" fillcolor="#a0a0a0" stroked="f"/>
        </w:pict>
      </w:r>
    </w:p>
    <w:p w:rsidR="00D56A20" w:rsidRPr="00D56A20" w:rsidRDefault="00D56A20" w:rsidP="00D56A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419" w:eastAsia="es-419"/>
        </w:rPr>
      </w:pPr>
      <w:r w:rsidRPr="00D56A20">
        <w:rPr>
          <w:rFonts w:ascii="Arial" w:eastAsia="Times New Roman" w:hAnsi="Arial" w:cs="Arial"/>
          <w:b/>
          <w:bCs/>
          <w:kern w:val="36"/>
          <w:sz w:val="48"/>
          <w:szCs w:val="48"/>
          <w:lang w:val="es-419" w:eastAsia="es-419"/>
        </w:rPr>
        <w:t>DIAPOSITIVA 3 – ¿Qué entrega Python al final?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“Finalmente, en esta última lámina vemos qué entrega Python una vez que la prueba termina.”</w:t>
      </w:r>
    </w:p>
    <w:p w:rsidR="00D56A20" w:rsidRPr="00D56A20" w:rsidRDefault="00B61D3C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D56A20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“Python consolida toda la información relevante de la ejecución, por ejemplo:</w:t>
      </w:r>
    </w:p>
    <w:p w:rsidR="00D56A20" w:rsidRPr="00D56A20" w:rsidRDefault="00D56A20" w:rsidP="00D56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el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caso de prueba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,</w:t>
      </w:r>
    </w:p>
    <w:p w:rsidR="00D56A20" w:rsidRPr="00D56A20" w:rsidRDefault="00D56A20" w:rsidP="00D56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el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perfil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,</w:t>
      </w:r>
    </w:p>
    <w:p w:rsidR="00D56A20" w:rsidRPr="00D56A20" w:rsidRDefault="00D56A20" w:rsidP="00D56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las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reglas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,</w:t>
      </w:r>
    </w:p>
    <w:p w:rsidR="00D56A20" w:rsidRPr="00D56A20" w:rsidRDefault="00D56A20" w:rsidP="00D56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y la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conversación completa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“Todo eso luego se pone a disposición del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LLM-as-a-</w:t>
      </w:r>
      <w:proofErr w:type="spellStart"/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Judge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, que será el componente encargado de evaluar si el agente actuó correctamente o no.”</w:t>
      </w:r>
    </w:p>
    <w:p w:rsidR="00D56A20" w:rsidRPr="00D56A20" w:rsidRDefault="00B61D3C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D56A20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“Además, Python también puede registrar métricas y evidencias de la ejecución, </w:t>
      </w:r>
      <w:proofErr w:type="gramStart"/>
      <w:r w:rsidR="00D56A20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como</w:t>
      </w:r>
      <w:proofErr w:type="gramEnd"/>
      <w:r w:rsidR="00D56A20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por ejemplo:</w:t>
      </w:r>
    </w:p>
    <w:p w:rsidR="00D56A20" w:rsidRPr="00D56A20" w:rsidRDefault="00D56A20" w:rsidP="00D56A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número de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turnos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,</w:t>
      </w:r>
    </w:p>
    <w:p w:rsidR="00D56A20" w:rsidRPr="00D56A20" w:rsidRDefault="00D56A20" w:rsidP="00D56A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tiempos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de respuesta,</w:t>
      </w:r>
    </w:p>
    <w:p w:rsidR="00D56A20" w:rsidRPr="00D56A20" w:rsidRDefault="00D56A20" w:rsidP="00D56A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errores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,</w:t>
      </w:r>
    </w:p>
    <w:p w:rsidR="00D56A20" w:rsidRPr="00D56A20" w:rsidRDefault="00D56A20" w:rsidP="00D56A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latencias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,</w:t>
      </w:r>
    </w:p>
    <w:p w:rsidR="00D56A20" w:rsidRPr="00D56A20" w:rsidRDefault="00D56A20" w:rsidP="00D56A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y el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resultado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final de la prueba.”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“Esto es muy valioso porque hace que la ejecución no solo sea automática, sino también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trazable y medible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D56A20" w:rsidRPr="00D56A20" w:rsidRDefault="00D56A20" w:rsidP="00D56A2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02" style="width:0;height:1.5pt" o:hralign="center" o:hrstd="t" o:hr="t" fillcolor="#a0a0a0" stroked="f"/>
        </w:pict>
      </w:r>
    </w:p>
    <w:p w:rsidR="00D56A20" w:rsidRPr="00D56A20" w:rsidRDefault="00B61D3C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D56A20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“Entonces, para cerrar este capítulo 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Python no decide si el agente respondió bien o mal.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Su responsabil</w:t>
      </w:r>
      <w:r w:rsid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idad no es evaluar el contenido más bien 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es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garantizar que la prueba se ejecute de manera controlada, repetible y trazable</w:t>
      </w:r>
      <w:r w:rsidR="00B61D3C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D56A20" w:rsidRPr="00D56A20" w:rsidRDefault="00B61D3C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Entonces para acotar, l</w:t>
      </w:r>
      <w:r w:rsidR="00D56A20"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a IA conve</w:t>
      </w:r>
      <w:r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rsa y </w:t>
      </w: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evalúa</w:t>
      </w:r>
      <w:proofErr w:type="gramEnd"/>
      <w:r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pero Python controla la prueba</w:t>
      </w:r>
      <w:r w:rsidR="00D56A20"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.</w:t>
      </w:r>
      <w:r w:rsidR="00D56A20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D56A20" w:rsidRPr="00D56A20" w:rsidRDefault="00D56A20" w:rsidP="00D56A2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03" style="width:0;height:1.5pt" o:hralign="center" o:hrstd="t" o:hr="t" fillcolor="#a0a0a0" stroked="f"/>
        </w:pict>
      </w:r>
    </w:p>
    <w:p w:rsidR="00D56A20" w:rsidRPr="00D56A20" w:rsidRDefault="00B61D3C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>
        <w:rPr>
          <w:rFonts w:ascii="Arial" w:eastAsia="Times New Roman" w:hAnsi="Arial" w:cs="Arial"/>
          <w:sz w:val="24"/>
          <w:szCs w:val="24"/>
          <w:lang w:val="es-419" w:eastAsia="es-419"/>
        </w:rPr>
        <w:t>S</w:t>
      </w:r>
      <w:r w:rsidR="00D56A20"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i ya tenemos una conversación completa construida de manera automática,</w:t>
      </w:r>
      <w:r w:rsidR="00D56A20" w:rsidRPr="00D56A20">
        <w:rPr>
          <w:rFonts w:ascii="Arial" w:eastAsia="Times New Roman" w:hAnsi="Arial" w:cs="Arial"/>
          <w:sz w:val="24"/>
          <w:szCs w:val="24"/>
          <w:lang w:val="es-419" w:eastAsia="es-419"/>
        </w:rPr>
        <w:br/>
      </w:r>
      <w:r w:rsidR="00D56A20"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¿cómo determinamos si el agente realmente actuó correctamente?</w:t>
      </w:r>
    </w:p>
    <w:p w:rsidR="00D56A20" w:rsidRPr="00D56A20" w:rsidRDefault="00D56A20" w:rsidP="00D56A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Ese </w:t>
      </w:r>
      <w:r w:rsid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fue nuestro 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siguiente desafío, y ahí es donde entra el problema del oráculo de prueba y nuestro </w:t>
      </w:r>
      <w:r w:rsidR="00B61D3C">
        <w:rPr>
          <w:rFonts w:ascii="Arial" w:eastAsia="Times New Roman" w:hAnsi="Arial" w:cs="Arial"/>
          <w:sz w:val="24"/>
          <w:szCs w:val="24"/>
          <w:lang w:val="es-419" w:eastAsia="es-419"/>
        </w:rPr>
        <w:t>modelo</w:t>
      </w:r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LLM-as-a-</w:t>
      </w:r>
      <w:proofErr w:type="spellStart"/>
      <w:r w:rsidRPr="00D56A20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Judge</w:t>
      </w:r>
      <w:proofErr w:type="spellEnd"/>
      <w:r w:rsidRPr="00D56A20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D56A20" w:rsidRPr="00D56A20" w:rsidRDefault="00D56A20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48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48"/>
          <w:szCs w:val="24"/>
          <w:lang w:val="es-419" w:eastAsia="es-419"/>
        </w:rPr>
        <w:t>VIII. LLM-as-a-</w:t>
      </w:r>
      <w:proofErr w:type="spellStart"/>
      <w:r w:rsidRPr="00B61D3C">
        <w:rPr>
          <w:rFonts w:ascii="Arial" w:eastAsia="Times New Roman" w:hAnsi="Arial" w:cs="Arial"/>
          <w:b/>
          <w:bCs/>
          <w:sz w:val="48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b/>
          <w:bCs/>
          <w:sz w:val="48"/>
          <w:szCs w:val="24"/>
          <w:lang w:val="es-419" w:eastAsia="es-419"/>
        </w:rPr>
        <w:t xml:space="preserve"> y el problema del oráculo de prueba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“Bien, hasta este punto ya logramos algo importante.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Tenemos un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Dataset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que define nuestros escenarios, tenemos un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 que representa al usuario y tenemos Python coordinando toda la conversación.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Pero ahora aparece quizás la pregunta más importante de toda la prueba: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¿cómo sabemos si el agente realmente respondió correctamente?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Y para entender cómo resolvemos ese problema, primero necesitamos hablar de un concepto fundamental en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testing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: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el oráculo de prueba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18" style="width:0;height:1.5pt" o:hralign="center" o:hrstd="t" o:hr="t" fillcolor="#a0a0a0" stroked="f"/>
        </w:pic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DIAPOSITIVA 1 – ¿Qué es el oráculo de prueba?</w:t>
      </w:r>
    </w:p>
    <w:p w:rsidR="00B61D3C" w:rsidRPr="00B61D3C" w:rsidRDefault="008B5CB2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“En </w:t>
      </w:r>
      <w:proofErr w:type="spellStart"/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testing</w:t>
      </w:r>
      <w:proofErr w:type="spellEnd"/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siempre necesitamos responder una pregunta bastante sencilla: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¿cómo sé si el resultado que obtuve es correcto o incorrecto?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“Para eso utilizamos lo que conocemos como un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oráculo de prueba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8B5CB2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“El oráculo es el mecanismo o referencia que utilizamos para comparar el </w:t>
      </w:r>
      <w:r w:rsidR="00B61D3C"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resultado obtenido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contra el </w:t>
      </w:r>
      <w:r w:rsidR="00B61D3C"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resultado esperado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“En sistemas tradicionales esto muchas veces es bastante sencillo.”</w:t>
      </w:r>
    </w:p>
    <w:p w:rsidR="00B61D3C" w:rsidRPr="00B61D3C" w:rsidRDefault="008B5CB2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“Por ejemplo, imaginemos una prueba donde consultamos el saldo de una cuenta.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La entrada es: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consultar saldo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Sabemos previamente que el resultado esperado es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500 soles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Ejecutamos la prueba y el sistema nos devuelve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500 soles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“Entonces la evaluación es prácticamente directa:</w:t>
      </w:r>
    </w:p>
    <w:p w:rsidR="00B61D3C" w:rsidRPr="00B61D3C" w:rsidRDefault="008B5CB2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Lo que esperamos</w:t>
      </w:r>
      <w:r w:rsidR="00B61D3C"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: 500, </w:t>
      </w:r>
      <w:r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resultado </w:t>
      </w:r>
      <w:r w:rsidR="00B61D3C"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obtenido: 500, la prueba pasa.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“Si nos devolviera un monto diferente, la prueba fallaría.”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Frase para reforzar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“En este tipo de sistemas tenemos un resultado </w:t>
      </w:r>
      <w:r w:rsidR="008B5CB2">
        <w:rPr>
          <w:rFonts w:ascii="Arial" w:eastAsia="Times New Roman" w:hAnsi="Arial" w:cs="Arial"/>
          <w:sz w:val="24"/>
          <w:szCs w:val="24"/>
          <w:lang w:val="es-419" w:eastAsia="es-419"/>
        </w:rPr>
        <w:t>preciso contra el cual comparamos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, por lo que nuestro oráculo es relativamente fácil de construir.”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19" style="width:0;height:1.5pt" o:hralign="center" o:hrstd="t" o:hr="t" fillcolor="#a0a0a0" stroked="f"/>
        </w:pic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DIAPOSITIVA 2 – ¿Qué problema aparece con IA?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“cuando comenzamos a probar agentes de Inteligencia Artificial, esta lógica cambia.”</w:t>
      </w:r>
    </w:p>
    <w:p w:rsidR="00B61D3C" w:rsidRPr="00B61D3C" w:rsidRDefault="008B5CB2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“¿</w:t>
      </w:r>
      <w:r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Y 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Por qué?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Porque un agente de IA no necesariamente va a responder siempre utilizando exactamente las mismas palabras.”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“Por ejemplo, supongamos que el usuario pregunta: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‘¿Cuándo puedo realizar la gestión?’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8B5CB2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“El agente podría responder: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‘Puedes realizar la gestión mañana.’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8B5CB2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“Pero también podría responder: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‘La gestión puede realizarse a partir del día siguiente.’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“Son respuestas textualmente diferentes.</w:t>
      </w:r>
    </w:p>
    <w:p w:rsidR="00B61D3C" w:rsidRPr="00B61D3C" w:rsidRDefault="008B5CB2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>
        <w:rPr>
          <w:rFonts w:ascii="Arial" w:eastAsia="Times New Roman" w:hAnsi="Arial" w:cs="Arial"/>
          <w:sz w:val="24"/>
          <w:szCs w:val="24"/>
          <w:lang w:val="es-419" w:eastAsia="es-419"/>
        </w:rPr>
        <w:t>Nosot</w:t>
      </w:r>
      <w:r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ros como personas racionales, </w:t>
      </w:r>
      <w:r w:rsidR="007D699F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si analizamos las </w:t>
      </w:r>
      <w:proofErr w:type="gramStart"/>
      <w:r w:rsidR="007D699F">
        <w:rPr>
          <w:rFonts w:ascii="Arial" w:eastAsia="Times New Roman" w:hAnsi="Arial" w:cs="Arial"/>
          <w:sz w:val="24"/>
          <w:szCs w:val="24"/>
          <w:lang w:val="es-419" w:eastAsia="es-419"/>
        </w:rPr>
        <w:t>dos oración</w:t>
      </w:r>
      <w:proofErr w:type="gramEnd"/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, ambas podrían estar comunicando exactamente la misma información.”</w:t>
      </w:r>
    </w:p>
    <w:p w:rsidR="00B61D3C" w:rsidRPr="00B61D3C" w:rsidRDefault="008B5CB2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“Entonces aquí aparece el problema.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Si yo utilizara una validación tradicional y comparara carácter por carácter o palabra por palabra, probablemente una de estas respuestas fallaría.”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“Pero semánticamente podría ser perfectamente correcta.”</w:t>
      </w:r>
    </w:p>
    <w:p w:rsidR="00B61D3C" w:rsidRPr="00B61D3C" w:rsidRDefault="007D699F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“Por eso, cuando evaluamos IA: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comparar textos palabra por palabra ya no es suficiente.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20" style="width:0;height:1.5pt" o:hralign="center" o:hrstd="t" o:hr="t" fillcolor="#a0a0a0" stroked="f"/>
        </w:pic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¿Qué tenemos que evaluar entonces?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[Señalar los elementos inferiores]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“Ahora ya no solamente nos interesa el texto exacto.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Tenemos que analizar distintas dimensiones.”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“Por ejemplo: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el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contexto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en el que se produjo la respuesta;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la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intención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del usuario;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lo que ocurrió durante toda la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conversación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las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reglas de negocio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que debía cumplir;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la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acción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que realmente realizó el agente;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y finalmente la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calidad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de la respuesta.”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“Es decir, pasamos de una comparación exacta a una evaluación mucho más semántica.”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Ejemplo oral sencillo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“Un agente podría responder algo muy cordial, muy bien redactado y aparentemente correcto.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Pero si la regla de negocio indicaba que debía confirmar una determinada condición y nunca lo hizo, entonces funcionalmente esa conversación podría estar mal.”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“Por eso necesitamos evaluar mucho más que solamente cómo está escrita la respuesta.”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21" style="width:0;height:1.5pt" o:hralign="center" o:hrstd="t" o:hr="t" fillcolor="#a0a0a0" stroked="f"/>
        </w:pic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DIAPOSITIVA 3 – ¿Cómo construimos el oráculo?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“Entonces llegamos a la siguiente pregunta: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si ya no puedo utilizar una comparación exacta, ¿cómo construyo mi oráculo de prueba?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“Para resolver ese problema incorporamos el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LLM-as-a-</w:t>
      </w:r>
      <w:proofErr w:type="spellStart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[Señalar el centro del gráfico]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“El LLM-as-a-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es otro modelo de lenguaje, pero su responsabilidad es completamente diferente a la del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“El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User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Simulator participaba dentro de la conversación.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En cambio, el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entra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después de que la conversación terminó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, para analizar lo que ocurrió.”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22" style="width:0;height:1.5pt" o:hralign="center" o:hrstd="t" o:hr="t" fillcolor="#a0a0a0" stroked="f"/>
        </w:pic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¿Qué recibe el </w:t>
      </w:r>
      <w:proofErr w:type="spellStart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?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[Señalar la conversación de la izquierda]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“El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no recibe solamente la última respuesta del agente.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Esto es muy importante.”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“Python le entrega toda la información necesaria para poder hacer la evaluación.”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“Conceptualmente recibe:</w:t>
      </w:r>
    </w:p>
    <w:p w:rsidR="00B61D3C" w:rsidRPr="00B61D3C" w:rsidRDefault="00B61D3C" w:rsidP="00B61D3C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el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caso de prueba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,</w:t>
      </w:r>
    </w:p>
    <w:p w:rsidR="00B61D3C" w:rsidRPr="00B61D3C" w:rsidRDefault="00B61D3C" w:rsidP="00B61D3C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el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perfil del usuario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,</w:t>
      </w:r>
    </w:p>
    <w:p w:rsidR="00B61D3C" w:rsidRPr="00B61D3C" w:rsidRDefault="00B61D3C" w:rsidP="00B61D3C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las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reglas de evaluación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,</w:t>
      </w:r>
    </w:p>
    <w:p w:rsidR="00B61D3C" w:rsidRPr="00B61D3C" w:rsidRDefault="00B61D3C" w:rsidP="00B61D3C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y la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conversación completa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“Con esto el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sabe qué queríamos probar, cómo debía comportarse el usuario y qué comportamientos esperábamos del agente.”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Frase de apoyo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“Entonces el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no evalúa una respuesta fuera de contexto.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Evalúa la conversación sabiendo cuál era el objetivo de la prueba.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23" style="width:0;height:1.5pt" o:hralign="center" o:hrstd="t" o:hr="t" fillcolor="#a0a0a0" stroked="f"/>
        </w:pic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¿Cómo queremos que evalúe?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[Señalar la parte inferior: No opinión / Sí rúbrica]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“Aquí hay una diferencia que para nosotros es fundamental.”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“No queremos preguntarle al modelo: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‘¿Te parece que esta conversación estuvo bien?’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“Porque eso sería simplemente pedirle una opinión.”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[Señalar “No opinión”]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“Y una opinión puede ser subjetiva.”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“Lo que hacemos es diferente.”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[Señalar “Sí rúbrica”]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“Nosotros le proporcionamos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reglas y una rúbrica de evaluación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“Es decir, le indicamos exactamente qué tiene que revisar y bajo qué condiciones debe considerar que algo cumple o no cumple.”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Frase clave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“Por eso decimos: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no buscamos que el modelo nos dé una opinión; buscamos que evalúe contra una rúbrica.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24" style="width:0;height:1.5pt" o:hralign="center" o:hrstd="t" o:hr="t" fillcolor="#a0a0a0" stroked="f"/>
        </w:pic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¿Qué analiza el </w:t>
      </w:r>
      <w:proofErr w:type="spellStart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?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“Dentro de esa evaluación podemos revisar diferentes criterios dependiendo del caso de prueba.”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“Por ejemplo: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podemos revisar la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claridad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de la respuesta;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la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coherencia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durante toda la conversación;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si mantuvo correctamente el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contexto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si cumplió las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reglas funcionales y de negocio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si mantuvo condiciones de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seguridad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y también si generó información incorrecta o una posible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alucinación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Ejemplo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“Supongamos que el objetivo de la conversación era confirmar una determinada gestión.”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“El agente puede haber tenido una conversación excelente, con buen tono y buenas respuestas.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Pero si al finalizar nunca confirmó realmente la gestión, entonces el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debería detectar ese incumplimiento.”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“Es decir, no basta con que la conversación ‘suene bien’.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Tiene que cumplir con lo que definimos en la prueba.”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25" style="width:0;height:1.5pt" o:hralign="center" o:hrstd="t" o:hr="t" fillcolor="#a0a0a0" stroked="f"/>
        </w:pic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¿Qué devuelve el </w:t>
      </w:r>
      <w:proofErr w:type="spellStart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?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[Señalar el resultado de la derecha]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“Después de realizar esa evaluación, el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genera un resultado estructurado.”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“Por ejemplo, podría indicarnos: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criterio: cumplimiento;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resultado: FAIL;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evidencia: el agente no confirmó la gestión solicitada;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y como comentario: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la conversación terminó sin completar el objetivo.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“Lo importante aquí es que no queremos solamente un PASS o un FAIL.”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“También queremos saber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por qué llegó a esa conclusión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Frase importante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“Por eso una condición importante de nuestra evaluación es que: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el </w:t>
      </w:r>
      <w:proofErr w:type="spellStart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no solo indique el resultado; también debe proporcionar la evidencia que utilizó para tomar esa decisión.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26" style="width:0;height:1.5pt" o:hralign="center" o:hrstd="t" o:hr="t" fillcolor="#a0a0a0" stroked="f"/>
        </w:pic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Estados de evaluación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“Dentro de nuestro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framework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trabajamos principalmente con tres estados.”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“Tenemos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PASS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, cuando el criterio se cumplió correctamente.”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“Tenemos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FAIL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, cuando encontramos un incumplimiento.”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“Y tenemos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WARNING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, cuando existe una situación parcial, ambigua o que podría requerir una revisión adicional.”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“Más adelante vamos a ver con mayor detalle cómo construimos esta rúbrica y cómo determinamos estos estados.”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27" style="width:0;height:1.5pt" o:hralign="center" o:hrstd="t" o:hr="t" fillcolor="#a0a0a0" stroked="f"/>
        </w:pic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Tecnología utilizada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“En cuanto a tecnología, para implementar esta capacidad utilizamos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Microsoft </w:t>
      </w:r>
      <w:proofErr w:type="spellStart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Foundry</w:t>
      </w:r>
      <w:proofErr w:type="spellEnd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y </w:t>
      </w:r>
      <w:proofErr w:type="spellStart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Azure</w:t>
      </w:r>
      <w:proofErr w:type="spellEnd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</w:t>
      </w:r>
      <w:proofErr w:type="spellStart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OpenAI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“No voy a entrar todavía en modelos, parámetros o configuraciones porque no es el objetivo de esta parte.”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“Lo importante es entender que </w:t>
      </w:r>
      <w:proofErr w:type="spellStart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Foundry</w:t>
      </w:r>
      <w:proofErr w:type="spellEnd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nos permite gestionar el componente de Inteligencia Artificial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, mientras que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Python se encarga de integrarlo dentro de todo nuestro flujo automatizado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28" style="width:0;height:1.5pt" o:hralign="center" o:hrstd="t" o:hr="t" fillcolor="#a0a0a0" stroked="f"/>
        </w:pic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¿El LLM-as-a-</w:t>
      </w:r>
      <w:proofErr w:type="spellStart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reemplaza al </w:t>
      </w:r>
      <w:proofErr w:type="spellStart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tester</w:t>
      </w:r>
      <w:proofErr w:type="spellEnd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?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“Y aquí quiero aclarar algo que considero bastante importante.”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“¿Esto significa que el LLM-as-a-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reemplaza al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tester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?”</w:t>
      </w:r>
    </w:p>
    <w:p w:rsidR="00B61D3C" w:rsidRPr="00B61D3C" w:rsidRDefault="00605F0B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</w:t>
      </w:r>
      <w:r w:rsidR="00B61D3C"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No.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“El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automatiza una parte de la evaluación, pero para poder hacerlo correctamente necesita reglas que previamente fueron diseñadas y validadas por personas.”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“Nosotros todavía necesitamos: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definir y revisar la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rúbrica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versionar los </w:t>
      </w:r>
      <w:proofErr w:type="spellStart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prompts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calibrar los resultados;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validar que el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esté interpretando correctamente nuestras reglas;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y en determinados casos realizar una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revisión humana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“Entonces, el objetivo no es reemplazar el criterio del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tester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El objetivo es poder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escalar una evaluación que antes sería muy difícil realizar automáticamente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605F0B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bookmarkStart w:id="0" w:name="_GoBack"/>
      <w:bookmarkEnd w:id="0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</w:t>
      </w:r>
      <w:r w:rsidR="00B61D3C"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“Por eso podemos decir que: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LLM-as-a-</w:t>
      </w:r>
      <w:proofErr w:type="spellStart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no elimina el oráculo de prueba; nos ayuda a construir un oráculo semántico para escenarios donde una respuesta exacta ya no es suficiente.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29" style="width:0;height:1.5pt" o:hralign="center" o:hrstd="t" o:hr="t" fillcolor="#a0a0a0" stroked="f"/>
        </w:pic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Cierre del capítulo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“Entonces, si resumimos este capítulo, el problema que teníamos no era únicamente lograr que dos componentes conversaran automáticamente.”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“El verdadero desafío era: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¿cómo determinamos de forma automática si esa conversación completa fue correcta o incorrecta?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“En una aplicación tradicional podemos comparar un resultado esperado con uno obtenido.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Pero en Inteligencia Artificial tenemos que considerar significado, contexto, intención, comportamiento y reglas.”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“Y es justamente ahí donde utilizamos el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LLM-as-a-</w:t>
      </w:r>
      <w:proofErr w:type="spellStart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como parte de nuestro oráculo de prueba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pict>
          <v:rect id="_x0000_i1130" style="width:0;height:1.5pt" o:hralign="center" o:hrstd="t" o:hr="t" fillcolor="#a0a0a0" stroked="f"/>
        </w:pic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Transición al capítulo IX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“Ahora bien, para que ese </w:t>
      </w:r>
      <w:proofErr w:type="spellStart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Judge</w:t>
      </w:r>
      <w:proofErr w:type="spellEnd"/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sea realmente consistente, necesitamos decirle exactamente </w:t>
      </w: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qué significa que una conversación esté bien o mal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“No podemos simplemente decirle ‘evalúa esta conversación’.”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“Necesitamos criterios claros, reglas y umbrales.”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“Y eso nos lleva al siguiente capítulo:</w:t>
      </w:r>
    </w:p>
    <w:p w:rsidR="00B61D3C" w:rsidRPr="00B61D3C" w:rsidRDefault="00B61D3C" w:rsidP="00B61D3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B61D3C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la rúbrica de evaluación y cómo determinamos los resultados PASS, FAIL y WARNING.</w:t>
      </w:r>
      <w:r w:rsidRPr="00B61D3C">
        <w:rPr>
          <w:rFonts w:ascii="Arial" w:eastAsia="Times New Roman" w:hAnsi="Arial" w:cs="Arial"/>
          <w:sz w:val="24"/>
          <w:szCs w:val="24"/>
          <w:lang w:val="es-419" w:eastAsia="es-419"/>
        </w:rPr>
        <w:t>”</w:t>
      </w:r>
    </w:p>
    <w:p w:rsidR="00D56A20" w:rsidRPr="00D56A20" w:rsidRDefault="00D56A20" w:rsidP="004604CC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32355B" w:rsidRPr="00D56A20" w:rsidRDefault="0032355B" w:rsidP="004604CC">
      <w:pPr>
        <w:rPr>
          <w:rFonts w:ascii="Arial" w:hAnsi="Arial" w:cs="Arial"/>
          <w:sz w:val="24"/>
          <w:szCs w:val="24"/>
        </w:rPr>
      </w:pPr>
    </w:p>
    <w:sectPr w:rsidR="0032355B" w:rsidRPr="00D56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A72E1"/>
    <w:multiLevelType w:val="multilevel"/>
    <w:tmpl w:val="D89C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31024"/>
    <w:multiLevelType w:val="multilevel"/>
    <w:tmpl w:val="D86C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A12D5"/>
    <w:multiLevelType w:val="multilevel"/>
    <w:tmpl w:val="67A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92FD7"/>
    <w:multiLevelType w:val="multilevel"/>
    <w:tmpl w:val="1BA2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9E0D9B"/>
    <w:multiLevelType w:val="multilevel"/>
    <w:tmpl w:val="5092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4CC"/>
    <w:rsid w:val="0032355B"/>
    <w:rsid w:val="004604CC"/>
    <w:rsid w:val="0052118B"/>
    <w:rsid w:val="00605F0B"/>
    <w:rsid w:val="00621354"/>
    <w:rsid w:val="00762EA5"/>
    <w:rsid w:val="007D699F"/>
    <w:rsid w:val="008B5CB2"/>
    <w:rsid w:val="00924222"/>
    <w:rsid w:val="00B61D3C"/>
    <w:rsid w:val="00CE60CD"/>
    <w:rsid w:val="00D5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4E342C"/>
  <w15:chartTrackingRefBased/>
  <w15:docId w15:val="{015EA72B-B3CF-4EA9-B988-61543CBE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0CD"/>
  </w:style>
  <w:style w:type="paragraph" w:styleId="Ttulo1">
    <w:name w:val="heading 1"/>
    <w:basedOn w:val="Normal"/>
    <w:link w:val="Ttulo1Car"/>
    <w:uiPriority w:val="9"/>
    <w:qFormat/>
    <w:rsid w:val="00D56A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419" w:eastAsia="es-419"/>
    </w:rPr>
  </w:style>
  <w:style w:type="paragraph" w:styleId="Ttulo2">
    <w:name w:val="heading 2"/>
    <w:basedOn w:val="Normal"/>
    <w:link w:val="Ttulo2Car"/>
    <w:uiPriority w:val="9"/>
    <w:qFormat/>
    <w:rsid w:val="00D56A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paragraph" w:styleId="Ttulo3">
    <w:name w:val="heading 3"/>
    <w:basedOn w:val="Normal"/>
    <w:link w:val="Ttulo3Car"/>
    <w:uiPriority w:val="9"/>
    <w:qFormat/>
    <w:rsid w:val="00D56A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419" w:eastAsia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A20"/>
    <w:rPr>
      <w:rFonts w:ascii="Times New Roman" w:eastAsia="Times New Roman" w:hAnsi="Times New Roman" w:cs="Times New Roman"/>
      <w:b/>
      <w:bCs/>
      <w:kern w:val="36"/>
      <w:sz w:val="48"/>
      <w:szCs w:val="48"/>
      <w:lang w:val="es-419"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D56A20"/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D56A20"/>
    <w:rPr>
      <w:rFonts w:ascii="Times New Roman" w:eastAsia="Times New Roman" w:hAnsi="Times New Roman" w:cs="Times New Roman"/>
      <w:b/>
      <w:bCs/>
      <w:sz w:val="27"/>
      <w:szCs w:val="27"/>
      <w:lang w:val="es-419" w:eastAsia="es-419"/>
    </w:rPr>
  </w:style>
  <w:style w:type="paragraph" w:customStyle="1" w:styleId="isselectedend">
    <w:name w:val="isselectedend"/>
    <w:basedOn w:val="Normal"/>
    <w:rsid w:val="00D56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Textoennegrita">
    <w:name w:val="Strong"/>
    <w:basedOn w:val="Fuentedeprrafopredeter"/>
    <w:uiPriority w:val="22"/>
    <w:qFormat/>
    <w:rsid w:val="00D56A20"/>
    <w:rPr>
      <w:b/>
      <w:bCs/>
    </w:rPr>
  </w:style>
  <w:style w:type="character" w:customStyle="1" w:styleId="text-token-text-primary">
    <w:name w:val="text-token-text-primary"/>
    <w:basedOn w:val="Fuentedeprrafopredeter"/>
    <w:rsid w:val="00D56A20"/>
  </w:style>
  <w:style w:type="paragraph" w:styleId="NormalWeb">
    <w:name w:val="Normal (Web)"/>
    <w:basedOn w:val="Normal"/>
    <w:uiPriority w:val="99"/>
    <w:semiHidden/>
    <w:unhideWhenUsed/>
    <w:rsid w:val="00D56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1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21</Pages>
  <Words>3943</Words>
  <Characters>21687</Characters>
  <Application>Microsoft Office Word</Application>
  <DocSecurity>0</DocSecurity>
  <Lines>180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</vt:i4>
      </vt:variant>
    </vt:vector>
  </HeadingPairs>
  <TitlesOfParts>
    <vt:vector size="7" baseType="lpstr">
      <vt:lpstr/>
      <vt:lpstr>    VII. Orquestación de conversaciones con Python</vt:lpstr>
      <vt:lpstr>DIAPOSITIVA 1 – ¿Por qué necesitamos un orquestador?</vt:lpstr>
      <vt:lpstr>    ¿Qué hace Python?</vt:lpstr>
      <vt:lpstr>DIAPOSITIVA 2 – Conversación Multi-Turno y fin de la conversación</vt:lpstr>
      <vt:lpstr>    ¿Cuándo termina la conversación?</vt:lpstr>
      <vt:lpstr>DIAPOSITIVA 3 – ¿Qué entrega Python al final?</vt:lpstr>
    </vt:vector>
  </TitlesOfParts>
  <Company/>
  <LinksUpToDate>false</LinksUpToDate>
  <CharactersWithSpaces>25579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1</cp:revision>
  <dcterms:created xsi:type="dcterms:W3CDTF">2026-08-13T02:57:00Z</dcterms:created>
  <dcterms:modified xsi:type="dcterms:W3CDTF">2026-08-13T04:55:00Z</dcterms:modified>
</cp:coreProperties>
</file>