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5647C" w14:textId="77777777" w:rsidR="007645A4" w:rsidRDefault="007645A4" w:rsidP="007645A4">
      <w:pPr>
        <w:spacing w:line="360" w:lineRule="auto"/>
        <w:ind w:right="-40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114300" distB="114300" distL="114300" distR="114300" wp14:anchorId="0EE88A7B" wp14:editId="0A155CE4">
            <wp:extent cx="5731200" cy="1130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</w:p>
    <w:p w14:paraId="6D1CD0F8" w14:textId="77777777" w:rsidR="007645A4" w:rsidRPr="004D1AEF" w:rsidRDefault="007645A4" w:rsidP="007645A4">
      <w:pPr>
        <w:spacing w:line="360" w:lineRule="auto"/>
        <w:ind w:right="-40"/>
        <w:jc w:val="center"/>
        <w:rPr>
          <w:b/>
          <w:bCs/>
          <w:sz w:val="24"/>
          <w:szCs w:val="24"/>
        </w:rPr>
      </w:pPr>
      <w:r w:rsidRPr="004D1AEF">
        <w:rPr>
          <w:b/>
          <w:bCs/>
          <w:sz w:val="24"/>
          <w:szCs w:val="24"/>
        </w:rPr>
        <w:t>Curso de Tecnologia em Análise e Desenvolvimento de Sistemas</w:t>
      </w:r>
    </w:p>
    <w:p w14:paraId="0589B7E7" w14:textId="77777777" w:rsidR="007645A4" w:rsidRDefault="007645A4" w:rsidP="007645A4">
      <w:pPr>
        <w:spacing w:line="360" w:lineRule="auto"/>
        <w:ind w:right="-40"/>
        <w:jc w:val="right"/>
        <w:rPr>
          <w:sz w:val="20"/>
          <w:szCs w:val="20"/>
        </w:rPr>
      </w:pPr>
    </w:p>
    <w:p w14:paraId="0F60CB7F" w14:textId="77777777" w:rsidR="007645A4" w:rsidRDefault="007645A4" w:rsidP="007645A4">
      <w:pPr>
        <w:spacing w:line="360" w:lineRule="auto"/>
        <w:ind w:right="-40"/>
        <w:jc w:val="right"/>
        <w:rPr>
          <w:sz w:val="20"/>
          <w:szCs w:val="20"/>
        </w:rPr>
      </w:pPr>
    </w:p>
    <w:p w14:paraId="0F6B91EB" w14:textId="77777777" w:rsidR="007645A4" w:rsidRDefault="007645A4" w:rsidP="007645A4">
      <w:pPr>
        <w:spacing w:line="360" w:lineRule="auto"/>
        <w:ind w:right="-40"/>
        <w:jc w:val="right"/>
        <w:rPr>
          <w:b/>
          <w:sz w:val="24"/>
          <w:szCs w:val="24"/>
        </w:rPr>
      </w:pPr>
    </w:p>
    <w:p w14:paraId="2CC9A27D" w14:textId="5C52474E" w:rsidR="007645A4" w:rsidRPr="007645A4" w:rsidRDefault="007645A4" w:rsidP="007645A4">
      <w:pPr>
        <w:spacing w:line="360" w:lineRule="auto"/>
        <w:ind w:right="-40"/>
        <w:jc w:val="center"/>
        <w:rPr>
          <w:b/>
          <w:sz w:val="28"/>
          <w:szCs w:val="28"/>
        </w:rPr>
      </w:pPr>
      <w:r w:rsidRPr="007645A4">
        <w:rPr>
          <w:b/>
          <w:sz w:val="28"/>
          <w:szCs w:val="28"/>
        </w:rPr>
        <w:t>Programação WEB</w:t>
      </w:r>
    </w:p>
    <w:p w14:paraId="082DB7BB" w14:textId="14F8EEC2" w:rsidR="007645A4" w:rsidRPr="007645A4" w:rsidRDefault="007645A4" w:rsidP="007645A4">
      <w:pPr>
        <w:spacing w:line="360" w:lineRule="auto"/>
        <w:ind w:right="-40"/>
        <w:jc w:val="center"/>
        <w:rPr>
          <w:b/>
          <w:sz w:val="28"/>
          <w:szCs w:val="28"/>
        </w:rPr>
      </w:pPr>
      <w:r w:rsidRPr="007645A4">
        <w:rPr>
          <w:b/>
          <w:sz w:val="28"/>
          <w:szCs w:val="28"/>
        </w:rPr>
        <w:t>Atividade 2: APIs e integrações</w:t>
      </w:r>
    </w:p>
    <w:p w14:paraId="5CEE37A1" w14:textId="77777777" w:rsidR="007645A4" w:rsidRDefault="007645A4" w:rsidP="007645A4">
      <w:pPr>
        <w:spacing w:line="360" w:lineRule="auto"/>
        <w:ind w:right="-40"/>
        <w:jc w:val="right"/>
        <w:rPr>
          <w:sz w:val="24"/>
          <w:szCs w:val="24"/>
        </w:rPr>
      </w:pPr>
    </w:p>
    <w:p w14:paraId="39D90C42" w14:textId="77777777" w:rsidR="007645A4" w:rsidRDefault="007645A4" w:rsidP="007645A4">
      <w:pPr>
        <w:spacing w:line="360" w:lineRule="auto"/>
        <w:ind w:right="-40"/>
        <w:jc w:val="right"/>
        <w:rPr>
          <w:sz w:val="24"/>
          <w:szCs w:val="24"/>
        </w:rPr>
      </w:pPr>
    </w:p>
    <w:p w14:paraId="56B8019D" w14:textId="3FF4D56D" w:rsidR="007645A4" w:rsidRDefault="007645A4" w:rsidP="007645A4">
      <w:pPr>
        <w:spacing w:line="360" w:lineRule="auto"/>
        <w:ind w:right="-4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Prof.º </w:t>
      </w:r>
      <w:proofErr w:type="spellStart"/>
      <w:r>
        <w:rPr>
          <w:sz w:val="24"/>
          <w:szCs w:val="24"/>
        </w:rPr>
        <w:t>Denilce</w:t>
      </w:r>
      <w:proofErr w:type="spellEnd"/>
      <w:r>
        <w:rPr>
          <w:sz w:val="24"/>
          <w:szCs w:val="24"/>
        </w:rPr>
        <w:t xml:space="preserve"> de Almeida Oliveira Veloso</w:t>
      </w:r>
    </w:p>
    <w:p w14:paraId="6C22C25E" w14:textId="4DD066D0" w:rsidR="007645A4" w:rsidRDefault="007645A4" w:rsidP="007645A4">
      <w:pPr>
        <w:spacing w:line="360" w:lineRule="auto"/>
        <w:ind w:right="-40"/>
        <w:jc w:val="right"/>
        <w:rPr>
          <w:sz w:val="24"/>
          <w:szCs w:val="24"/>
        </w:rPr>
      </w:pPr>
    </w:p>
    <w:p w14:paraId="0F23259C" w14:textId="77777777" w:rsidR="007645A4" w:rsidRDefault="007645A4" w:rsidP="007645A4">
      <w:pPr>
        <w:spacing w:line="360" w:lineRule="auto"/>
        <w:ind w:right="-40"/>
        <w:jc w:val="right"/>
        <w:rPr>
          <w:sz w:val="24"/>
          <w:szCs w:val="24"/>
        </w:rPr>
      </w:pPr>
      <w:r>
        <w:rPr>
          <w:sz w:val="24"/>
          <w:szCs w:val="24"/>
        </w:rPr>
        <w:t>Discente:</w:t>
      </w:r>
    </w:p>
    <w:p w14:paraId="0C87844A" w14:textId="47F14CFB" w:rsidR="007645A4" w:rsidRDefault="007645A4" w:rsidP="007645A4">
      <w:pPr>
        <w:spacing w:line="360" w:lineRule="auto"/>
        <w:ind w:right="-40"/>
        <w:jc w:val="right"/>
        <w:rPr>
          <w:sz w:val="24"/>
          <w:szCs w:val="24"/>
        </w:rPr>
      </w:pPr>
      <w:r>
        <w:rPr>
          <w:sz w:val="24"/>
          <w:szCs w:val="24"/>
        </w:rPr>
        <w:t>Gabriel Telo Mariano, RA: 0030482223031</w:t>
      </w:r>
    </w:p>
    <w:p w14:paraId="70E41E0A" w14:textId="77777777" w:rsidR="007645A4" w:rsidRDefault="007645A4" w:rsidP="007645A4">
      <w:pPr>
        <w:spacing w:line="360" w:lineRule="auto"/>
        <w:ind w:right="-40"/>
        <w:jc w:val="right"/>
        <w:rPr>
          <w:sz w:val="24"/>
          <w:szCs w:val="24"/>
        </w:rPr>
      </w:pPr>
    </w:p>
    <w:p w14:paraId="290E224D" w14:textId="1E46B3B3" w:rsidR="007645A4" w:rsidRDefault="007645A4" w:rsidP="007645A4">
      <w:pPr>
        <w:spacing w:line="360" w:lineRule="auto"/>
        <w:ind w:right="-40"/>
        <w:jc w:val="right"/>
        <w:rPr>
          <w:sz w:val="24"/>
          <w:szCs w:val="24"/>
        </w:rPr>
      </w:pPr>
    </w:p>
    <w:p w14:paraId="196897B2" w14:textId="5C904DF2" w:rsidR="007645A4" w:rsidRDefault="007645A4" w:rsidP="007645A4">
      <w:pPr>
        <w:spacing w:line="360" w:lineRule="auto"/>
        <w:ind w:right="-40"/>
        <w:jc w:val="right"/>
        <w:rPr>
          <w:sz w:val="24"/>
          <w:szCs w:val="24"/>
        </w:rPr>
      </w:pPr>
    </w:p>
    <w:p w14:paraId="270B254B" w14:textId="71A262B1" w:rsidR="007645A4" w:rsidRDefault="007645A4" w:rsidP="007645A4">
      <w:pPr>
        <w:spacing w:line="360" w:lineRule="auto"/>
        <w:ind w:right="-40"/>
        <w:jc w:val="right"/>
        <w:rPr>
          <w:sz w:val="24"/>
          <w:szCs w:val="24"/>
        </w:rPr>
      </w:pPr>
    </w:p>
    <w:p w14:paraId="53F66927" w14:textId="66C39B39" w:rsidR="007645A4" w:rsidRDefault="007645A4" w:rsidP="007645A4">
      <w:pPr>
        <w:spacing w:line="360" w:lineRule="auto"/>
        <w:ind w:right="-40"/>
        <w:jc w:val="right"/>
        <w:rPr>
          <w:b/>
          <w:sz w:val="24"/>
          <w:szCs w:val="24"/>
        </w:rPr>
      </w:pPr>
    </w:p>
    <w:p w14:paraId="7926BE42" w14:textId="5E5DE109" w:rsidR="007645A4" w:rsidRDefault="007645A4" w:rsidP="007645A4">
      <w:pPr>
        <w:spacing w:line="360" w:lineRule="auto"/>
        <w:ind w:right="-40"/>
        <w:jc w:val="right"/>
        <w:rPr>
          <w:b/>
          <w:sz w:val="24"/>
          <w:szCs w:val="24"/>
        </w:rPr>
      </w:pPr>
    </w:p>
    <w:p w14:paraId="528F083C" w14:textId="543BCA33" w:rsidR="007645A4" w:rsidRDefault="007645A4" w:rsidP="007645A4">
      <w:pPr>
        <w:spacing w:line="360" w:lineRule="auto"/>
        <w:ind w:right="-40"/>
        <w:jc w:val="right"/>
        <w:rPr>
          <w:b/>
          <w:sz w:val="24"/>
          <w:szCs w:val="24"/>
        </w:rPr>
      </w:pPr>
    </w:p>
    <w:p w14:paraId="14C8EFA8" w14:textId="7B9EAD6F" w:rsidR="007645A4" w:rsidRDefault="007645A4" w:rsidP="007645A4">
      <w:pPr>
        <w:spacing w:line="360" w:lineRule="auto"/>
        <w:ind w:right="-40"/>
        <w:jc w:val="right"/>
        <w:rPr>
          <w:b/>
          <w:sz w:val="24"/>
          <w:szCs w:val="24"/>
        </w:rPr>
      </w:pPr>
    </w:p>
    <w:p w14:paraId="11707E61" w14:textId="23ACF6E1" w:rsidR="007645A4" w:rsidRDefault="007645A4" w:rsidP="007645A4">
      <w:pPr>
        <w:spacing w:line="360" w:lineRule="auto"/>
        <w:ind w:right="-40"/>
        <w:jc w:val="right"/>
        <w:rPr>
          <w:b/>
          <w:sz w:val="24"/>
          <w:szCs w:val="24"/>
        </w:rPr>
      </w:pPr>
    </w:p>
    <w:p w14:paraId="3D87CC96" w14:textId="1DC06ED6" w:rsidR="007645A4" w:rsidRDefault="007645A4" w:rsidP="007645A4">
      <w:pPr>
        <w:spacing w:line="360" w:lineRule="auto"/>
        <w:ind w:right="-40"/>
        <w:jc w:val="right"/>
        <w:rPr>
          <w:b/>
          <w:sz w:val="24"/>
          <w:szCs w:val="24"/>
        </w:rPr>
      </w:pPr>
    </w:p>
    <w:p w14:paraId="7A68C122" w14:textId="1FC63ACD" w:rsidR="007645A4" w:rsidRDefault="007645A4" w:rsidP="007645A4">
      <w:pPr>
        <w:spacing w:line="360" w:lineRule="auto"/>
        <w:ind w:right="-40"/>
        <w:jc w:val="right"/>
        <w:rPr>
          <w:b/>
          <w:sz w:val="24"/>
          <w:szCs w:val="24"/>
        </w:rPr>
      </w:pPr>
    </w:p>
    <w:p w14:paraId="12CA9148" w14:textId="00344396" w:rsidR="007645A4" w:rsidRDefault="007645A4" w:rsidP="007645A4">
      <w:pPr>
        <w:spacing w:line="360" w:lineRule="auto"/>
        <w:ind w:right="-40"/>
        <w:jc w:val="right"/>
        <w:rPr>
          <w:b/>
          <w:sz w:val="24"/>
          <w:szCs w:val="24"/>
        </w:rPr>
      </w:pPr>
    </w:p>
    <w:p w14:paraId="70118F75" w14:textId="6CB95DA9" w:rsidR="007645A4" w:rsidRDefault="007645A4" w:rsidP="007645A4">
      <w:pPr>
        <w:spacing w:line="360" w:lineRule="auto"/>
        <w:ind w:right="-40"/>
        <w:jc w:val="right"/>
        <w:rPr>
          <w:b/>
          <w:sz w:val="24"/>
          <w:szCs w:val="24"/>
        </w:rPr>
      </w:pPr>
    </w:p>
    <w:p w14:paraId="59B17123" w14:textId="77777777" w:rsidR="007645A4" w:rsidRDefault="007645A4" w:rsidP="007645A4">
      <w:pPr>
        <w:spacing w:line="360" w:lineRule="auto"/>
        <w:ind w:right="-40"/>
        <w:jc w:val="right"/>
        <w:rPr>
          <w:b/>
          <w:sz w:val="24"/>
          <w:szCs w:val="24"/>
        </w:rPr>
      </w:pPr>
    </w:p>
    <w:p w14:paraId="00FC4B21" w14:textId="77777777" w:rsidR="007645A4" w:rsidRDefault="007645A4" w:rsidP="007645A4">
      <w:pPr>
        <w:spacing w:line="360" w:lineRule="auto"/>
        <w:ind w:right="-40"/>
        <w:jc w:val="right"/>
        <w:rPr>
          <w:b/>
          <w:sz w:val="24"/>
          <w:szCs w:val="24"/>
        </w:rPr>
      </w:pPr>
    </w:p>
    <w:p w14:paraId="69DAEDFA" w14:textId="5951C5B7" w:rsidR="007645A4" w:rsidRDefault="007645A4" w:rsidP="007645A4">
      <w:pPr>
        <w:pStyle w:val="CabealhodoSumrio"/>
        <w:numPr>
          <w:ilvl w:val="0"/>
          <w:numId w:val="0"/>
        </w:numPr>
        <w:spacing w:before="0" w:line="360" w:lineRule="auto"/>
        <w:ind w:left="432" w:hanging="432"/>
        <w:jc w:val="center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Agosto / 2024</w:t>
      </w:r>
    </w:p>
    <w:p w14:paraId="311AEF86" w14:textId="6658ACB5" w:rsidR="007645A4" w:rsidRDefault="007645A4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>
        <w:rPr>
          <w:b/>
          <w:sz w:val="24"/>
          <w:szCs w:val="24"/>
        </w:rPr>
        <w:lastRenderedPageBreak/>
        <w:t>1. INTRODUÇÃO</w:t>
      </w:r>
    </w:p>
    <w:p w14:paraId="72E69BB1" w14:textId="7F3E993D" w:rsidR="007645A4" w:rsidRDefault="00C24EA1" w:rsidP="00BB19CA">
      <w:pPr>
        <w:spacing w:after="160"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proofErr w:type="spellStart"/>
      <w:r w:rsidR="00CB2717" w:rsidRPr="00CB2717">
        <w:rPr>
          <w:bCs/>
          <w:i/>
          <w:iCs/>
          <w:sz w:val="24"/>
          <w:szCs w:val="24"/>
        </w:rPr>
        <w:t>Application</w:t>
      </w:r>
      <w:proofErr w:type="spellEnd"/>
      <w:r w:rsidR="00CB2717" w:rsidRPr="00CB2717">
        <w:rPr>
          <w:bCs/>
          <w:i/>
          <w:iCs/>
          <w:sz w:val="24"/>
          <w:szCs w:val="24"/>
        </w:rPr>
        <w:t xml:space="preserve"> </w:t>
      </w:r>
      <w:proofErr w:type="spellStart"/>
      <w:r w:rsidR="00CB2717" w:rsidRPr="00CB2717">
        <w:rPr>
          <w:bCs/>
          <w:i/>
          <w:iCs/>
          <w:sz w:val="24"/>
          <w:szCs w:val="24"/>
        </w:rPr>
        <w:t>Programming</w:t>
      </w:r>
      <w:proofErr w:type="spellEnd"/>
      <w:r w:rsidR="00CB2717" w:rsidRPr="00CB2717">
        <w:rPr>
          <w:bCs/>
          <w:i/>
          <w:iCs/>
          <w:sz w:val="24"/>
          <w:szCs w:val="24"/>
        </w:rPr>
        <w:t xml:space="preserve"> Interfaces</w:t>
      </w:r>
      <w:r w:rsidR="00CB2717">
        <w:rPr>
          <w:bCs/>
          <w:sz w:val="24"/>
          <w:szCs w:val="24"/>
        </w:rPr>
        <w:t xml:space="preserve"> (APIs) são o </w:t>
      </w:r>
      <w:r w:rsidR="00CB2717" w:rsidRPr="00CB2717">
        <w:rPr>
          <w:bCs/>
          <w:sz w:val="24"/>
          <w:szCs w:val="24"/>
        </w:rPr>
        <w:t>conjunto de padrões, ferramentas e protocolos que permite a criação mais simplificada e segura de plataformas, pois permite a integração e a comunicação de softwares e seus componentes</w:t>
      </w:r>
      <w:r w:rsidR="00CB2717">
        <w:rPr>
          <w:bCs/>
          <w:sz w:val="24"/>
          <w:szCs w:val="24"/>
        </w:rPr>
        <w:t xml:space="preserve"> (LOUZADA, 2024).</w:t>
      </w:r>
      <w:r w:rsidR="004421CE">
        <w:rPr>
          <w:bCs/>
          <w:sz w:val="24"/>
          <w:szCs w:val="24"/>
        </w:rPr>
        <w:t xml:space="preserve"> Além de permitir uma maior eficiência para os negócios, as APIs também permitem uma melhoria significativa na experiência do usuário.</w:t>
      </w:r>
    </w:p>
    <w:p w14:paraId="2037A1DF" w14:textId="3A90FD1B" w:rsidR="00CB2717" w:rsidRDefault="00BB19CA" w:rsidP="00BB19CA">
      <w:pPr>
        <w:spacing w:after="160"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Segundo </w:t>
      </w:r>
      <w:proofErr w:type="spellStart"/>
      <w:r>
        <w:rPr>
          <w:color w:val="222222"/>
          <w:sz w:val="24"/>
          <w:szCs w:val="24"/>
          <w:shd w:val="clear" w:color="auto" w:fill="FFFFFF"/>
        </w:rPr>
        <w:t>B</w:t>
      </w:r>
      <w:r w:rsidRPr="00CB2717">
        <w:rPr>
          <w:color w:val="222222"/>
          <w:sz w:val="24"/>
          <w:szCs w:val="24"/>
          <w:shd w:val="clear" w:color="auto" w:fill="FFFFFF"/>
        </w:rPr>
        <w:t>ortenschlager</w:t>
      </w:r>
      <w:proofErr w:type="spellEnd"/>
      <w:r>
        <w:rPr>
          <w:color w:val="222222"/>
          <w:sz w:val="24"/>
          <w:szCs w:val="24"/>
          <w:shd w:val="clear" w:color="auto" w:fill="FFFFFF"/>
        </w:rPr>
        <w:t xml:space="preserve"> (2020), a</w:t>
      </w:r>
      <w:r>
        <w:rPr>
          <w:bCs/>
          <w:sz w:val="24"/>
          <w:szCs w:val="24"/>
        </w:rPr>
        <w:t xml:space="preserve">s APIs se tornaram o tecido conectivo digital para as organizações modernas, adicionando novas capacidades para tudo, desde suas operações e produtos até parcerias. Elas vêm sendo usadas para diversos fins, e seu sucesso está intrinsicamente ligado ao sucesso dos negócios. Alguns exemplos de aplicação são: </w:t>
      </w:r>
      <w:r w:rsidRPr="00BB19CA">
        <w:rPr>
          <w:bCs/>
          <w:sz w:val="24"/>
          <w:szCs w:val="24"/>
        </w:rPr>
        <w:t>desenvolver agilidade interna entre equipes, sustentando dispositivos móveis ou Internet das Coisas (</w:t>
      </w:r>
      <w:r w:rsidRPr="00BB19CA">
        <w:rPr>
          <w:bCs/>
          <w:i/>
          <w:iCs/>
          <w:sz w:val="24"/>
          <w:szCs w:val="24"/>
        </w:rPr>
        <w:t>IoT</w:t>
      </w:r>
      <w:r w:rsidRPr="00BB19CA">
        <w:rPr>
          <w:bCs/>
          <w:sz w:val="24"/>
          <w:szCs w:val="24"/>
        </w:rPr>
        <w:t>) iniciativas, permitindo a integração do cliente e potencializando um programa de parceiros</w:t>
      </w:r>
      <w:r>
        <w:rPr>
          <w:bCs/>
          <w:sz w:val="24"/>
          <w:szCs w:val="24"/>
        </w:rPr>
        <w:t>.</w:t>
      </w:r>
    </w:p>
    <w:p w14:paraId="53B82AE6" w14:textId="735C77AC" w:rsidR="00222871" w:rsidRDefault="00222871" w:rsidP="00222871">
      <w:pPr>
        <w:spacing w:after="160"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Ainda segunda </w:t>
      </w:r>
      <w:proofErr w:type="spellStart"/>
      <w:r>
        <w:rPr>
          <w:bCs/>
          <w:sz w:val="24"/>
          <w:szCs w:val="24"/>
        </w:rPr>
        <w:t>Bortenschlager</w:t>
      </w:r>
      <w:proofErr w:type="spellEnd"/>
      <w:r>
        <w:rPr>
          <w:bCs/>
          <w:sz w:val="24"/>
          <w:szCs w:val="24"/>
        </w:rPr>
        <w:t xml:space="preserve"> (2020), hoje em dia a questão deixou de ser “Por que implementar APIs?” para “Como implementar APIs eficientes?”. O valor de uma API pode ser mensurado, dentre outros, a partir do quão única, não imitável e não substituível ela é.</w:t>
      </w:r>
    </w:p>
    <w:p w14:paraId="1F539D0C" w14:textId="548923F1" w:rsidR="00BB19CA" w:rsidRDefault="00222871" w:rsidP="00BB19CA">
      <w:pPr>
        <w:spacing w:after="160"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Algumas vantagens citadas por Louzada (2024) são: interoperabilidade, acesso a funcionalidades, reutilização de código, desenvolvimento rápido, integração de serviços, distribuição de dados, atualização independente e economia de recursos. </w:t>
      </w:r>
      <w:r w:rsidR="00BB19CA">
        <w:rPr>
          <w:bCs/>
          <w:sz w:val="24"/>
          <w:szCs w:val="24"/>
        </w:rPr>
        <w:t>Elas podem ser classificadas em alguns tipos diferentes</w:t>
      </w:r>
      <w:r>
        <w:rPr>
          <w:bCs/>
          <w:sz w:val="24"/>
          <w:szCs w:val="24"/>
        </w:rPr>
        <w:t xml:space="preserve">. </w:t>
      </w:r>
      <w:r w:rsidR="00BB19CA">
        <w:rPr>
          <w:bCs/>
          <w:sz w:val="24"/>
          <w:szCs w:val="24"/>
        </w:rPr>
        <w:t>APIs:</w:t>
      </w:r>
    </w:p>
    <w:p w14:paraId="4786272A" w14:textId="7BD784F6" w:rsidR="00BB19CA" w:rsidRDefault="00BB19CA" w:rsidP="00BB19CA">
      <w:pPr>
        <w:pStyle w:val="PargrafodaLista"/>
        <w:numPr>
          <w:ilvl w:val="0"/>
          <w:numId w:val="2"/>
        </w:numPr>
        <w:spacing w:after="160"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Baseadas em WEB</w:t>
      </w:r>
      <w:r w:rsidR="004421CE">
        <w:rPr>
          <w:bCs/>
          <w:sz w:val="24"/>
          <w:szCs w:val="24"/>
        </w:rPr>
        <w:t xml:space="preserve"> (ex. Google Maps API)</w:t>
      </w:r>
    </w:p>
    <w:p w14:paraId="4C6836DE" w14:textId="418DCD87" w:rsidR="00BB19CA" w:rsidRDefault="00BB19CA" w:rsidP="00BB19CA">
      <w:pPr>
        <w:pStyle w:val="PargrafodaLista"/>
        <w:numPr>
          <w:ilvl w:val="0"/>
          <w:numId w:val="2"/>
        </w:numPr>
        <w:spacing w:after="160"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De biblioteca </w:t>
      </w:r>
      <w:r w:rsidR="004421CE">
        <w:rPr>
          <w:bCs/>
          <w:sz w:val="24"/>
          <w:szCs w:val="24"/>
        </w:rPr>
        <w:t xml:space="preserve">(ex. </w:t>
      </w:r>
      <w:proofErr w:type="spellStart"/>
      <w:r w:rsidR="004421CE" w:rsidRPr="004421CE">
        <w:rPr>
          <w:bCs/>
          <w:sz w:val="24"/>
          <w:szCs w:val="24"/>
        </w:rPr>
        <w:t>Matplotlib</w:t>
      </w:r>
      <w:proofErr w:type="spellEnd"/>
      <w:r>
        <w:rPr>
          <w:bCs/>
          <w:sz w:val="24"/>
          <w:szCs w:val="24"/>
        </w:rPr>
        <w:t>)</w:t>
      </w:r>
    </w:p>
    <w:p w14:paraId="6EA61B71" w14:textId="63F1CA66" w:rsidR="00BB19CA" w:rsidRDefault="00BB19CA" w:rsidP="00BB19CA">
      <w:pPr>
        <w:pStyle w:val="PargrafodaLista"/>
        <w:numPr>
          <w:ilvl w:val="0"/>
          <w:numId w:val="2"/>
        </w:numPr>
        <w:spacing w:after="160"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De sistema operacional</w:t>
      </w:r>
      <w:r w:rsidR="004421CE">
        <w:rPr>
          <w:bCs/>
          <w:sz w:val="24"/>
          <w:szCs w:val="24"/>
        </w:rPr>
        <w:t xml:space="preserve"> (ex. </w:t>
      </w:r>
      <w:proofErr w:type="spellStart"/>
      <w:r w:rsidR="004421CE">
        <w:rPr>
          <w:bCs/>
          <w:sz w:val="24"/>
          <w:szCs w:val="24"/>
        </w:rPr>
        <w:t>WinAPI</w:t>
      </w:r>
      <w:proofErr w:type="spellEnd"/>
      <w:r w:rsidR="004421CE">
        <w:rPr>
          <w:bCs/>
          <w:sz w:val="24"/>
          <w:szCs w:val="24"/>
        </w:rPr>
        <w:t>)</w:t>
      </w:r>
    </w:p>
    <w:p w14:paraId="5C1AF662" w14:textId="6ACF6C73" w:rsidR="00BB19CA" w:rsidRDefault="00BB19CA" w:rsidP="00BB19CA">
      <w:pPr>
        <w:pStyle w:val="PargrafodaLista"/>
        <w:numPr>
          <w:ilvl w:val="0"/>
          <w:numId w:val="2"/>
        </w:numPr>
        <w:spacing w:after="160"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De banco de dados</w:t>
      </w:r>
      <w:r w:rsidR="004421CE">
        <w:rPr>
          <w:bCs/>
          <w:sz w:val="24"/>
          <w:szCs w:val="24"/>
        </w:rPr>
        <w:t xml:space="preserve"> (ex. </w:t>
      </w:r>
      <w:proofErr w:type="spellStart"/>
      <w:r w:rsidR="004421CE">
        <w:rPr>
          <w:bCs/>
          <w:sz w:val="24"/>
          <w:szCs w:val="24"/>
        </w:rPr>
        <w:t>SQLAlchemy</w:t>
      </w:r>
      <w:proofErr w:type="spellEnd"/>
      <w:r w:rsidR="004421CE">
        <w:rPr>
          <w:bCs/>
          <w:sz w:val="24"/>
          <w:szCs w:val="24"/>
        </w:rPr>
        <w:t>)</w:t>
      </w:r>
    </w:p>
    <w:p w14:paraId="0246E174" w14:textId="00DB8BBD" w:rsidR="00BB19CA" w:rsidRDefault="00BB19CA" w:rsidP="00BB19CA">
      <w:pPr>
        <w:pStyle w:val="PargrafodaLista"/>
        <w:numPr>
          <w:ilvl w:val="0"/>
          <w:numId w:val="2"/>
        </w:numPr>
        <w:spacing w:after="160"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De hardware</w:t>
      </w:r>
      <w:r w:rsidR="004421CE">
        <w:rPr>
          <w:bCs/>
          <w:sz w:val="24"/>
          <w:szCs w:val="24"/>
        </w:rPr>
        <w:t xml:space="preserve"> (ex. OpenGL, DirectX)</w:t>
      </w:r>
    </w:p>
    <w:p w14:paraId="3F8354F3" w14:textId="55978B2A" w:rsidR="00BB19CA" w:rsidRDefault="00BB19CA" w:rsidP="00BB19CA">
      <w:pPr>
        <w:pStyle w:val="PargrafodaLista"/>
        <w:numPr>
          <w:ilvl w:val="0"/>
          <w:numId w:val="2"/>
        </w:numPr>
        <w:spacing w:after="160"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Sociais</w:t>
      </w:r>
      <w:r w:rsidR="004421CE">
        <w:rPr>
          <w:bCs/>
          <w:sz w:val="24"/>
          <w:szCs w:val="24"/>
        </w:rPr>
        <w:t xml:space="preserve"> (ex. Twitter, Facebook/Instagram </w:t>
      </w:r>
      <w:proofErr w:type="spellStart"/>
      <w:r w:rsidR="004421CE">
        <w:rPr>
          <w:bCs/>
          <w:sz w:val="24"/>
          <w:szCs w:val="24"/>
        </w:rPr>
        <w:t>Graph</w:t>
      </w:r>
      <w:proofErr w:type="spellEnd"/>
      <w:r w:rsidR="004421CE">
        <w:rPr>
          <w:bCs/>
          <w:sz w:val="24"/>
          <w:szCs w:val="24"/>
        </w:rPr>
        <w:t>, LinkedIn API)</w:t>
      </w:r>
    </w:p>
    <w:p w14:paraId="5E5E6693" w14:textId="32C8976E" w:rsidR="00222871" w:rsidRPr="00F55EF8" w:rsidRDefault="00BB19CA" w:rsidP="004421CE">
      <w:pPr>
        <w:pStyle w:val="PargrafodaLista"/>
        <w:numPr>
          <w:ilvl w:val="0"/>
          <w:numId w:val="2"/>
        </w:numPr>
        <w:spacing w:after="160" w:line="360" w:lineRule="auto"/>
        <w:jc w:val="both"/>
        <w:rPr>
          <w:bCs/>
          <w:sz w:val="24"/>
          <w:szCs w:val="24"/>
          <w:lang w:val="en-US"/>
        </w:rPr>
      </w:pPr>
      <w:r w:rsidRPr="00222871">
        <w:rPr>
          <w:bCs/>
          <w:sz w:val="24"/>
          <w:szCs w:val="24"/>
        </w:rPr>
        <w:t>De serviços em nuvem</w:t>
      </w:r>
      <w:r w:rsidR="004421CE" w:rsidRPr="00222871">
        <w:rPr>
          <w:bCs/>
          <w:sz w:val="24"/>
          <w:szCs w:val="24"/>
        </w:rPr>
        <w:t xml:space="preserve"> (ex. </w:t>
      </w:r>
      <w:r w:rsidR="004421CE" w:rsidRPr="00F55EF8">
        <w:rPr>
          <w:bCs/>
          <w:sz w:val="24"/>
          <w:szCs w:val="24"/>
          <w:lang w:val="en-US"/>
        </w:rPr>
        <w:t>Amazon Web Services [AWS], Microsoft Azure, Google Cloud Platform [GCP])</w:t>
      </w:r>
    </w:p>
    <w:p w14:paraId="0A3A50AE" w14:textId="13A223B3" w:rsidR="00222871" w:rsidRPr="00222871" w:rsidRDefault="00222871" w:rsidP="00222871">
      <w:pPr>
        <w:spacing w:after="160" w:line="360" w:lineRule="auto"/>
        <w:jc w:val="center"/>
        <w:rPr>
          <w:b/>
          <w:sz w:val="24"/>
          <w:szCs w:val="24"/>
        </w:rPr>
      </w:pPr>
      <w:r w:rsidRPr="00222871">
        <w:rPr>
          <w:b/>
          <w:sz w:val="24"/>
          <w:szCs w:val="24"/>
        </w:rPr>
        <w:lastRenderedPageBreak/>
        <w:t>Figura 1 – Exemplo de API web</w:t>
      </w:r>
    </w:p>
    <w:p w14:paraId="4E403449" w14:textId="2C04113C" w:rsidR="00222871" w:rsidRDefault="00222871" w:rsidP="00222871">
      <w:pPr>
        <w:spacing w:after="160" w:line="360" w:lineRule="auto"/>
        <w:jc w:val="center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7127F272" wp14:editId="08151645">
            <wp:extent cx="5400040" cy="2825750"/>
            <wp:effectExtent l="0" t="0" r="0" b="0"/>
            <wp:docPr id="1" name="Imagem 1" descr="Web API là gì? Tính năng và cách hoạt động của Web API - Ảnh 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 API là gì? Tính năng và cách hoạt động của Web API - Ảnh 1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5FF2B" w14:textId="11290B2D" w:rsidR="00222871" w:rsidRPr="00F372E4" w:rsidRDefault="00222871" w:rsidP="00222871">
      <w:pPr>
        <w:spacing w:after="160" w:line="360" w:lineRule="auto"/>
        <w:jc w:val="center"/>
        <w:rPr>
          <w:bCs/>
          <w:sz w:val="20"/>
          <w:szCs w:val="20"/>
        </w:rPr>
      </w:pPr>
      <w:r w:rsidRPr="00F372E4">
        <w:rPr>
          <w:bCs/>
          <w:sz w:val="20"/>
          <w:szCs w:val="20"/>
        </w:rPr>
        <w:t xml:space="preserve">Fonte: </w:t>
      </w:r>
      <w:hyperlink r:id="rId7" w:history="1">
        <w:r w:rsidRPr="00F372E4">
          <w:rPr>
            <w:rStyle w:val="Hyperlink"/>
            <w:sz w:val="20"/>
            <w:szCs w:val="20"/>
          </w:rPr>
          <w:t xml:space="preserve">Web API </w:t>
        </w:r>
        <w:proofErr w:type="spellStart"/>
        <w:r w:rsidRPr="00F372E4">
          <w:rPr>
            <w:rStyle w:val="Hyperlink"/>
            <w:sz w:val="20"/>
            <w:szCs w:val="20"/>
          </w:rPr>
          <w:t>là</w:t>
        </w:r>
        <w:proofErr w:type="spellEnd"/>
        <w:r w:rsidRPr="00F372E4">
          <w:rPr>
            <w:rStyle w:val="Hyperlink"/>
            <w:sz w:val="20"/>
            <w:szCs w:val="20"/>
          </w:rPr>
          <w:t xml:space="preserve"> gì? </w:t>
        </w:r>
        <w:proofErr w:type="spellStart"/>
        <w:r w:rsidRPr="00F372E4">
          <w:rPr>
            <w:rStyle w:val="Hyperlink"/>
            <w:sz w:val="20"/>
            <w:szCs w:val="20"/>
          </w:rPr>
          <w:t>Tính</w:t>
        </w:r>
        <w:proofErr w:type="spellEnd"/>
        <w:r w:rsidRPr="00F372E4">
          <w:rPr>
            <w:rStyle w:val="Hyperlink"/>
            <w:sz w:val="20"/>
            <w:szCs w:val="20"/>
          </w:rPr>
          <w:t xml:space="preserve"> </w:t>
        </w:r>
        <w:proofErr w:type="spellStart"/>
        <w:r w:rsidRPr="00F372E4">
          <w:rPr>
            <w:rStyle w:val="Hyperlink"/>
            <w:sz w:val="20"/>
            <w:szCs w:val="20"/>
          </w:rPr>
          <w:t>năng</w:t>
        </w:r>
        <w:proofErr w:type="spellEnd"/>
        <w:r w:rsidRPr="00F372E4">
          <w:rPr>
            <w:rStyle w:val="Hyperlink"/>
            <w:sz w:val="20"/>
            <w:szCs w:val="20"/>
          </w:rPr>
          <w:t xml:space="preserve"> </w:t>
        </w:r>
        <w:proofErr w:type="spellStart"/>
        <w:r w:rsidRPr="00F372E4">
          <w:rPr>
            <w:rStyle w:val="Hyperlink"/>
            <w:sz w:val="20"/>
            <w:szCs w:val="20"/>
          </w:rPr>
          <w:t>và</w:t>
        </w:r>
        <w:proofErr w:type="spellEnd"/>
        <w:r w:rsidRPr="00F372E4">
          <w:rPr>
            <w:rStyle w:val="Hyperlink"/>
            <w:sz w:val="20"/>
            <w:szCs w:val="20"/>
          </w:rPr>
          <w:t xml:space="preserve"> </w:t>
        </w:r>
        <w:proofErr w:type="spellStart"/>
        <w:r w:rsidRPr="00F372E4">
          <w:rPr>
            <w:rStyle w:val="Hyperlink"/>
            <w:sz w:val="20"/>
            <w:szCs w:val="20"/>
          </w:rPr>
          <w:t>cách</w:t>
        </w:r>
        <w:proofErr w:type="spellEnd"/>
        <w:r w:rsidRPr="00F372E4">
          <w:rPr>
            <w:rStyle w:val="Hyperlink"/>
            <w:sz w:val="20"/>
            <w:szCs w:val="20"/>
          </w:rPr>
          <w:t xml:space="preserve"> </w:t>
        </w:r>
        <w:proofErr w:type="spellStart"/>
        <w:r w:rsidRPr="00F372E4">
          <w:rPr>
            <w:rStyle w:val="Hyperlink"/>
            <w:sz w:val="20"/>
            <w:szCs w:val="20"/>
          </w:rPr>
          <w:t>hoạt</w:t>
        </w:r>
        <w:proofErr w:type="spellEnd"/>
        <w:r w:rsidRPr="00F372E4">
          <w:rPr>
            <w:rStyle w:val="Hyperlink"/>
            <w:sz w:val="20"/>
            <w:szCs w:val="20"/>
          </w:rPr>
          <w:t xml:space="preserve"> </w:t>
        </w:r>
        <w:proofErr w:type="spellStart"/>
        <w:r w:rsidRPr="00F372E4">
          <w:rPr>
            <w:rStyle w:val="Hyperlink"/>
            <w:sz w:val="20"/>
            <w:szCs w:val="20"/>
          </w:rPr>
          <w:t>động</w:t>
        </w:r>
        <w:proofErr w:type="spellEnd"/>
        <w:r w:rsidRPr="00F372E4">
          <w:rPr>
            <w:rStyle w:val="Hyperlink"/>
            <w:sz w:val="20"/>
            <w:szCs w:val="20"/>
          </w:rPr>
          <w:t xml:space="preserve"> </w:t>
        </w:r>
        <w:proofErr w:type="spellStart"/>
        <w:r w:rsidRPr="00F372E4">
          <w:rPr>
            <w:rStyle w:val="Hyperlink"/>
            <w:sz w:val="20"/>
            <w:szCs w:val="20"/>
          </w:rPr>
          <w:t>của</w:t>
        </w:r>
        <w:proofErr w:type="spellEnd"/>
        <w:r w:rsidRPr="00F372E4">
          <w:rPr>
            <w:rStyle w:val="Hyperlink"/>
            <w:sz w:val="20"/>
            <w:szCs w:val="20"/>
          </w:rPr>
          <w:t xml:space="preserve"> Web API (bizflycloud.vn)</w:t>
        </w:r>
      </w:hyperlink>
    </w:p>
    <w:p w14:paraId="10BBB5F8" w14:textId="37B6F817" w:rsidR="004421CE" w:rsidRDefault="004421CE" w:rsidP="004421CE">
      <w:pPr>
        <w:spacing w:after="160" w:line="360" w:lineRule="auto"/>
        <w:jc w:val="both"/>
        <w:rPr>
          <w:bCs/>
          <w:sz w:val="24"/>
          <w:szCs w:val="24"/>
        </w:rPr>
      </w:pPr>
    </w:p>
    <w:p w14:paraId="01586CF7" w14:textId="2F83C8F9" w:rsidR="00222871" w:rsidRDefault="00222871" w:rsidP="00222871">
      <w:pPr>
        <w:spacing w:after="160" w:line="360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Figura 2 </w:t>
      </w:r>
      <w:r w:rsidR="00F372E4">
        <w:rPr>
          <w:bCs/>
          <w:sz w:val="24"/>
          <w:szCs w:val="24"/>
        </w:rPr>
        <w:t>–</w:t>
      </w:r>
      <w:r>
        <w:rPr>
          <w:bCs/>
          <w:sz w:val="24"/>
          <w:szCs w:val="24"/>
        </w:rPr>
        <w:t xml:space="preserve"> </w:t>
      </w:r>
      <w:r w:rsidR="00F372E4">
        <w:rPr>
          <w:bCs/>
          <w:sz w:val="24"/>
          <w:szCs w:val="24"/>
        </w:rPr>
        <w:t>Exemplo funcionamento de API de banco de dados</w:t>
      </w:r>
    </w:p>
    <w:p w14:paraId="1BF829B3" w14:textId="1D67158B" w:rsidR="00F372E4" w:rsidRDefault="00F372E4" w:rsidP="00222871">
      <w:pPr>
        <w:spacing w:after="160" w:line="360" w:lineRule="auto"/>
        <w:jc w:val="center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6A8834A5" wp14:editId="1BFCDD91">
            <wp:extent cx="5400040" cy="3597275"/>
            <wp:effectExtent l="0" t="0" r="0" b="3175"/>
            <wp:docPr id="3" name="Imagem 3" descr="api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i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61260" w14:textId="02238410" w:rsidR="004421CE" w:rsidRPr="00F55EF8" w:rsidRDefault="00F372E4" w:rsidP="004421CE">
      <w:pPr>
        <w:spacing w:after="160" w:line="360" w:lineRule="auto"/>
        <w:jc w:val="both"/>
        <w:rPr>
          <w:bCs/>
          <w:sz w:val="20"/>
          <w:szCs w:val="20"/>
          <w:lang w:val="en-US"/>
        </w:rPr>
      </w:pPr>
      <w:r w:rsidRPr="00F55EF8">
        <w:rPr>
          <w:bCs/>
          <w:sz w:val="20"/>
          <w:szCs w:val="20"/>
          <w:lang w:val="en-US"/>
        </w:rPr>
        <w:t xml:space="preserve">Fonte: </w:t>
      </w:r>
      <w:hyperlink r:id="rId9" w:history="1">
        <w:r w:rsidRPr="00F55EF8">
          <w:rPr>
            <w:rStyle w:val="Hyperlink"/>
            <w:sz w:val="20"/>
            <w:szCs w:val="20"/>
            <w:lang w:val="en-US"/>
          </w:rPr>
          <w:t>From 'A' to 'Web App': Build an API in Java (roboleary.net)</w:t>
        </w:r>
      </w:hyperlink>
    </w:p>
    <w:p w14:paraId="11CA99C7" w14:textId="247A2496" w:rsidR="00CB2717" w:rsidRPr="00F55EF8" w:rsidRDefault="00CB2717" w:rsidP="00C24EA1">
      <w:pPr>
        <w:spacing w:after="160" w:line="259" w:lineRule="auto"/>
        <w:jc w:val="both"/>
        <w:rPr>
          <w:bCs/>
          <w:sz w:val="24"/>
          <w:szCs w:val="24"/>
          <w:lang w:val="en-US"/>
        </w:rPr>
      </w:pPr>
      <w:r w:rsidRPr="00F55EF8">
        <w:rPr>
          <w:bCs/>
          <w:sz w:val="24"/>
          <w:szCs w:val="24"/>
          <w:lang w:val="en-US"/>
        </w:rPr>
        <w:tab/>
      </w:r>
    </w:p>
    <w:p w14:paraId="70DBFEAF" w14:textId="57BD09B4" w:rsidR="007645A4" w:rsidRPr="00F372E4" w:rsidRDefault="00F372E4">
      <w:pPr>
        <w:spacing w:after="160" w:line="259" w:lineRule="auto"/>
        <w:rPr>
          <w:b/>
          <w:sz w:val="24"/>
          <w:szCs w:val="24"/>
        </w:rPr>
      </w:pPr>
      <w:r w:rsidRPr="00F372E4">
        <w:rPr>
          <w:b/>
          <w:sz w:val="24"/>
          <w:szCs w:val="24"/>
        </w:rPr>
        <w:lastRenderedPageBreak/>
        <w:t>2. CONCLUS</w:t>
      </w:r>
      <w:r>
        <w:rPr>
          <w:b/>
          <w:sz w:val="24"/>
          <w:szCs w:val="24"/>
        </w:rPr>
        <w:t>ÕES</w:t>
      </w:r>
    </w:p>
    <w:p w14:paraId="4F926E20" w14:textId="7FA83034" w:rsidR="00F372E4" w:rsidRDefault="00F372E4" w:rsidP="00F372E4">
      <w:pPr>
        <w:spacing w:after="160"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A</w:t>
      </w:r>
      <w:r w:rsidRPr="00F372E4">
        <w:rPr>
          <w:bCs/>
          <w:sz w:val="24"/>
          <w:szCs w:val="24"/>
        </w:rPr>
        <w:t xml:space="preserve">s </w:t>
      </w:r>
      <w:proofErr w:type="spellStart"/>
      <w:r w:rsidRPr="00F372E4">
        <w:rPr>
          <w:bCs/>
          <w:i/>
          <w:iCs/>
          <w:sz w:val="24"/>
          <w:szCs w:val="24"/>
        </w:rPr>
        <w:t>Application</w:t>
      </w:r>
      <w:proofErr w:type="spellEnd"/>
      <w:r w:rsidRPr="00F372E4">
        <w:rPr>
          <w:bCs/>
          <w:i/>
          <w:iCs/>
          <w:sz w:val="24"/>
          <w:szCs w:val="24"/>
        </w:rPr>
        <w:t xml:space="preserve"> </w:t>
      </w:r>
      <w:proofErr w:type="spellStart"/>
      <w:r w:rsidRPr="00F372E4">
        <w:rPr>
          <w:bCs/>
          <w:i/>
          <w:iCs/>
          <w:sz w:val="24"/>
          <w:szCs w:val="24"/>
        </w:rPr>
        <w:t>Programming</w:t>
      </w:r>
      <w:proofErr w:type="spellEnd"/>
      <w:r w:rsidRPr="00F372E4">
        <w:rPr>
          <w:bCs/>
          <w:i/>
          <w:iCs/>
          <w:sz w:val="24"/>
          <w:szCs w:val="24"/>
        </w:rPr>
        <w:t xml:space="preserve"> Interfaces</w:t>
      </w:r>
      <w:r w:rsidRPr="00F372E4">
        <w:rPr>
          <w:bCs/>
          <w:sz w:val="24"/>
          <w:szCs w:val="24"/>
        </w:rPr>
        <w:t xml:space="preserve"> (APIs) são essenciais no panorama tecnológico moderno, oferecendo padrões e protocolos que facilitam a integração e comunicação entre softwares e seus componentes. Conforme destacado por Louzada (2024) e </w:t>
      </w:r>
      <w:proofErr w:type="spellStart"/>
      <w:r w:rsidRPr="00F372E4">
        <w:rPr>
          <w:bCs/>
          <w:sz w:val="24"/>
          <w:szCs w:val="24"/>
        </w:rPr>
        <w:t>Bortenschlager</w:t>
      </w:r>
      <w:proofErr w:type="spellEnd"/>
      <w:r w:rsidRPr="00F372E4">
        <w:rPr>
          <w:bCs/>
          <w:sz w:val="24"/>
          <w:szCs w:val="24"/>
        </w:rPr>
        <w:t xml:space="preserve"> (2020), as APIs não só aumentam a eficiência operacional e a agilidade dos negócios, como também </w:t>
      </w:r>
      <w:r>
        <w:rPr>
          <w:bCs/>
          <w:sz w:val="24"/>
          <w:szCs w:val="24"/>
        </w:rPr>
        <w:t>permitem uma melhora n</w:t>
      </w:r>
      <w:r w:rsidRPr="00F372E4">
        <w:rPr>
          <w:bCs/>
          <w:sz w:val="24"/>
          <w:szCs w:val="24"/>
        </w:rPr>
        <w:t>a experiência do usuário,</w:t>
      </w:r>
      <w:r>
        <w:rPr>
          <w:bCs/>
          <w:sz w:val="24"/>
          <w:szCs w:val="24"/>
        </w:rPr>
        <w:t xml:space="preserve"> sendo fundamental para </w:t>
      </w:r>
      <w:r w:rsidRPr="00F372E4">
        <w:rPr>
          <w:bCs/>
          <w:sz w:val="24"/>
          <w:szCs w:val="24"/>
        </w:rPr>
        <w:t>o sucesso das organizações contemporâneas.</w:t>
      </w:r>
      <w:r>
        <w:rPr>
          <w:bCs/>
          <w:sz w:val="24"/>
          <w:szCs w:val="24"/>
        </w:rPr>
        <w:t xml:space="preserve"> E</w:t>
      </w:r>
      <w:r w:rsidRPr="00F372E4">
        <w:rPr>
          <w:bCs/>
          <w:sz w:val="24"/>
          <w:szCs w:val="24"/>
        </w:rPr>
        <w:t>las se configuram como ferramentas indispensáveis para inovação e competitividade</w:t>
      </w:r>
      <w:r>
        <w:rPr>
          <w:bCs/>
          <w:sz w:val="24"/>
          <w:szCs w:val="24"/>
        </w:rPr>
        <w:t xml:space="preserve"> no mercado</w:t>
      </w:r>
      <w:r w:rsidRPr="00F372E4">
        <w:rPr>
          <w:bCs/>
          <w:sz w:val="24"/>
          <w:szCs w:val="24"/>
        </w:rPr>
        <w:t xml:space="preserve">. </w:t>
      </w:r>
      <w:r>
        <w:rPr>
          <w:bCs/>
          <w:sz w:val="24"/>
          <w:szCs w:val="24"/>
        </w:rPr>
        <w:t>Portanto</w:t>
      </w:r>
      <w:r w:rsidRPr="00F372E4">
        <w:rPr>
          <w:bCs/>
          <w:sz w:val="24"/>
          <w:szCs w:val="24"/>
        </w:rPr>
        <w:t>, a capacidade de implementar APIs de forma estratégica e eficiente é crucial para qualquer organização que deseja prosperar no cenário tecnológico atual.</w:t>
      </w:r>
    </w:p>
    <w:p w14:paraId="06E61F21" w14:textId="4544FB3C" w:rsidR="00B03161" w:rsidRDefault="00B03161" w:rsidP="00F372E4">
      <w:pPr>
        <w:spacing w:after="160" w:line="259" w:lineRule="auto"/>
        <w:jc w:val="both"/>
        <w:rPr>
          <w:bCs/>
          <w:sz w:val="24"/>
          <w:szCs w:val="24"/>
        </w:rPr>
      </w:pPr>
    </w:p>
    <w:p w14:paraId="0266FE83" w14:textId="443E8AF5" w:rsidR="00B03161" w:rsidRDefault="00B03161" w:rsidP="00F372E4">
      <w:pPr>
        <w:spacing w:after="160" w:line="259" w:lineRule="auto"/>
        <w:jc w:val="both"/>
        <w:rPr>
          <w:bCs/>
          <w:sz w:val="24"/>
          <w:szCs w:val="24"/>
        </w:rPr>
      </w:pPr>
    </w:p>
    <w:p w14:paraId="2E65A8A8" w14:textId="0D0402BC" w:rsidR="00B03161" w:rsidRDefault="00B03161" w:rsidP="00F372E4">
      <w:pPr>
        <w:spacing w:after="160" w:line="259" w:lineRule="auto"/>
        <w:jc w:val="both"/>
        <w:rPr>
          <w:bCs/>
          <w:sz w:val="24"/>
          <w:szCs w:val="24"/>
        </w:rPr>
      </w:pPr>
    </w:p>
    <w:p w14:paraId="6DE9A7A2" w14:textId="37D0DAAD" w:rsidR="00B03161" w:rsidRDefault="00B03161" w:rsidP="00F372E4">
      <w:pPr>
        <w:spacing w:after="160" w:line="259" w:lineRule="auto"/>
        <w:jc w:val="both"/>
        <w:rPr>
          <w:bCs/>
          <w:sz w:val="24"/>
          <w:szCs w:val="24"/>
        </w:rPr>
      </w:pPr>
    </w:p>
    <w:p w14:paraId="5F7A323A" w14:textId="77777777" w:rsidR="00CB2717" w:rsidRDefault="00CB2717" w:rsidP="00F372E4">
      <w:pPr>
        <w:spacing w:after="160" w:line="259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261FD2E" w14:textId="689E558D" w:rsidR="00B03161" w:rsidRDefault="00F372E4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</w:t>
      </w:r>
      <w:r w:rsidR="00B03161">
        <w:rPr>
          <w:b/>
          <w:sz w:val="24"/>
          <w:szCs w:val="24"/>
        </w:rPr>
        <w:t>. REFERÊNCIA BIBLIOGRÁFICA</w:t>
      </w:r>
    </w:p>
    <w:p w14:paraId="3DD103B5" w14:textId="795D52CA" w:rsidR="00B03161" w:rsidRPr="00CB2717" w:rsidRDefault="00C24EA1" w:rsidP="00C24EA1">
      <w:pPr>
        <w:spacing w:after="160" w:line="259" w:lineRule="auto"/>
        <w:jc w:val="both"/>
        <w:rPr>
          <w:color w:val="222222"/>
          <w:sz w:val="24"/>
          <w:szCs w:val="24"/>
          <w:shd w:val="clear" w:color="auto" w:fill="FFFFFF"/>
        </w:rPr>
      </w:pPr>
      <w:r w:rsidRPr="00CB2717">
        <w:rPr>
          <w:color w:val="222222"/>
          <w:sz w:val="24"/>
          <w:szCs w:val="24"/>
          <w:shd w:val="clear" w:color="auto" w:fill="FFFFFF"/>
        </w:rPr>
        <w:t>BORTENSCHLAGER, Manfred </w:t>
      </w:r>
      <w:r w:rsidRPr="00CB2717">
        <w:rPr>
          <w:rStyle w:val="nfase"/>
          <w:color w:val="222222"/>
          <w:sz w:val="24"/>
          <w:szCs w:val="24"/>
          <w:shd w:val="clear" w:color="auto" w:fill="FFFFFF"/>
        </w:rPr>
        <w:t>et al</w:t>
      </w:r>
      <w:r w:rsidRPr="00CB2717">
        <w:rPr>
          <w:color w:val="222222"/>
          <w:sz w:val="24"/>
          <w:szCs w:val="24"/>
          <w:shd w:val="clear" w:color="auto" w:fill="FFFFFF"/>
        </w:rPr>
        <w:t>. </w:t>
      </w:r>
      <w:r w:rsidRPr="00F55EF8">
        <w:rPr>
          <w:rStyle w:val="Forte"/>
          <w:color w:val="222222"/>
          <w:sz w:val="24"/>
          <w:szCs w:val="24"/>
          <w:shd w:val="clear" w:color="auto" w:fill="FFFFFF"/>
          <w:lang w:val="en-US"/>
        </w:rPr>
        <w:t>The API owner’s manual</w:t>
      </w:r>
      <w:r w:rsidRPr="00F55EF8">
        <w:rPr>
          <w:color w:val="222222"/>
          <w:sz w:val="24"/>
          <w:szCs w:val="24"/>
          <w:shd w:val="clear" w:color="auto" w:fill="FFFFFF"/>
          <w:lang w:val="en-US"/>
        </w:rPr>
        <w:t xml:space="preserve">: best practices of successful </w:t>
      </w:r>
      <w:proofErr w:type="spellStart"/>
      <w:r w:rsidRPr="00F55EF8">
        <w:rPr>
          <w:color w:val="222222"/>
          <w:sz w:val="24"/>
          <w:szCs w:val="24"/>
          <w:shd w:val="clear" w:color="auto" w:fill="FFFFFF"/>
          <w:lang w:val="en-US"/>
        </w:rPr>
        <w:t>api</w:t>
      </w:r>
      <w:proofErr w:type="spellEnd"/>
      <w:r w:rsidRPr="00F55EF8">
        <w:rPr>
          <w:color w:val="222222"/>
          <w:sz w:val="24"/>
          <w:szCs w:val="24"/>
          <w:shd w:val="clear" w:color="auto" w:fill="FFFFFF"/>
          <w:lang w:val="en-US"/>
        </w:rPr>
        <w:t xml:space="preserve"> teams. </w:t>
      </w:r>
      <w:r w:rsidRPr="00CB2717">
        <w:rPr>
          <w:color w:val="222222"/>
          <w:sz w:val="24"/>
          <w:szCs w:val="24"/>
          <w:shd w:val="clear" w:color="auto" w:fill="FFFFFF"/>
        </w:rPr>
        <w:t xml:space="preserve">Raleigh: </w:t>
      </w:r>
      <w:proofErr w:type="spellStart"/>
      <w:r w:rsidRPr="00CB2717">
        <w:rPr>
          <w:color w:val="222222"/>
          <w:sz w:val="24"/>
          <w:szCs w:val="24"/>
          <w:shd w:val="clear" w:color="auto" w:fill="FFFFFF"/>
        </w:rPr>
        <w:t>Red</w:t>
      </w:r>
      <w:proofErr w:type="spellEnd"/>
      <w:r w:rsidRPr="00CB2717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B2717">
        <w:rPr>
          <w:color w:val="222222"/>
          <w:sz w:val="24"/>
          <w:szCs w:val="24"/>
          <w:shd w:val="clear" w:color="auto" w:fill="FFFFFF"/>
        </w:rPr>
        <w:t>Hat</w:t>
      </w:r>
      <w:proofErr w:type="spellEnd"/>
      <w:r w:rsidRPr="00CB2717">
        <w:rPr>
          <w:color w:val="222222"/>
          <w:sz w:val="24"/>
          <w:szCs w:val="24"/>
          <w:shd w:val="clear" w:color="auto" w:fill="FFFFFF"/>
        </w:rPr>
        <w:t>, 2020. 41 p. Disponível em: https://ia801405.us.archive.org/6/items/mi-api-owners-manual-ebook-f21435wg-202003-en/mi-api-owners-manual-ebook-f21435wg-202003-en.pdf. Acesso em: 14 ago. 2024.</w:t>
      </w:r>
    </w:p>
    <w:p w14:paraId="0C3DF956" w14:textId="409305B9" w:rsidR="00CB2717" w:rsidRPr="00CB2717" w:rsidRDefault="00CB2717" w:rsidP="00C24EA1">
      <w:pPr>
        <w:spacing w:after="160" w:line="259" w:lineRule="auto"/>
        <w:jc w:val="both"/>
        <w:rPr>
          <w:color w:val="222222"/>
          <w:sz w:val="24"/>
          <w:szCs w:val="24"/>
          <w:shd w:val="clear" w:color="auto" w:fill="FFFFFF"/>
        </w:rPr>
      </w:pPr>
    </w:p>
    <w:p w14:paraId="634F6DDC" w14:textId="17357170" w:rsidR="00CB2717" w:rsidRPr="00CB2717" w:rsidRDefault="00CB2717" w:rsidP="00C24EA1">
      <w:pPr>
        <w:spacing w:after="160" w:line="259" w:lineRule="auto"/>
        <w:jc w:val="both"/>
        <w:rPr>
          <w:rFonts w:eastAsiaTheme="majorEastAsia"/>
          <w:bCs/>
          <w:sz w:val="24"/>
          <w:szCs w:val="24"/>
        </w:rPr>
      </w:pPr>
      <w:r w:rsidRPr="00CB2717">
        <w:rPr>
          <w:color w:val="222222"/>
          <w:sz w:val="24"/>
          <w:szCs w:val="24"/>
          <w:shd w:val="clear" w:color="auto" w:fill="FFFFFF"/>
        </w:rPr>
        <w:t>LOUZADA, Vinicius. </w:t>
      </w:r>
      <w:r w:rsidRPr="00CB2717">
        <w:rPr>
          <w:rStyle w:val="Forte"/>
          <w:color w:val="222222"/>
          <w:sz w:val="24"/>
          <w:szCs w:val="24"/>
          <w:shd w:val="clear" w:color="auto" w:fill="FFFFFF"/>
        </w:rPr>
        <w:t xml:space="preserve">API: o que é, para </w:t>
      </w:r>
      <w:proofErr w:type="spellStart"/>
      <w:r w:rsidRPr="00CB2717">
        <w:rPr>
          <w:rStyle w:val="Forte"/>
          <w:color w:val="222222"/>
          <w:sz w:val="24"/>
          <w:szCs w:val="24"/>
          <w:shd w:val="clear" w:color="auto" w:fill="FFFFFF"/>
        </w:rPr>
        <w:t>quê</w:t>
      </w:r>
      <w:proofErr w:type="spellEnd"/>
      <w:r w:rsidRPr="00CB2717">
        <w:rPr>
          <w:rStyle w:val="Forte"/>
          <w:color w:val="222222"/>
          <w:sz w:val="24"/>
          <w:szCs w:val="24"/>
          <w:shd w:val="clear" w:color="auto" w:fill="FFFFFF"/>
        </w:rPr>
        <w:t xml:space="preserve"> serve e qual é a sua importância</w:t>
      </w:r>
      <w:r w:rsidRPr="00CB2717">
        <w:rPr>
          <w:color w:val="222222"/>
          <w:sz w:val="24"/>
          <w:szCs w:val="24"/>
          <w:shd w:val="clear" w:color="auto" w:fill="FFFFFF"/>
        </w:rPr>
        <w:t>. 2024. Disponível em: https://www.alura.com.br/artigos/api. Acesso em: 1</w:t>
      </w:r>
      <w:r w:rsidR="00F55EF8">
        <w:rPr>
          <w:color w:val="222222"/>
          <w:sz w:val="24"/>
          <w:szCs w:val="24"/>
          <w:shd w:val="clear" w:color="auto" w:fill="FFFFFF"/>
        </w:rPr>
        <w:t>4 ago</w:t>
      </w:r>
      <w:r w:rsidRPr="00CB2717">
        <w:rPr>
          <w:color w:val="222222"/>
          <w:sz w:val="24"/>
          <w:szCs w:val="24"/>
          <w:shd w:val="clear" w:color="auto" w:fill="FFFFFF"/>
        </w:rPr>
        <w:t>. 2024.</w:t>
      </w:r>
    </w:p>
    <w:sectPr w:rsidR="00CB2717" w:rsidRPr="00CB27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91523"/>
    <w:multiLevelType w:val="hybridMultilevel"/>
    <w:tmpl w:val="40BCC9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32E8C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1146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156069671">
    <w:abstractNumId w:val="1"/>
  </w:num>
  <w:num w:numId="2" w16cid:durableId="1055197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C6F"/>
    <w:rsid w:val="000E52FE"/>
    <w:rsid w:val="00222871"/>
    <w:rsid w:val="004421CE"/>
    <w:rsid w:val="007645A4"/>
    <w:rsid w:val="00B03161"/>
    <w:rsid w:val="00BB19CA"/>
    <w:rsid w:val="00C24EA1"/>
    <w:rsid w:val="00CB2717"/>
    <w:rsid w:val="00D20C6F"/>
    <w:rsid w:val="00F372E4"/>
    <w:rsid w:val="00F5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C3F3E"/>
  <w15:chartTrackingRefBased/>
  <w15:docId w15:val="{3EBF719D-F05F-4B0A-81E8-6F2CF65BF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5A4"/>
    <w:pPr>
      <w:spacing w:after="0" w:line="276" w:lineRule="auto"/>
    </w:pPr>
    <w:rPr>
      <w:rFonts w:ascii="Arial" w:eastAsia="Arial" w:hAnsi="Arial" w:cs="Arial"/>
      <w:lang w:eastAsia="ja-JP"/>
    </w:rPr>
  </w:style>
  <w:style w:type="paragraph" w:styleId="Ttulo1">
    <w:name w:val="heading 1"/>
    <w:basedOn w:val="Normal"/>
    <w:next w:val="Normal"/>
    <w:link w:val="Ttulo1Char"/>
    <w:uiPriority w:val="9"/>
    <w:qFormat/>
    <w:rsid w:val="007645A4"/>
    <w:pPr>
      <w:keepNext/>
      <w:keepLines/>
      <w:numPr>
        <w:numId w:val="1"/>
      </w:numPr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645A4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645A4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645A4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645A4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45A4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45A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45A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45A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45A4"/>
    <w:rPr>
      <w:rFonts w:ascii="Arial" w:eastAsia="Arial" w:hAnsi="Arial" w:cs="Arial"/>
      <w:sz w:val="40"/>
      <w:szCs w:val="40"/>
      <w:lang w:eastAsia="ja-JP"/>
    </w:rPr>
  </w:style>
  <w:style w:type="character" w:customStyle="1" w:styleId="Ttulo2Char">
    <w:name w:val="Título 2 Char"/>
    <w:basedOn w:val="Fontepargpadro"/>
    <w:link w:val="Ttulo2"/>
    <w:uiPriority w:val="9"/>
    <w:rsid w:val="007645A4"/>
    <w:rPr>
      <w:rFonts w:ascii="Arial" w:eastAsia="Arial" w:hAnsi="Arial" w:cs="Arial"/>
      <w:sz w:val="32"/>
      <w:szCs w:val="32"/>
      <w:lang w:eastAsia="ja-JP"/>
    </w:rPr>
  </w:style>
  <w:style w:type="character" w:customStyle="1" w:styleId="Ttulo3Char">
    <w:name w:val="Título 3 Char"/>
    <w:basedOn w:val="Fontepargpadro"/>
    <w:link w:val="Ttulo3"/>
    <w:uiPriority w:val="9"/>
    <w:rsid w:val="007645A4"/>
    <w:rPr>
      <w:rFonts w:ascii="Arial" w:eastAsia="Arial" w:hAnsi="Arial" w:cs="Arial"/>
      <w:color w:val="434343"/>
      <w:sz w:val="28"/>
      <w:szCs w:val="28"/>
      <w:lang w:eastAsia="ja-JP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645A4"/>
    <w:rPr>
      <w:rFonts w:ascii="Arial" w:eastAsia="Arial" w:hAnsi="Arial" w:cs="Arial"/>
      <w:color w:val="666666"/>
      <w:sz w:val="24"/>
      <w:szCs w:val="24"/>
      <w:lang w:eastAsia="ja-JP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645A4"/>
    <w:rPr>
      <w:rFonts w:ascii="Arial" w:eastAsia="Arial" w:hAnsi="Arial" w:cs="Arial"/>
      <w:color w:val="666666"/>
      <w:lang w:eastAsia="ja-JP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45A4"/>
    <w:rPr>
      <w:rFonts w:ascii="Arial" w:eastAsia="Arial" w:hAnsi="Arial" w:cs="Arial"/>
      <w:i/>
      <w:color w:val="666666"/>
      <w:lang w:eastAsia="ja-JP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45A4"/>
    <w:rPr>
      <w:rFonts w:asciiTheme="majorHAnsi" w:eastAsiaTheme="majorEastAsia" w:hAnsiTheme="majorHAnsi" w:cstheme="majorBidi"/>
      <w:i/>
      <w:iCs/>
      <w:color w:val="1F3763" w:themeColor="accent1" w:themeShade="7F"/>
      <w:lang w:eastAsia="ja-JP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45A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ja-JP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45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ja-JP"/>
    </w:rPr>
  </w:style>
  <w:style w:type="paragraph" w:styleId="CabealhodoSumrio">
    <w:name w:val="TOC Heading"/>
    <w:basedOn w:val="Ttulo1"/>
    <w:next w:val="Normal"/>
    <w:uiPriority w:val="39"/>
    <w:unhideWhenUsed/>
    <w:qFormat/>
    <w:rsid w:val="007645A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7645A4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C24EA1"/>
    <w:rPr>
      <w:i/>
      <w:iCs/>
    </w:rPr>
  </w:style>
  <w:style w:type="character" w:styleId="Forte">
    <w:name w:val="Strong"/>
    <w:basedOn w:val="Fontepargpadro"/>
    <w:uiPriority w:val="22"/>
    <w:qFormat/>
    <w:rsid w:val="00C24EA1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22287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55E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1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68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04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bizflycloud.vn/tin-tuc/web-api-la-gi-tinh-nang-va-cach-hoat-dong-cua-web-api-20210705180908777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oboleary.net/java/2020/06/03/spring-boot-api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587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TELO MARIANO</dc:creator>
  <cp:keywords/>
  <dc:description/>
  <cp:lastModifiedBy>Gabriel Telo Mariano</cp:lastModifiedBy>
  <cp:revision>4</cp:revision>
  <dcterms:created xsi:type="dcterms:W3CDTF">2024-08-14T23:38:00Z</dcterms:created>
  <dcterms:modified xsi:type="dcterms:W3CDTF">2024-09-01T13:31:00Z</dcterms:modified>
</cp:coreProperties>
</file>