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E3B52" w14:textId="4B12FAD5" w:rsidR="001F4452" w:rsidRPr="0084730A" w:rsidRDefault="001F4452">
      <w:pPr>
        <w:rPr>
          <w:noProof/>
          <w:u w:val="single"/>
        </w:rPr>
      </w:pPr>
      <w:r>
        <w:rPr>
          <w:noProof/>
        </w:rPr>
        <w:t>Pedro de Lima Birchal, Maria Fernanda Rodrigues Macêdo, Pedro Henrique Galvão Paschoal, N</w:t>
      </w:r>
      <w:r w:rsidR="00DE3312" w:rsidRPr="00DE3312">
        <w:rPr>
          <w:noProof/>
        </w:rPr>
        <w:t>Nícolas Rodrigues Santos Guimarães</w:t>
      </w:r>
      <w:r w:rsidR="0084730A">
        <w:rPr>
          <w:noProof/>
        </w:rPr>
        <w:t xml:space="preserve">, </w:t>
      </w:r>
      <w:r w:rsidR="0084730A" w:rsidRPr="0084730A">
        <w:rPr>
          <w:noProof/>
        </w:rPr>
        <w:t>Giovani Augusto Souza Silveira</w:t>
      </w:r>
      <w:r w:rsidR="00DE3312">
        <w:rPr>
          <w:noProof/>
        </w:rPr>
        <w:t xml:space="preserve">, </w:t>
      </w:r>
      <w:r w:rsidR="00DE3312" w:rsidRPr="00DE3312">
        <w:rPr>
          <w:noProof/>
        </w:rPr>
        <w:t>Cauan Albuquerque Andrade</w:t>
      </w:r>
    </w:p>
    <w:p w14:paraId="3189A719" w14:textId="77777777" w:rsidR="001F4452" w:rsidRDefault="001F4452">
      <w:pPr>
        <w:rPr>
          <w:noProof/>
        </w:rPr>
      </w:pPr>
    </w:p>
    <w:p w14:paraId="2BCF8C47" w14:textId="7F87B7AC" w:rsidR="001F4452" w:rsidRDefault="001F4452">
      <w:pPr>
        <w:rPr>
          <w:noProof/>
        </w:rPr>
      </w:pPr>
      <w:r>
        <w:rPr>
          <w:noProof/>
        </w:rPr>
        <w:t>Scripts que lidam com o carregamento de recursos</w:t>
      </w:r>
    </w:p>
    <w:p w14:paraId="14F38420" w14:textId="2DBFA2A6" w:rsidR="00116388" w:rsidRDefault="001F4452">
      <w:r>
        <w:rPr>
          <w:noProof/>
        </w:rPr>
        <w:drawing>
          <wp:inline distT="0" distB="0" distL="0" distR="0" wp14:anchorId="12103C18" wp14:editId="74FE8A46">
            <wp:extent cx="5400040" cy="3057525"/>
            <wp:effectExtent l="0" t="0" r="0" b="9525"/>
            <wp:docPr id="16908560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856092" name=""/>
                    <pic:cNvPicPr/>
                  </pic:nvPicPr>
                  <pic:blipFill rotWithShape="1">
                    <a:blip r:embed="rId4"/>
                    <a:srcRect b="49539"/>
                    <a:stretch/>
                  </pic:blipFill>
                  <pic:spPr bwMode="auto">
                    <a:xfrm>
                      <a:off x="0" y="0"/>
                      <a:ext cx="5400040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99FF86" w14:textId="77777777" w:rsidR="001F4452" w:rsidRDefault="001F4452"/>
    <w:p w14:paraId="716D287A" w14:textId="6EA2C069" w:rsidR="001F4452" w:rsidRDefault="00DE3312">
      <w:r>
        <w:t>Mecânica</w:t>
      </w:r>
      <w:r w:rsidR="001F4452">
        <w:t xml:space="preserve">: o script do </w:t>
      </w:r>
      <w:proofErr w:type="spellStart"/>
      <w:r w:rsidR="001F4452">
        <w:t>LoadResourcesForDaniel</w:t>
      </w:r>
      <w:proofErr w:type="spellEnd"/>
      <w:r w:rsidR="001F4452">
        <w:t xml:space="preserve"> seleciona um de 3 materiais diferentes da pasta </w:t>
      </w:r>
      <w:proofErr w:type="spellStart"/>
      <w:r w:rsidR="001F4452">
        <w:t>resources</w:t>
      </w:r>
      <w:proofErr w:type="spellEnd"/>
      <w:r w:rsidR="001F4452">
        <w:t xml:space="preserve"> para ser o material dos </w:t>
      </w:r>
      <w:r>
        <w:t>baús</w:t>
      </w:r>
      <w:r w:rsidR="001F4452">
        <w:t xml:space="preserve"> do jogo toda vez que o jogador entra na cena de </w:t>
      </w:r>
      <w:r>
        <w:t>título</w:t>
      </w:r>
      <w:r w:rsidR="001F4452">
        <w:t xml:space="preserve">, carrega o material de maneira assíncrona, e quando o jogador inicia a cena de jogo, cada </w:t>
      </w:r>
      <w:r>
        <w:t>baú</w:t>
      </w:r>
      <w:r w:rsidR="001F4452">
        <w:t xml:space="preserve"> daquele nível acessa o material carregado para mudar o próprio material.</w:t>
      </w:r>
      <w:r>
        <w:br/>
      </w:r>
      <w:r>
        <w:br/>
        <w:t xml:space="preserve">Link do </w:t>
      </w:r>
      <w:proofErr w:type="spellStart"/>
      <w:r>
        <w:t>git</w:t>
      </w:r>
      <w:proofErr w:type="spellEnd"/>
      <w:r>
        <w:t xml:space="preserve"> do projeto: </w:t>
      </w:r>
      <w:hyperlink r:id="rId5" w:history="1">
        <w:r w:rsidRPr="00DE3312">
          <w:rPr>
            <w:rStyle w:val="Hyperlink"/>
          </w:rPr>
          <w:t>GabrielTerra21/TI5: Repositório para o Trabalho Interdisciplinar 5</w:t>
        </w:r>
      </w:hyperlink>
      <w:r>
        <w:br/>
      </w:r>
      <w:r>
        <w:br/>
        <w:t xml:space="preserve">OBS: Infelizmente o membro do grupo que é dono do repositório, não só não é aluno de </w:t>
      </w:r>
      <w:proofErr w:type="spellStart"/>
      <w:r>
        <w:t>pdj</w:t>
      </w:r>
      <w:proofErr w:type="spellEnd"/>
      <w:r>
        <w:t>, como está fraturado, e não está em condições de trabalhar. Portanto, não sou capaz de fornecer qualquer permissão adicional ao e-mail fornecido na descrição da entrega.</w:t>
      </w:r>
    </w:p>
    <w:sectPr w:rsidR="001F445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388"/>
    <w:rsid w:val="00116388"/>
    <w:rsid w:val="001D381B"/>
    <w:rsid w:val="001F4452"/>
    <w:rsid w:val="00224A1B"/>
    <w:rsid w:val="0084730A"/>
    <w:rsid w:val="00AD7580"/>
    <w:rsid w:val="00DE3312"/>
    <w:rsid w:val="00E0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BA4D6"/>
  <w15:chartTrackingRefBased/>
  <w15:docId w15:val="{2AD5F512-38F7-4C43-B5FA-384FBB7A0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E331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E33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abrielTerra21/TI5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155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pedro birchal</cp:lastModifiedBy>
  <cp:revision>7</cp:revision>
  <dcterms:created xsi:type="dcterms:W3CDTF">2024-12-02T17:13:00Z</dcterms:created>
  <dcterms:modified xsi:type="dcterms:W3CDTF">2024-12-03T01:56:00Z</dcterms:modified>
</cp:coreProperties>
</file>