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0"/>
        <w:rPr>
          <w:b/>
          <w:color w:val="FF0000"/>
          <w:sz w:val="28"/>
        </w:rPr>
      </w:pPr>
      <w:r/>
      <w:bookmarkStart w:id="0" w:name="_GoBack"/>
      <w:r/>
      <w:bookmarkEnd w:id="0"/>
      <w:r>
        <w:rPr>
          <w:b/>
          <w:color w:val="FF0000"/>
          <w:sz w:val="28"/>
        </w:rPr>
        <w:t xml:space="preserve">Capítulo 1:</w:t>
      </w:r>
      <w:r/>
    </w:p>
    <w:p>
      <w:pPr>
        <w:pStyle w:val="630"/>
      </w:pPr>
      <w:r>
        <w:t xml:space="preserve">1.1</w:t>
      </w:r>
      <w:r/>
    </w:p>
    <w:p>
      <w:pPr>
        <w:pStyle w:val="692"/>
        <w:numPr>
          <w:ilvl w:val="0"/>
          <w:numId w:val="1"/>
        </w:numPr>
        <w:contextualSpacing w:val="true"/>
        <w:spacing w:after="0" w:before="0"/>
      </w:pPr>
      <w:r>
        <w:t xml:space="preserve">programas.</w:t>
      </w:r>
      <w:r/>
    </w:p>
    <w:p>
      <w:pPr>
        <w:pStyle w:val="692"/>
        <w:numPr>
          <w:ilvl w:val="0"/>
          <w:numId w:val="1"/>
        </w:numPr>
        <w:spacing w:after="0" w:before="0"/>
      </w:pPr>
      <w:r>
        <w:t xml:space="preserve">unidade de entrada, unidade de saída, unidade de memória, unidade de aritmética e lógica(ALU), unidade de processamento central(CPU), unidade de processamento de armazenamento secundária.</w:t>
      </w:r>
      <w:r/>
    </w:p>
    <w:p>
      <w:pPr>
        <w:pStyle w:val="692"/>
        <w:numPr>
          <w:ilvl w:val="0"/>
          <w:numId w:val="1"/>
        </w:numPr>
        <w:spacing w:after="0" w:before="0"/>
      </w:pPr>
      <w:r>
        <w:t xml:space="preserve">linguagem de máquina, assembly e de alto nível.</w:t>
      </w:r>
      <w:r/>
    </w:p>
    <w:p>
      <w:pPr>
        <w:pStyle w:val="692"/>
        <w:numPr>
          <w:ilvl w:val="0"/>
          <w:numId w:val="1"/>
        </w:numPr>
        <w:spacing w:after="0" w:before="0"/>
      </w:pPr>
      <w:r>
        <w:t xml:space="preserve">Compiladores .</w:t>
      </w:r>
      <w:r/>
    </w:p>
    <w:p>
      <w:pPr>
        <w:pStyle w:val="692"/>
        <w:numPr>
          <w:ilvl w:val="0"/>
          <w:numId w:val="1"/>
        </w:numPr>
        <w:spacing w:after="0" w:before="0"/>
      </w:pPr>
      <w:r>
        <w:t xml:space="preserve">Android.</w:t>
      </w:r>
      <w:r/>
    </w:p>
    <w:p>
      <w:pPr>
        <w:pStyle w:val="692"/>
        <w:numPr>
          <w:ilvl w:val="0"/>
          <w:numId w:val="1"/>
        </w:numPr>
        <w:spacing w:after="0" w:before="0"/>
      </w:pPr>
      <w:r>
        <w:t xml:space="preserve">Candidato a lançamento.</w:t>
      </w:r>
      <w:r/>
    </w:p>
    <w:p>
      <w:pPr>
        <w:pStyle w:val="692"/>
        <w:numPr>
          <w:ilvl w:val="0"/>
          <w:numId w:val="1"/>
        </w:numPr>
        <w:spacing w:after="200" w:before="0"/>
      </w:pPr>
      <w:r>
        <w:t xml:space="preserve">Acelerômetro.</w:t>
      </w:r>
      <w:r/>
    </w:p>
    <w:p>
      <w:pPr>
        <w:pStyle w:val="630"/>
        <w:ind w:left="0" w:firstLine="0"/>
      </w:pPr>
      <w:r>
        <w:t xml:space="preserve">1.2</w:t>
      </w:r>
      <w:r/>
    </w:p>
    <w:p>
      <w:pPr>
        <w:pStyle w:val="692"/>
        <w:numPr>
          <w:ilvl w:val="0"/>
          <w:numId w:val="2"/>
        </w:numPr>
        <w:contextualSpacing w:val="true"/>
        <w:spacing w:after="0" w:before="0"/>
      </w:pPr>
      <w:r>
        <w:t xml:space="preserve">java</w:t>
      </w:r>
      <w:r/>
    </w:p>
    <w:p>
      <w:pPr>
        <w:pStyle w:val="692"/>
        <w:numPr>
          <w:ilvl w:val="0"/>
          <w:numId w:val="2"/>
        </w:numPr>
        <w:spacing w:after="0" w:before="0"/>
      </w:pPr>
      <w:r>
        <w:t xml:space="preserve">javac</w:t>
      </w:r>
      <w:r/>
    </w:p>
    <w:p>
      <w:pPr>
        <w:pStyle w:val="692"/>
        <w:numPr>
          <w:ilvl w:val="0"/>
          <w:numId w:val="2"/>
        </w:numPr>
        <w:spacing w:after="0" w:before="0"/>
      </w:pPr>
      <w:r>
        <w:t xml:space="preserve">.java</w:t>
      </w:r>
      <w:r/>
    </w:p>
    <w:p>
      <w:pPr>
        <w:pStyle w:val="692"/>
        <w:numPr>
          <w:ilvl w:val="0"/>
          <w:numId w:val="2"/>
        </w:numPr>
        <w:spacing w:after="0" w:before="0"/>
      </w:pPr>
      <w:r>
        <w:t xml:space="preserve">.class</w:t>
      </w:r>
      <w:r/>
    </w:p>
    <w:p>
      <w:pPr>
        <w:pStyle w:val="692"/>
        <w:numPr>
          <w:ilvl w:val="0"/>
          <w:numId w:val="2"/>
        </w:numPr>
        <w:spacing w:after="200" w:before="0"/>
      </w:pPr>
      <w:r>
        <w:t xml:space="preserve">bytecodes</w:t>
      </w:r>
      <w:r/>
    </w:p>
    <w:p>
      <w:pPr>
        <w:pStyle w:val="630"/>
        <w:ind w:left="0" w:firstLine="0"/>
      </w:pPr>
      <w:r>
        <w:t xml:space="preserve">1.3</w:t>
      </w:r>
      <w:r/>
    </w:p>
    <w:p>
      <w:pPr>
        <w:pStyle w:val="692"/>
        <w:numPr>
          <w:ilvl w:val="0"/>
          <w:numId w:val="3"/>
        </w:numPr>
        <w:contextualSpacing w:val="true"/>
        <w:spacing w:after="0" w:before="0"/>
      </w:pPr>
      <w:r>
        <w:t xml:space="preserve">ocultamento de informações. </w:t>
      </w:r>
      <w:r/>
    </w:p>
    <w:p>
      <w:pPr>
        <w:pStyle w:val="692"/>
        <w:numPr>
          <w:ilvl w:val="0"/>
          <w:numId w:val="3"/>
        </w:numPr>
        <w:spacing w:after="0" w:before="0"/>
      </w:pPr>
      <w:r>
        <w:t xml:space="preserve">classes.</w:t>
      </w:r>
      <w:r/>
    </w:p>
    <w:p>
      <w:pPr>
        <w:pStyle w:val="692"/>
        <w:numPr>
          <w:ilvl w:val="0"/>
          <w:numId w:val="3"/>
        </w:numPr>
        <w:spacing w:after="0" w:before="0"/>
      </w:pPr>
      <w:r>
        <w:t xml:space="preserve">processo de análise e projeto orientados a objetos</w:t>
      </w:r>
      <w:r/>
    </w:p>
    <w:p>
      <w:pPr>
        <w:pStyle w:val="692"/>
        <w:numPr>
          <w:ilvl w:val="0"/>
          <w:numId w:val="3"/>
        </w:numPr>
        <w:spacing w:after="0" w:before="0"/>
      </w:pPr>
      <w:r>
        <w:t xml:space="preserve">herança</w:t>
      </w:r>
      <w:r/>
    </w:p>
    <w:p>
      <w:pPr>
        <w:pStyle w:val="692"/>
        <w:numPr>
          <w:ilvl w:val="0"/>
          <w:numId w:val="3"/>
        </w:numPr>
        <w:spacing w:after="0" w:before="0"/>
      </w:pPr>
      <w:r>
        <w:t xml:space="preserve">unified modeling language</w:t>
      </w:r>
      <w:r/>
    </w:p>
    <w:p>
      <w:pPr>
        <w:pStyle w:val="692"/>
        <w:numPr>
          <w:ilvl w:val="0"/>
          <w:numId w:val="3"/>
        </w:numPr>
        <w:spacing w:after="200" w:before="0"/>
      </w:pPr>
      <w:r>
        <w:t xml:space="preserve">atributos.</w:t>
      </w:r>
      <w:r/>
    </w:p>
    <w:p>
      <w:pPr>
        <w:pStyle w:val="630"/>
        <w:ind w:left="0" w:firstLine="0"/>
      </w:pPr>
      <w:r>
        <w:t xml:space="preserve">1.4</w:t>
      </w:r>
      <w:r/>
    </w:p>
    <w:p>
      <w:pPr>
        <w:pStyle w:val="692"/>
        <w:numPr>
          <w:ilvl w:val="0"/>
          <w:numId w:val="4"/>
        </w:numPr>
      </w:pPr>
      <w:r>
        <w:t xml:space="preserve">.</w:t>
      </w:r>
      <w:r/>
    </w:p>
    <w:p>
      <w:pPr>
        <w:pStyle w:val="630"/>
      </w:pPr>
      <w:r>
        <w:t xml:space="preserve">TERMINAR</w:t>
      </w:r>
      <w:r/>
    </w:p>
    <w:p>
      <w:pPr>
        <w:pStyle w:val="630"/>
        <w:rPr>
          <w:color w:val="FF0000"/>
        </w:rPr>
      </w:pPr>
      <w:r>
        <w:rPr>
          <w:b/>
          <w:color w:val="FF0000"/>
          <w:sz w:val="28"/>
        </w:rPr>
        <w:t xml:space="preserve">Capítulo 2:</w:t>
      </w:r>
      <w:r/>
    </w:p>
    <w:p>
      <w:pPr>
        <w:pStyle w:val="630"/>
      </w:pPr>
      <w:r>
        <w:t xml:space="preserve">2.1</w:t>
      </w:r>
      <w:r/>
    </w:p>
    <w:p>
      <w:pPr>
        <w:pStyle w:val="692"/>
        <w:numPr>
          <w:ilvl w:val="0"/>
          <w:numId w:val="5"/>
        </w:numPr>
        <w:contextualSpacing w:val="true"/>
        <w:spacing w:after="0" w:before="0"/>
      </w:pPr>
      <w:r>
        <w:t xml:space="preserve">chave esquerda({), chave direita(})</w:t>
      </w:r>
      <w:r/>
    </w:p>
    <w:p>
      <w:pPr>
        <w:pStyle w:val="692"/>
        <w:numPr>
          <w:ilvl w:val="0"/>
          <w:numId w:val="5"/>
        </w:numPr>
        <w:spacing w:after="0" w:before="0"/>
      </w:pPr>
      <w:r>
        <w:t xml:space="preserve">if</w:t>
      </w:r>
      <w:r/>
    </w:p>
    <w:p>
      <w:pPr>
        <w:pStyle w:val="692"/>
        <w:numPr>
          <w:ilvl w:val="0"/>
          <w:numId w:val="5"/>
        </w:numPr>
        <w:spacing w:after="0" w:before="0"/>
      </w:pPr>
      <w:r>
        <w:t xml:space="preserve">//</w:t>
      </w:r>
      <w:r/>
    </w:p>
    <w:p>
      <w:pPr>
        <w:pStyle w:val="692"/>
        <w:numPr>
          <w:ilvl w:val="0"/>
          <w:numId w:val="5"/>
        </w:numPr>
        <w:spacing w:after="0" w:before="0"/>
      </w:pPr>
      <w:r>
        <w:t xml:space="preserve">caracteres de espaço, novas linhas e tabulações</w:t>
      </w:r>
      <w:r/>
    </w:p>
    <w:p>
      <w:pPr>
        <w:pStyle w:val="692"/>
        <w:numPr>
          <w:ilvl w:val="0"/>
          <w:numId w:val="5"/>
        </w:numPr>
        <w:spacing w:after="0" w:before="0"/>
      </w:pPr>
      <w:r>
        <w:t xml:space="preserve">palavras chaves</w:t>
      </w:r>
      <w:r/>
    </w:p>
    <w:p>
      <w:pPr>
        <w:pStyle w:val="692"/>
        <w:numPr>
          <w:ilvl w:val="0"/>
          <w:numId w:val="5"/>
        </w:numPr>
        <w:spacing w:after="0" w:before="0"/>
      </w:pPr>
      <w:r>
        <w:t xml:space="preserve">main</w:t>
      </w:r>
      <w:r/>
    </w:p>
    <w:p>
      <w:pPr>
        <w:pStyle w:val="692"/>
        <w:numPr>
          <w:ilvl w:val="0"/>
          <w:numId w:val="5"/>
        </w:numPr>
        <w:spacing w:after="200" w:before="0"/>
      </w:pPr>
      <w:r>
        <w:t xml:space="preserve">System.out. print, System.out. println, System.out. printf</w:t>
      </w:r>
      <w:r/>
    </w:p>
    <w:p>
      <w:pPr>
        <w:pStyle w:val="630"/>
      </w:pPr>
      <w:r>
        <w:t xml:space="preserve">2.2</w:t>
      </w:r>
      <w:r/>
    </w:p>
    <w:p>
      <w:pPr>
        <w:pStyle w:val="692"/>
        <w:numPr>
          <w:ilvl w:val="0"/>
          <w:numId w:val="6"/>
        </w:numPr>
        <w:contextualSpacing w:val="true"/>
        <w:spacing w:after="0" w:before="0"/>
      </w:pPr>
      <w:r>
        <w:t xml:space="preserve">Falso. Porque o interpretador ignora tudo que está depois de //, pois é um comentário</w:t>
      </w:r>
      <w:r/>
    </w:p>
    <w:p>
      <w:pPr>
        <w:pStyle w:val="692"/>
        <w:numPr>
          <w:ilvl w:val="0"/>
          <w:numId w:val="6"/>
        </w:numPr>
        <w:spacing w:after="0" w:before="0"/>
      </w:pPr>
      <w:r>
        <w:t xml:space="preserve">Verdadeiro.</w:t>
      </w:r>
      <w:r/>
    </w:p>
    <w:p>
      <w:pPr>
        <w:pStyle w:val="692"/>
        <w:numPr>
          <w:ilvl w:val="0"/>
          <w:numId w:val="6"/>
        </w:numPr>
        <w:spacing w:after="0" w:before="0"/>
      </w:pPr>
      <w:r>
        <w:t xml:space="preserve">Falso. Porque o Java faz distinção entre letras maiúsculas e minusculas.</w:t>
      </w:r>
      <w:r/>
    </w:p>
    <w:p>
      <w:pPr>
        <w:pStyle w:val="692"/>
        <w:numPr>
          <w:ilvl w:val="0"/>
          <w:numId w:val="6"/>
        </w:numPr>
        <w:spacing w:after="0" w:before="0"/>
      </w:pPr>
      <w:r>
        <w:t xml:space="preserve">Falso. O operador de resto também pode ser usado com operadores não inteiros em Java.</w:t>
      </w:r>
      <w:r/>
    </w:p>
    <w:p>
      <w:pPr>
        <w:pStyle w:val="692"/>
        <w:numPr>
          <w:ilvl w:val="0"/>
          <w:numId w:val="6"/>
        </w:numPr>
        <w:spacing w:after="200" w:before="0"/>
      </w:pPr>
      <w:r>
        <w:t xml:space="preserve">Falso, pois primeiro vem a multiplicação(*), divisão(/) e resto(%), e por último soma(+) e subtração(-)</w:t>
      </w:r>
      <w:r/>
    </w:p>
    <w:p>
      <w:pPr>
        <w:pStyle w:val="630"/>
      </w:pPr>
      <w:r>
        <w:t xml:space="preserve">2.3</w:t>
      </w:r>
      <w:r/>
    </w:p>
    <w:p>
      <w:pPr>
        <w:pStyle w:val="630"/>
        <w:ind w:left="709" w:firstLine="0"/>
      </w:pPr>
      <w:r>
        <w:t xml:space="preserve">Respondido pelo código</w:t>
      </w:r>
      <w:r/>
    </w:p>
    <w:p>
      <w:pPr>
        <w:pStyle w:val="630"/>
        <w:ind w:left="0" w:firstLine="0"/>
      </w:pPr>
      <w:r>
        <w:t xml:space="preserve">2.4</w:t>
      </w:r>
      <w:r/>
    </w:p>
    <w:p>
      <w:pPr>
        <w:pStyle w:val="692"/>
        <w:numPr>
          <w:ilvl w:val="0"/>
          <w:numId w:val="7"/>
        </w:numPr>
        <w:contextualSpacing w:val="true"/>
        <w:spacing w:after="0" w:before="0"/>
      </w:pPr>
      <w:r>
        <w:t xml:space="preserve">if(c &lt; 7) {</w:t>
        <w:br/>
        <w:tab/>
        <w:t xml:space="preserve">Syste.out.println(“c is less than 7”);</w:t>
        <w:br/>
        <w:t xml:space="preserve">}</w:t>
      </w:r>
      <w:r/>
    </w:p>
    <w:p>
      <w:pPr>
        <w:pStyle w:val="692"/>
        <w:numPr>
          <w:ilvl w:val="0"/>
          <w:numId w:val="7"/>
        </w:numPr>
        <w:spacing w:after="200" w:before="0"/>
      </w:pPr>
      <w:r>
        <w:t xml:space="preserve">if(c &gt;= 7) {</w:t>
        <w:br/>
        <w:tab/>
        <w:t xml:space="preserve">Syste.out.println(“c is equal to or greater than 7”);</w:t>
        <w:br/>
        <w:t xml:space="preserve">}</w:t>
      </w:r>
      <w:r/>
    </w:p>
    <w:p>
      <w:pPr>
        <w:pStyle w:val="630"/>
        <w:ind w:left="0" w:firstLine="0"/>
        <w:rPr>
          <w:b w:val="false"/>
        </w:rPr>
      </w:pPr>
      <w:r>
        <w:rPr>
          <w:b w:val="false"/>
        </w:rPr>
        <w:t xml:space="preserve">2.5</w:t>
      </w:r>
      <w:r/>
    </w:p>
    <w:p>
      <w:pPr>
        <w:pStyle w:val="692"/>
        <w:numPr>
          <w:ilvl w:val="0"/>
          <w:numId w:val="8"/>
        </w:numPr>
        <w:contextualSpacing w:val="true"/>
        <w:spacing w:after="0" w:before="0"/>
        <w:rPr>
          <w:b w:val="false"/>
        </w:rPr>
      </w:pPr>
      <w:r>
        <w:rPr>
          <w:b w:val="false"/>
        </w:rPr>
        <w:t xml:space="preserve">// Calcula o produto de três números inteiros.</w:t>
      </w:r>
      <w:r/>
    </w:p>
    <w:p>
      <w:pPr>
        <w:pStyle w:val="692"/>
        <w:numPr>
          <w:ilvl w:val="0"/>
          <w:numId w:val="8"/>
        </w:numPr>
        <w:spacing w:after="0" w:before="0"/>
        <w:rPr>
          <w:b w:val="false"/>
        </w:rPr>
      </w:pPr>
      <w:r>
        <w:rPr>
          <w:b w:val="false"/>
        </w:rPr>
        <w:t xml:space="preserve">Scanner input = new Scanner(System.in);</w:t>
      </w:r>
      <w:r/>
    </w:p>
    <w:p>
      <w:pPr>
        <w:pStyle w:val="692"/>
        <w:numPr>
          <w:ilvl w:val="0"/>
          <w:numId w:val="8"/>
        </w:numPr>
        <w:spacing w:after="0" w:before="0"/>
        <w:rPr>
          <w:b w:val="false"/>
        </w:rPr>
      </w:pPr>
      <w:r>
        <w:rPr>
          <w:b w:val="false"/>
        </w:rPr>
        <w:t xml:space="preserve">int x, y, z, result;</w:t>
      </w:r>
      <w:r/>
    </w:p>
    <w:p>
      <w:pPr>
        <w:pStyle w:val="692"/>
        <w:numPr>
          <w:ilvl w:val="0"/>
          <w:numId w:val="8"/>
        </w:numPr>
        <w:spacing w:after="0" w:before="0"/>
        <w:rPr>
          <w:b w:val="false"/>
        </w:rPr>
      </w:pPr>
      <w:r>
        <w:rPr>
          <w:b w:val="false"/>
        </w:rPr>
        <w:t xml:space="preserve">System.out.println(“Digite o primeiro número inteiro”);</w:t>
      </w:r>
      <w:r/>
    </w:p>
    <w:p>
      <w:pPr>
        <w:pStyle w:val="692"/>
        <w:numPr>
          <w:ilvl w:val="0"/>
          <w:numId w:val="8"/>
        </w:numPr>
        <w:spacing w:after="0" w:before="0"/>
        <w:rPr>
          <w:b w:val="false"/>
        </w:rPr>
      </w:pPr>
      <w:r>
        <w:rPr>
          <w:b w:val="false"/>
        </w:rPr>
        <w:t xml:space="preserve">x = input.nextInt();</w:t>
      </w:r>
      <w:r/>
    </w:p>
    <w:p>
      <w:pPr>
        <w:pStyle w:val="692"/>
        <w:numPr>
          <w:ilvl w:val="0"/>
          <w:numId w:val="8"/>
        </w:numPr>
        <w:spacing w:after="0" w:before="0"/>
        <w:rPr>
          <w:b w:val="false"/>
        </w:rPr>
      </w:pPr>
      <w:r>
        <w:rPr>
          <w:b w:val="false"/>
        </w:rPr>
        <w:t xml:space="preserve">System.out.println(“Digite o segundo número inteiro”);</w:t>
      </w:r>
      <w:r/>
    </w:p>
    <w:p>
      <w:pPr>
        <w:pStyle w:val="692"/>
        <w:numPr>
          <w:ilvl w:val="0"/>
          <w:numId w:val="8"/>
        </w:numPr>
        <w:spacing w:after="0" w:before="0"/>
        <w:rPr>
          <w:b w:val="false"/>
        </w:rPr>
      </w:pPr>
      <w:r>
        <w:rPr>
          <w:b w:val="false"/>
        </w:rPr>
        <w:t xml:space="preserve">y = input.nextInt();</w:t>
      </w:r>
      <w:r/>
    </w:p>
    <w:p>
      <w:pPr>
        <w:pStyle w:val="692"/>
        <w:numPr>
          <w:ilvl w:val="0"/>
          <w:numId w:val="8"/>
        </w:numPr>
        <w:spacing w:after="0" w:before="0"/>
        <w:rPr>
          <w:b w:val="false"/>
        </w:rPr>
      </w:pPr>
      <w:r>
        <w:rPr>
          <w:b w:val="false"/>
        </w:rPr>
        <w:t xml:space="preserve">System.out.println(“Digite o terceiro número inteiro”);</w:t>
      </w:r>
      <w:r/>
    </w:p>
    <w:p>
      <w:pPr>
        <w:pStyle w:val="692"/>
        <w:numPr>
          <w:ilvl w:val="0"/>
          <w:numId w:val="8"/>
        </w:numPr>
        <w:spacing w:after="0" w:before="0"/>
        <w:rPr>
          <w:b w:val="false"/>
        </w:rPr>
      </w:pPr>
      <w:r>
        <w:rPr>
          <w:b w:val="false"/>
        </w:rPr>
        <w:t xml:space="preserve">z = input.nextInt();</w:t>
      </w:r>
      <w:r/>
    </w:p>
    <w:p>
      <w:pPr>
        <w:pStyle w:val="692"/>
        <w:numPr>
          <w:ilvl w:val="0"/>
          <w:numId w:val="8"/>
        </w:numPr>
        <w:spacing w:after="0" w:before="0"/>
        <w:rPr>
          <w:b w:val="false"/>
        </w:rPr>
      </w:pPr>
      <w:r>
        <w:rPr>
          <w:b w:val="false"/>
        </w:rPr>
        <w:t xml:space="preserve">result = x * y * z;</w:t>
      </w:r>
      <w:r/>
    </w:p>
    <w:p>
      <w:pPr>
        <w:pStyle w:val="692"/>
        <w:numPr>
          <w:ilvl w:val="0"/>
          <w:numId w:val="8"/>
        </w:numPr>
        <w:spacing w:after="200" w:before="0"/>
        <w:rPr>
          <w:b w:val="false"/>
        </w:rPr>
      </w:pPr>
      <w:r>
        <w:rPr>
          <w:b w:val="false"/>
        </w:rPr>
        <w:t xml:space="preserve">System.out.printf(“Product is %d”, result);</w:t>
      </w:r>
      <w:r/>
    </w:p>
    <w:p>
      <w:pPr>
        <w:pStyle w:val="630"/>
        <w:rPr>
          <w:b w:val="false"/>
        </w:rPr>
      </w:pPr>
      <w:r>
        <w:rPr>
          <w:b w:val="false"/>
        </w:rPr>
        <w:t xml:space="preserve">2.6</w:t>
      </w:r>
      <w:r/>
    </w:p>
    <w:p>
      <w:pPr>
        <w:pStyle w:val="630"/>
        <w:rPr>
          <w:b w:val="false"/>
        </w:rPr>
      </w:pPr>
      <w:r>
        <w:rPr>
          <w:b w:val="false"/>
        </w:rPr>
        <w:tab/>
        <w:t xml:space="preserve">Respondido pelo código.</w:t>
      </w:r>
      <w:r/>
    </w:p>
    <w:p>
      <w:pPr>
        <w:pStyle w:val="630"/>
        <w:rPr>
          <w:b w:val="false"/>
        </w:rPr>
      </w:pPr>
      <w:r>
        <w:rPr>
          <w:b w:val="false"/>
        </w:rPr>
        <w:t xml:space="preserve">2.7</w:t>
      </w:r>
      <w:r/>
    </w:p>
    <w:p>
      <w:pPr>
        <w:pStyle w:val="692"/>
        <w:numPr>
          <w:ilvl w:val="0"/>
          <w:numId w:val="9"/>
        </w:numPr>
        <w:contextualSpacing w:val="true"/>
        <w:spacing w:after="0" w:before="0"/>
        <w:rPr>
          <w:b w:val="false"/>
        </w:rPr>
      </w:pPr>
      <w:r>
        <w:rPr>
          <w:b w:val="false"/>
        </w:rPr>
        <w:t xml:space="preserve">comentários</w:t>
      </w:r>
      <w:r/>
    </w:p>
    <w:p>
      <w:pPr>
        <w:pStyle w:val="692"/>
        <w:numPr>
          <w:ilvl w:val="0"/>
          <w:numId w:val="9"/>
        </w:numPr>
        <w:spacing w:after="0" w:before="0"/>
        <w:rPr>
          <w:b w:val="false"/>
        </w:rPr>
      </w:pPr>
      <w:r>
        <w:rPr>
          <w:b w:val="false"/>
        </w:rPr>
        <w:t xml:space="preserve">if</w:t>
      </w:r>
      <w:r/>
    </w:p>
    <w:p>
      <w:pPr>
        <w:pStyle w:val="692"/>
        <w:numPr>
          <w:ilvl w:val="0"/>
          <w:numId w:val="9"/>
        </w:numPr>
        <w:spacing w:after="0" w:before="0"/>
        <w:rPr>
          <w:b w:val="false"/>
        </w:rPr>
      </w:pPr>
      <w:r>
        <w:rPr>
          <w:b w:val="false"/>
        </w:rPr>
        <w:t xml:space="preserve">aritméticas</w:t>
      </w:r>
      <w:r/>
    </w:p>
    <w:p>
      <w:pPr>
        <w:pStyle w:val="692"/>
        <w:numPr>
          <w:ilvl w:val="0"/>
          <w:numId w:val="9"/>
        </w:numPr>
        <w:spacing w:after="0" w:before="0"/>
        <w:rPr>
          <w:b w:val="false"/>
        </w:rPr>
      </w:pPr>
      <w:r>
        <w:rPr>
          <w:b w:val="false"/>
        </w:rPr>
        <w:t xml:space="preserve">/ e %.</w:t>
      </w:r>
      <w:r/>
    </w:p>
    <w:p>
      <w:pPr>
        <w:pStyle w:val="692"/>
        <w:numPr>
          <w:ilvl w:val="0"/>
          <w:numId w:val="9"/>
        </w:numPr>
        <w:spacing w:after="0" w:before="0"/>
        <w:rPr>
          <w:b w:val="false"/>
        </w:rPr>
      </w:pPr>
      <w:r>
        <w:rPr>
          <w:b w:val="false"/>
        </w:rPr>
        <w:t xml:space="preserve">dentro</w:t>
      </w:r>
      <w:r/>
    </w:p>
    <w:p>
      <w:pPr>
        <w:pStyle w:val="692"/>
        <w:numPr>
          <w:ilvl w:val="0"/>
          <w:numId w:val="9"/>
        </w:numPr>
        <w:spacing w:after="200" w:before="0"/>
        <w:rPr>
          <w:b w:val="false"/>
        </w:rPr>
      </w:pPr>
      <w:r>
        <w:rPr>
          <w:b w:val="false"/>
        </w:rPr>
        <w:t xml:space="preserve">variável</w:t>
      </w:r>
      <w:r/>
    </w:p>
    <w:p>
      <w:pPr>
        <w:pStyle w:val="630"/>
        <w:rPr>
          <w:b w:val="false"/>
        </w:rPr>
      </w:pPr>
      <w:r>
        <w:rPr>
          <w:b w:val="false"/>
        </w:rPr>
        <w:t xml:space="preserve">2.8</w:t>
      </w:r>
      <w:r/>
    </w:p>
    <w:p>
      <w:pPr>
        <w:pStyle w:val="692"/>
        <w:numPr>
          <w:ilvl w:val="0"/>
          <w:numId w:val="10"/>
        </w:numPr>
        <w:contextualSpacing w:val="true"/>
        <w:spacing w:after="0" w:before="0"/>
        <w:rPr>
          <w:b w:val="false"/>
        </w:rPr>
      </w:pPr>
      <w:r>
        <w:rPr>
          <w:b w:val="false"/>
        </w:rPr>
        <w:t xml:space="preserve">System.out.print(“Enter an integer: ”);</w:t>
      </w:r>
      <w:r/>
    </w:p>
    <w:p>
      <w:pPr>
        <w:pStyle w:val="692"/>
        <w:numPr>
          <w:ilvl w:val="0"/>
          <w:numId w:val="10"/>
        </w:numPr>
        <w:spacing w:after="0" w:before="0"/>
        <w:rPr>
          <w:b w:val="false"/>
        </w:rPr>
      </w:pPr>
      <w:r>
        <w:rPr>
          <w:b w:val="false"/>
        </w:rPr>
        <w:t xml:space="preserve">a = b * c;</w:t>
      </w:r>
      <w:r/>
    </w:p>
    <w:p>
      <w:pPr>
        <w:pStyle w:val="692"/>
        <w:numPr>
          <w:ilvl w:val="0"/>
          <w:numId w:val="10"/>
        </w:numPr>
        <w:spacing w:after="200" w:before="0"/>
        <w:rPr>
          <w:b w:val="false"/>
        </w:rPr>
      </w:pPr>
      <w:r>
        <w:rPr>
          <w:b w:val="false"/>
        </w:rPr>
        <w:t xml:space="preserve">// Programar para calcular exemplo de folha de pagamento</w:t>
      </w:r>
      <w:r/>
    </w:p>
    <w:p>
      <w:pPr>
        <w:pStyle w:val="630"/>
        <w:rPr>
          <w:b w:val="false"/>
        </w:rPr>
      </w:pPr>
      <w:r>
        <w:rPr>
          <w:b w:val="false"/>
        </w:rPr>
        <w:t xml:space="preserve">2.9</w:t>
      </w:r>
      <w:r/>
    </w:p>
    <w:p>
      <w:pPr>
        <w:pStyle w:val="692"/>
        <w:numPr>
          <w:ilvl w:val="0"/>
          <w:numId w:val="11"/>
        </w:numPr>
        <w:contextualSpacing w:val="true"/>
        <w:spacing w:after="0" w:before="0"/>
        <w:rPr>
          <w:b w:val="false"/>
        </w:rPr>
      </w:pPr>
      <w:r>
        <w:rPr>
          <w:b w:val="false"/>
        </w:rPr>
        <w:t xml:space="preserve">Verdadeiro</w:t>
      </w:r>
      <w:r/>
    </w:p>
    <w:p>
      <w:pPr>
        <w:pStyle w:val="692"/>
        <w:numPr>
          <w:ilvl w:val="0"/>
          <w:numId w:val="11"/>
        </w:numPr>
        <w:spacing w:after="0" w:before="0"/>
        <w:rPr>
          <w:b w:val="false"/>
        </w:rPr>
      </w:pPr>
      <w:r>
        <w:rPr>
          <w:b w:val="false"/>
        </w:rPr>
        <w:t xml:space="preserve">Verdadeiro</w:t>
      </w:r>
      <w:r/>
    </w:p>
    <w:p>
      <w:pPr>
        <w:pStyle w:val="692"/>
        <w:numPr>
          <w:ilvl w:val="0"/>
          <w:numId w:val="11"/>
        </w:numPr>
        <w:spacing w:after="0" w:before="0"/>
        <w:rPr>
          <w:b w:val="false"/>
        </w:rPr>
      </w:pPr>
      <w:r>
        <w:rPr>
          <w:b w:val="false"/>
        </w:rPr>
        <w:t xml:space="preserve">Verdadeiro</w:t>
      </w:r>
      <w:r/>
    </w:p>
    <w:p>
      <w:pPr>
        <w:pStyle w:val="692"/>
        <w:numPr>
          <w:ilvl w:val="0"/>
          <w:numId w:val="11"/>
        </w:numPr>
        <w:spacing w:after="200" w:before="0"/>
        <w:rPr>
          <w:b w:val="false"/>
        </w:rPr>
      </w:pPr>
      <w:r>
        <w:rPr>
          <w:b w:val="false"/>
        </w:rPr>
        <w:t xml:space="preserve">Falso, pois o nome de variável 3g e h22 são válidos.</w:t>
      </w:r>
      <w:r/>
    </w:p>
    <w:p>
      <w:pPr>
        <w:pStyle w:val="630"/>
        <w:rPr>
          <w:b w:val="false"/>
        </w:rPr>
      </w:pPr>
      <w:r>
        <w:rPr>
          <w:b w:val="false"/>
        </w:rPr>
        <w:t xml:space="preserve">2.10</w:t>
      </w:r>
      <w:r/>
    </w:p>
    <w:p>
      <w:pPr>
        <w:pStyle w:val="692"/>
        <w:numPr>
          <w:ilvl w:val="0"/>
          <w:numId w:val="12"/>
        </w:numPr>
        <w:contextualSpacing w:val="true"/>
        <w:spacing w:after="0" w:before="0"/>
        <w:rPr>
          <w:b w:val="false"/>
        </w:rPr>
      </w:pPr>
      <w:r>
        <w:rPr>
          <w:b w:val="false"/>
        </w:rPr>
        <w:t xml:space="preserve">x = 2</w:t>
      </w:r>
      <w:r/>
    </w:p>
    <w:p>
      <w:pPr>
        <w:pStyle w:val="692"/>
        <w:numPr>
          <w:ilvl w:val="0"/>
          <w:numId w:val="12"/>
        </w:numPr>
        <w:spacing w:after="0" w:before="0"/>
        <w:rPr>
          <w:b w:val="false"/>
        </w:rPr>
      </w:pPr>
      <w:r>
        <w:rPr>
          <w:b w:val="false"/>
        </w:rPr>
        <w:t xml:space="preserve">Value of 2 + 2 is 4.</w:t>
      </w:r>
      <w:r/>
    </w:p>
    <w:p>
      <w:pPr>
        <w:pStyle w:val="692"/>
        <w:numPr>
          <w:ilvl w:val="0"/>
          <w:numId w:val="12"/>
        </w:numPr>
        <w:spacing w:after="0" w:before="0"/>
        <w:rPr>
          <w:b w:val="false"/>
        </w:rPr>
      </w:pPr>
      <w:r>
        <w:rPr>
          <w:b w:val="false"/>
        </w:rPr>
        <w:t xml:space="preserve">x = </w:t>
      </w:r>
      <w:r/>
    </w:p>
    <w:p>
      <w:pPr>
        <w:pStyle w:val="692"/>
        <w:numPr>
          <w:ilvl w:val="0"/>
          <w:numId w:val="12"/>
        </w:numPr>
        <w:spacing w:after="200" w:before="0"/>
        <w:rPr>
          <w:b w:val="false"/>
        </w:rPr>
      </w:pPr>
      <w:r>
        <w:rPr>
          <w:b w:val="false"/>
        </w:rPr>
        <w:t xml:space="preserve">5 = 5</w:t>
      </w:r>
      <w:r/>
    </w:p>
    <w:p>
      <w:pPr>
        <w:pStyle w:val="630"/>
        <w:rPr>
          <w:b w:val="false"/>
        </w:rPr>
      </w:pPr>
      <w:r>
        <w:rPr>
          <w:b w:val="false"/>
        </w:rPr>
        <w:t xml:space="preserve">2.11</w:t>
      </w:r>
      <w:r/>
    </w:p>
    <w:p>
      <w:pPr>
        <w:pStyle w:val="630"/>
        <w:ind w:firstLine="708"/>
        <w:rPr>
          <w:b w:val="false"/>
        </w:rPr>
      </w:pPr>
      <w:r>
        <w:rPr>
          <w:b w:val="false"/>
        </w:rPr>
        <w:t xml:space="preserve">Letra A e D</w:t>
      </w:r>
      <w:r/>
    </w:p>
    <w:p>
      <w:pPr>
        <w:pStyle w:val="630"/>
        <w:rPr>
          <w:b w:val="false"/>
        </w:rPr>
      </w:pPr>
      <w:r>
        <w:rPr>
          <w:b w:val="false"/>
        </w:rPr>
        <w:t xml:space="preserve">2.12</w:t>
      </w:r>
      <w:r/>
    </w:p>
    <w:p>
      <w:pPr>
        <w:pStyle w:val="630"/>
        <w:rPr>
          <w:b w:val="false"/>
        </w:rPr>
      </w:pPr>
      <w:r>
        <w:rPr>
          <w:b w:val="false"/>
        </w:rPr>
        <w:tab/>
        <w:t xml:space="preserve">Letra E.</w:t>
      </w:r>
      <w:r/>
    </w:p>
    <w:p>
      <w:pPr>
        <w:pStyle w:val="630"/>
        <w:rPr>
          <w:b w:val="false"/>
        </w:rPr>
      </w:pPr>
      <w:r>
        <w:rPr>
          <w:b w:val="false"/>
        </w:rPr>
        <w:t xml:space="preserve">2.13</w:t>
      </w:r>
      <w:r/>
    </w:p>
    <w:p>
      <w:pPr>
        <w:pStyle w:val="692"/>
        <w:numPr>
          <w:ilvl w:val="0"/>
          <w:numId w:val="13"/>
        </w:numPr>
        <w:contextualSpacing w:val="true"/>
        <w:spacing w:after="0" w:before="0"/>
        <w:rPr>
          <w:b w:val="false"/>
        </w:rPr>
      </w:pPr>
      <w:r>
        <w:rPr>
          <w:b w:val="false"/>
        </w:rPr>
        <w:t xml:space="preserve">x = 7 + 3 * 6 / 2 - 1;</w:t>
      </w:r>
      <w:r/>
    </w:p>
    <w:p>
      <w:pPr>
        <w:pStyle w:val="692"/>
        <w:numPr>
          <w:ilvl w:val="1"/>
          <w:numId w:val="13"/>
        </w:numPr>
        <w:spacing w:after="0" w:before="0"/>
        <w:rPr>
          <w:b w:val="false"/>
        </w:rPr>
      </w:pPr>
      <w:r>
        <w:rPr>
          <w:b w:val="false"/>
        </w:rPr>
        <w:t xml:space="preserve">A ordem é:</w:t>
      </w:r>
      <w:r/>
    </w:p>
    <w:p>
      <w:pPr>
        <w:pStyle w:val="692"/>
        <w:numPr>
          <w:ilvl w:val="1"/>
          <w:numId w:val="13"/>
        </w:numPr>
        <w:spacing w:after="0" w:before="0"/>
        <w:rPr>
          <w:b w:val="false"/>
        </w:rPr>
      </w:pPr>
      <w:r>
        <w:rPr>
          <w:b w:val="false"/>
        </w:rPr>
        <w:t xml:space="preserve">3 * 6 / 2 = 8</w:t>
      </w:r>
      <w:r/>
    </w:p>
    <w:p>
      <w:pPr>
        <w:pStyle w:val="692"/>
        <w:numPr>
          <w:ilvl w:val="1"/>
          <w:numId w:val="13"/>
        </w:numPr>
        <w:spacing w:after="0" w:before="0"/>
        <w:rPr>
          <w:b w:val="false"/>
        </w:rPr>
      </w:pPr>
      <w:r>
        <w:rPr>
          <w:b w:val="false"/>
        </w:rPr>
        <w:t xml:space="preserve">7 + 8 = 15</w:t>
      </w:r>
      <w:r/>
    </w:p>
    <w:p>
      <w:pPr>
        <w:pStyle w:val="692"/>
        <w:numPr>
          <w:ilvl w:val="1"/>
          <w:numId w:val="13"/>
        </w:numPr>
        <w:spacing w:after="0" w:before="0"/>
        <w:rPr>
          <w:b w:val="false"/>
        </w:rPr>
      </w:pPr>
      <w:r>
        <w:rPr>
          <w:b w:val="false"/>
        </w:rPr>
        <w:t xml:space="preserve">15 - 1 = 14</w:t>
      </w:r>
      <w:r/>
    </w:p>
    <w:p>
      <w:pPr>
        <w:pStyle w:val="692"/>
        <w:numPr>
          <w:ilvl w:val="0"/>
          <w:numId w:val="13"/>
        </w:numPr>
        <w:spacing w:after="0" w:before="0"/>
        <w:rPr>
          <w:b w:val="false"/>
        </w:rPr>
      </w:pPr>
      <w:r>
        <w:rPr>
          <w:b w:val="false"/>
        </w:rPr>
        <w:t xml:space="preserve">x = 2 % 2 + 2 * 2 - 2 / 2;</w:t>
      </w:r>
      <w:r/>
    </w:p>
    <w:p>
      <w:pPr>
        <w:pStyle w:val="692"/>
        <w:numPr>
          <w:ilvl w:val="1"/>
          <w:numId w:val="13"/>
        </w:numPr>
        <w:spacing w:after="0" w:before="0"/>
        <w:rPr>
          <w:b w:val="false"/>
        </w:rPr>
      </w:pPr>
      <w:r>
        <w:rPr>
          <w:b w:val="false"/>
        </w:rPr>
        <w:t xml:space="preserve">A ordem é:</w:t>
      </w:r>
      <w:r/>
    </w:p>
    <w:p>
      <w:pPr>
        <w:pStyle w:val="692"/>
        <w:numPr>
          <w:ilvl w:val="1"/>
          <w:numId w:val="13"/>
        </w:numPr>
        <w:spacing w:after="0" w:before="0"/>
        <w:rPr>
          <w:b w:val="false"/>
        </w:rPr>
      </w:pPr>
      <w:r>
        <w:rPr>
          <w:b w:val="false"/>
        </w:rPr>
        <w:t xml:space="preserve">2 % 2 = 0</w:t>
      </w:r>
      <w:r/>
    </w:p>
    <w:p>
      <w:pPr>
        <w:pStyle w:val="692"/>
        <w:numPr>
          <w:ilvl w:val="1"/>
          <w:numId w:val="13"/>
        </w:numPr>
        <w:spacing w:after="0" w:before="0"/>
        <w:rPr>
          <w:b w:val="false"/>
        </w:rPr>
      </w:pPr>
      <w:r>
        <w:rPr>
          <w:b w:val="false"/>
        </w:rPr>
        <w:t xml:space="preserve">2 * 2 = 4</w:t>
      </w:r>
      <w:r/>
    </w:p>
    <w:p>
      <w:pPr>
        <w:pStyle w:val="692"/>
        <w:numPr>
          <w:ilvl w:val="1"/>
          <w:numId w:val="13"/>
        </w:numPr>
        <w:spacing w:after="0" w:before="0"/>
        <w:rPr>
          <w:b w:val="false"/>
        </w:rPr>
      </w:pPr>
      <w:r>
        <w:rPr>
          <w:b w:val="false"/>
        </w:rPr>
        <w:t xml:space="preserve">2 / 2 = 1</w:t>
      </w:r>
      <w:r/>
    </w:p>
    <w:p>
      <w:pPr>
        <w:pStyle w:val="692"/>
        <w:numPr>
          <w:ilvl w:val="1"/>
          <w:numId w:val="13"/>
        </w:numPr>
        <w:spacing w:after="0" w:before="0"/>
        <w:rPr>
          <w:b w:val="false"/>
        </w:rPr>
      </w:pPr>
      <w:r>
        <w:rPr>
          <w:b w:val="false"/>
        </w:rPr>
        <w:t xml:space="preserve">0 + 4 = 4</w:t>
      </w:r>
      <w:r/>
    </w:p>
    <w:p>
      <w:pPr>
        <w:pStyle w:val="692"/>
        <w:numPr>
          <w:ilvl w:val="1"/>
          <w:numId w:val="13"/>
        </w:numPr>
        <w:spacing w:after="0" w:before="0"/>
        <w:rPr>
          <w:b w:val="false"/>
        </w:rPr>
      </w:pPr>
      <w:r>
        <w:rPr>
          <w:b w:val="false"/>
        </w:rPr>
        <w:t xml:space="preserve">4 - 1 = 3</w:t>
      </w:r>
      <w:r/>
    </w:p>
    <w:p>
      <w:pPr>
        <w:pStyle w:val="692"/>
        <w:numPr>
          <w:ilvl w:val="0"/>
          <w:numId w:val="13"/>
        </w:numPr>
        <w:spacing w:after="0" w:before="0"/>
        <w:rPr>
          <w:b w:val="false"/>
        </w:rPr>
      </w:pPr>
      <w:r>
        <w:rPr>
          <w:b w:val="false"/>
        </w:rPr>
        <w:t xml:space="preserve">x = (3 * 9 * (3 + (9 * 3 / (3))))</w:t>
      </w:r>
      <w:r/>
    </w:p>
    <w:p>
      <w:pPr>
        <w:pStyle w:val="692"/>
        <w:numPr>
          <w:ilvl w:val="1"/>
          <w:numId w:val="13"/>
        </w:numPr>
        <w:spacing w:after="0" w:before="0"/>
        <w:rPr>
          <w:b w:val="false"/>
        </w:rPr>
      </w:pPr>
      <w:r>
        <w:rPr>
          <w:b w:val="false"/>
        </w:rPr>
        <w:t xml:space="preserve">A ordem é:</w:t>
      </w:r>
      <w:r/>
    </w:p>
    <w:p>
      <w:pPr>
        <w:pStyle w:val="692"/>
        <w:numPr>
          <w:ilvl w:val="1"/>
          <w:numId w:val="13"/>
        </w:numPr>
        <w:spacing w:after="0" w:before="0"/>
        <w:rPr>
          <w:b w:val="false"/>
        </w:rPr>
      </w:pPr>
      <w:r>
        <w:rPr>
          <w:b w:val="false"/>
        </w:rPr>
        <w:t xml:space="preserve">9 * 3 / 3 = 9</w:t>
      </w:r>
      <w:r/>
    </w:p>
    <w:p>
      <w:pPr>
        <w:pStyle w:val="692"/>
        <w:numPr>
          <w:ilvl w:val="1"/>
          <w:numId w:val="13"/>
        </w:numPr>
        <w:spacing w:after="0" w:before="0"/>
        <w:rPr>
          <w:b w:val="false"/>
        </w:rPr>
      </w:pPr>
      <w:r>
        <w:rPr>
          <w:b w:val="false"/>
        </w:rPr>
        <w:t xml:space="preserve">3 + 9 = 12</w:t>
      </w:r>
      <w:r/>
    </w:p>
    <w:p>
      <w:pPr>
        <w:pStyle w:val="692"/>
        <w:numPr>
          <w:ilvl w:val="1"/>
          <w:numId w:val="13"/>
        </w:numPr>
        <w:spacing w:after="200" w:before="0"/>
        <w:rPr>
          <w:b w:val="false"/>
        </w:rPr>
      </w:pPr>
      <w:r>
        <w:rPr>
          <w:b w:val="false"/>
        </w:rPr>
        <w:t xml:space="preserve">3 * 9 * 12 = 324</w:t>
      </w:r>
      <w:r/>
    </w:p>
    <w:p>
      <w:pPr>
        <w:pStyle w:val="630"/>
        <w:rPr>
          <w:b w:val="false"/>
        </w:rPr>
      </w:pPr>
      <w:r>
        <w:rPr>
          <w:b w:val="false"/>
        </w:rPr>
        <w:t xml:space="preserve">2.14</w:t>
        <w:br/>
        <w:tab/>
        <w:t xml:space="preserve">Respondido no código.</w:t>
      </w:r>
      <w:r/>
    </w:p>
    <w:p>
      <w:pPr>
        <w:pStyle w:val="630"/>
        <w:ind w:left="709" w:firstLine="0"/>
        <w:rPr>
          <w:b w:val="false"/>
        </w:rPr>
      </w:pPr>
      <w:r>
        <w:rPr>
          <w:b w:val="false"/>
        </w:rPr>
      </w:r>
      <w:r/>
    </w:p>
    <w:p>
      <w:pPr>
        <w:pStyle w:val="630"/>
        <w:ind w:left="709" w:firstLine="0"/>
      </w:pPr>
      <w:r>
        <w:t xml:space="preserve">TERMINAR</w:t>
      </w:r>
      <w:r/>
    </w:p>
    <w:p>
      <w:pPr>
        <w:pStyle w:val="630"/>
        <w:ind w:left="709" w:firstLine="0"/>
        <w:rPr>
          <w:b w:val="false"/>
        </w:rPr>
      </w:pPr>
      <w:r>
        <w:rPr>
          <w:b w:val="false"/>
        </w:rPr>
      </w:r>
      <w:r/>
    </w:p>
    <w:p>
      <w:pPr>
        <w:pStyle w:val="630"/>
        <w:ind w:left="709" w:firstLine="0"/>
        <w:rPr>
          <w:b w:val="false"/>
        </w:rPr>
      </w:pPr>
      <w:r>
        <w:t xml:space="preserve">Fazer o exercicio da pagina 73</w:t>
      </w:r>
      <w:r/>
    </w:p>
    <w:p>
      <w:pPr>
        <w:pStyle w:val="630"/>
        <w:ind w:left="709" w:firstLine="0"/>
        <w:rPr>
          <w:b w:val="false"/>
        </w:rPr>
      </w:pPr>
      <w:r/>
      <w:r/>
    </w:p>
    <w:p>
      <w:pPr>
        <w:pStyle w:val="630"/>
        <w:rPr>
          <w:color w:val="FF0000"/>
        </w:rPr>
      </w:pPr>
      <w:r>
        <w:rPr>
          <w:b/>
          <w:color w:val="FF0000"/>
          <w:sz w:val="28"/>
        </w:rPr>
        <w:t xml:space="preserve">Capítulo </w:t>
      </w:r>
      <w:r>
        <w:rPr>
          <w:b/>
          <w:color w:val="FF0000"/>
          <w:sz w:val="28"/>
        </w:rPr>
        <w:t xml:space="preserve">3</w:t>
      </w:r>
      <w:r>
        <w:rPr>
          <w:b/>
          <w:color w:val="FF0000"/>
          <w:sz w:val="28"/>
        </w:rPr>
        <w:t xml:space="preserve">:</w:t>
      </w:r>
      <w:r/>
    </w:p>
    <w:p>
      <w:pPr>
        <w:pStyle w:val="630"/>
        <w:ind w:firstLine="0"/>
      </w:pPr>
      <w:r>
        <w:t xml:space="preserve">3</w:t>
      </w:r>
      <w:r>
        <w:t xml:space="preserve">.</w:t>
      </w:r>
      <w:r>
        <w:t xml:space="preserve">1</w:t>
      </w:r>
      <w:r/>
    </w:p>
    <w:p>
      <w:pPr>
        <w:pStyle w:val="630"/>
        <w:numPr>
          <w:ilvl w:val="0"/>
          <w:numId w:val="14"/>
        </w:numPr>
        <w:ind w:firstLine="0"/>
        <w:jc w:val="left"/>
      </w:pPr>
      <w:r>
        <w:t xml:space="preserve">public</w:t>
      </w:r>
      <w:r/>
    </w:p>
    <w:p>
      <w:pPr>
        <w:pStyle w:val="630"/>
        <w:numPr>
          <w:ilvl w:val="0"/>
          <w:numId w:val="14"/>
        </w:numPr>
        <w:ind w:firstLine="0"/>
        <w:jc w:val="left"/>
      </w:pPr>
      <w:r>
        <w:t xml:space="preserve">class</w:t>
      </w:r>
      <w:r/>
    </w:p>
    <w:p>
      <w:pPr>
        <w:pStyle w:val="630"/>
        <w:numPr>
          <w:ilvl w:val="0"/>
          <w:numId w:val="14"/>
        </w:numPr>
        <w:ind w:firstLine="0"/>
        <w:jc w:val="left"/>
      </w:pPr>
      <w:r>
        <w:t xml:space="preserve">new</w:t>
      </w:r>
      <w:r/>
    </w:p>
    <w:p>
      <w:pPr>
        <w:pStyle w:val="630"/>
        <w:numPr>
          <w:ilvl w:val="0"/>
          <w:numId w:val="14"/>
        </w:numPr>
        <w:ind w:firstLine="0"/>
        <w:jc w:val="left"/>
      </w:pPr>
      <w:r>
        <w:t xml:space="preserve">tipo, nome</w:t>
      </w:r>
      <w:r/>
    </w:p>
    <w:p>
      <w:pPr>
        <w:pStyle w:val="630"/>
        <w:numPr>
          <w:ilvl w:val="0"/>
          <w:numId w:val="14"/>
        </w:numPr>
        <w:ind w:firstLine="0"/>
        <w:jc w:val="left"/>
      </w:pPr>
      <w:r>
        <w:t xml:space="preserve">package(default)</w:t>
      </w:r>
      <w:r/>
    </w:p>
    <w:p>
      <w:pPr>
        <w:pStyle w:val="630"/>
        <w:numPr>
          <w:ilvl w:val="0"/>
          <w:numId w:val="14"/>
        </w:numPr>
        <w:ind w:firstLine="0"/>
        <w:jc w:val="left"/>
      </w:pPr>
      <w:r>
        <w:t xml:space="preserve">float, double</w:t>
      </w:r>
      <w:r/>
    </w:p>
    <w:p>
      <w:pPr>
        <w:pStyle w:val="630"/>
        <w:numPr>
          <w:ilvl w:val="0"/>
          <w:numId w:val="14"/>
        </w:numPr>
        <w:ind w:firstLine="0"/>
        <w:jc w:val="left"/>
      </w:pPr>
      <w:r>
        <w:t xml:space="preserve">precisão dupla</w:t>
      </w:r>
      <w:r/>
    </w:p>
    <w:p>
      <w:pPr>
        <w:pStyle w:val="630"/>
        <w:numPr>
          <w:ilvl w:val="0"/>
          <w:numId w:val="14"/>
        </w:numPr>
        <w:ind w:firstLine="0"/>
        <w:jc w:val="left"/>
      </w:pPr>
      <w:r>
        <w:t xml:space="preserve">nextDouble</w:t>
      </w:r>
      <w:r/>
    </w:p>
    <w:p>
      <w:pPr>
        <w:pStyle w:val="630"/>
        <w:numPr>
          <w:ilvl w:val="0"/>
          <w:numId w:val="14"/>
        </w:numPr>
        <w:ind w:firstLine="0"/>
        <w:jc w:val="left"/>
      </w:pPr>
      <w:r>
        <w:t xml:space="preserve">modificador</w:t>
      </w:r>
      <w:r/>
    </w:p>
    <w:p>
      <w:pPr>
        <w:pStyle w:val="630"/>
        <w:numPr>
          <w:ilvl w:val="0"/>
          <w:numId w:val="14"/>
        </w:numPr>
        <w:ind w:firstLine="0"/>
        <w:jc w:val="left"/>
      </w:pPr>
      <w:r>
        <w:t xml:space="preserve">void</w:t>
      </w:r>
      <w:r/>
    </w:p>
    <w:p>
      <w:pPr>
        <w:pStyle w:val="630"/>
        <w:numPr>
          <w:ilvl w:val="0"/>
          <w:numId w:val="14"/>
        </w:numPr>
        <w:ind w:firstLine="0"/>
        <w:jc w:val="left"/>
      </w:pPr>
      <w:r>
        <w:t xml:space="preserve">nextLine</w:t>
      </w:r>
      <w:r/>
    </w:p>
    <w:p>
      <w:pPr>
        <w:pStyle w:val="630"/>
        <w:numPr>
          <w:ilvl w:val="0"/>
          <w:numId w:val="14"/>
        </w:numPr>
        <w:ind w:firstLine="0"/>
        <w:jc w:val="left"/>
      </w:pPr>
      <w:r>
        <w:t xml:space="preserve">java.lang.m</w:t>
      </w:r>
      <w:r/>
    </w:p>
    <w:p>
      <w:pPr>
        <w:pStyle w:val="630"/>
        <w:numPr>
          <w:ilvl w:val="0"/>
          <w:numId w:val="14"/>
        </w:numPr>
        <w:ind w:firstLine="0"/>
        <w:jc w:val="left"/>
      </w:pPr>
      <w:r>
        <w:t xml:space="preserve">declaração import</w:t>
      </w:r>
      <w:r/>
    </w:p>
    <w:p>
      <w:pPr>
        <w:pStyle w:val="630"/>
        <w:numPr>
          <w:ilvl w:val="0"/>
          <w:numId w:val="14"/>
        </w:numPr>
        <w:ind w:firstLine="0"/>
        <w:jc w:val="left"/>
      </w:pPr>
      <w:r>
        <w:t xml:space="preserve">número de ponto flutuante</w:t>
      </w:r>
      <w:r/>
    </w:p>
    <w:p>
      <w:pPr>
        <w:pStyle w:val="630"/>
        <w:numPr>
          <w:ilvl w:val="0"/>
          <w:numId w:val="14"/>
        </w:numPr>
        <w:ind w:firstLine="0"/>
        <w:jc w:val="left"/>
      </w:pPr>
      <w:r>
        <w:t xml:space="preserve">simples</w:t>
      </w:r>
      <w:r/>
    </w:p>
    <w:p>
      <w:pPr>
        <w:pStyle w:val="630"/>
        <w:numPr>
          <w:ilvl w:val="0"/>
          <w:numId w:val="14"/>
        </w:numPr>
        <w:ind w:firstLine="0"/>
        <w:jc w:val="left"/>
      </w:pPr>
      <w:r>
        <w:t xml:space="preserve">%f</w:t>
      </w:r>
      <w:r/>
    </w:p>
    <w:p>
      <w:pPr>
        <w:pStyle w:val="630"/>
        <w:numPr>
          <w:ilvl w:val="0"/>
          <w:numId w:val="14"/>
        </w:numPr>
        <w:ind w:firstLine="0"/>
        <w:jc w:val="left"/>
      </w:pPr>
      <w:r>
        <w:t xml:space="preserve">primitivo, referência</w:t>
      </w:r>
      <w:r/>
    </w:p>
    <w:p>
      <w:pPr>
        <w:pStyle w:val="630"/>
        <w:ind w:firstLine="0"/>
        <w:jc w:val="left"/>
      </w:pPr>
      <w:r>
        <w:t xml:space="preserve">3.2</w:t>
      </w:r>
      <w:r/>
    </w:p>
    <w:p>
      <w:pPr>
        <w:pStyle w:val="630"/>
        <w:numPr>
          <w:ilvl w:val="0"/>
          <w:numId w:val="15"/>
        </w:numPr>
        <w:ind w:firstLine="0"/>
        <w:jc w:val="left"/>
      </w:pPr>
      <w:r>
        <w:t xml:space="preserve">falso, pois apenas nome de classe que começam tudo em maiúsculas</w:t>
      </w:r>
      <w:r/>
    </w:p>
    <w:p>
      <w:pPr>
        <w:pStyle w:val="630"/>
        <w:numPr>
          <w:ilvl w:val="0"/>
          <w:numId w:val="15"/>
        </w:numPr>
        <w:ind w:firstLine="0"/>
        <w:jc w:val="left"/>
      </w:pPr>
      <w:r>
        <w:t xml:space="preserve">verdadeira</w:t>
      </w:r>
      <w:r/>
    </w:p>
    <w:p>
      <w:pPr>
        <w:pStyle w:val="630"/>
        <w:numPr>
          <w:ilvl w:val="0"/>
          <w:numId w:val="15"/>
        </w:numPr>
        <w:ind w:firstLine="0"/>
        <w:jc w:val="left"/>
      </w:pPr>
      <w:r>
        <w:t xml:space="preserve">verdadeira</w:t>
      </w:r>
      <w:r/>
    </w:p>
    <w:p>
      <w:pPr>
        <w:pStyle w:val="630"/>
        <w:numPr>
          <w:ilvl w:val="0"/>
          <w:numId w:val="15"/>
        </w:numPr>
        <w:ind w:firstLine="0"/>
        <w:jc w:val="left"/>
      </w:pPr>
      <w:r>
        <w:t xml:space="preserve">falso, pois apenas variáveis de instâncias podem invocar métodos</w:t>
      </w:r>
      <w:r/>
    </w:p>
    <w:p>
      <w:pPr>
        <w:pStyle w:val="630"/>
        <w:numPr>
          <w:ilvl w:val="0"/>
          <w:numId w:val="15"/>
        </w:numPr>
        <w:ind w:firstLine="0"/>
        <w:jc w:val="left"/>
      </w:pPr>
      <w:r>
        <w:t xml:space="preserve">falso, pois variáveis declaradas dentro de métodos são variáveis locais, e só podem ser usadas dentro do método.</w:t>
      </w:r>
      <w:r/>
    </w:p>
    <w:p>
      <w:pPr>
        <w:pStyle w:val="630"/>
        <w:numPr>
          <w:ilvl w:val="0"/>
          <w:numId w:val="15"/>
        </w:numPr>
        <w:ind w:firstLine="0"/>
        <w:jc w:val="left"/>
      </w:pPr>
      <w:r>
        <w:t xml:space="preserve">Verdadeiro.</w:t>
      </w:r>
      <w:r/>
    </w:p>
    <w:p>
      <w:pPr>
        <w:pStyle w:val="630"/>
        <w:numPr>
          <w:ilvl w:val="0"/>
          <w:numId w:val="15"/>
        </w:numPr>
        <w:ind w:firstLine="0"/>
        <w:jc w:val="left"/>
      </w:pPr>
      <w:r>
        <w:t xml:space="preserve">Falso, pois apenas variáveis de instâncias são inicializadas por padrão</w:t>
      </w:r>
      <w:r/>
    </w:p>
    <w:p>
      <w:pPr>
        <w:pStyle w:val="630"/>
        <w:numPr>
          <w:ilvl w:val="0"/>
          <w:numId w:val="15"/>
        </w:numPr>
        <w:ind w:firstLine="0"/>
        <w:jc w:val="left"/>
      </w:pPr>
      <w:r>
        <w:t xml:space="preserve">verdadeiro</w:t>
      </w:r>
      <w:r/>
    </w:p>
    <w:p>
      <w:pPr>
        <w:pStyle w:val="630"/>
        <w:numPr>
          <w:ilvl w:val="0"/>
          <w:numId w:val="15"/>
        </w:numPr>
        <w:ind w:firstLine="0"/>
        <w:jc w:val="left"/>
      </w:pPr>
      <w:r>
        <w:t xml:space="preserve">verdadeiro</w:t>
      </w:r>
      <w:r/>
    </w:p>
    <w:p>
      <w:pPr>
        <w:pStyle w:val="630"/>
        <w:numPr>
          <w:ilvl w:val="0"/>
          <w:numId w:val="15"/>
        </w:numPr>
        <w:ind w:firstLine="0"/>
        <w:jc w:val="left"/>
      </w:pPr>
      <w:r>
        <w:t xml:space="preserve">verdadeiro</w:t>
      </w:r>
      <w:r/>
    </w:p>
    <w:p>
      <w:pPr>
        <w:pStyle w:val="630"/>
        <w:numPr>
          <w:ilvl w:val="0"/>
          <w:numId w:val="15"/>
        </w:numPr>
        <w:ind w:firstLine="0"/>
        <w:jc w:val="left"/>
      </w:pPr>
      <w:r>
        <w:t xml:space="preserve">falso, pois por padrão o java usa o tipo double.</w:t>
      </w:r>
      <w:r/>
    </w:p>
    <w:p>
      <w:pPr>
        <w:pStyle w:val="630"/>
        <w:numPr>
          <w:ilvl w:val="0"/>
          <w:numId w:val="15"/>
        </w:numPr>
        <w:ind w:firstLine="0"/>
        <w:jc w:val="left"/>
      </w:pPr>
      <w:r>
        <w:t xml:space="preserve">Variáveis locais são acessíveis apenas dentro do método em que foi declarado, e uma variável de instância pode ser acesso dentro de qualquer método da classe.</w:t>
      </w:r>
      <w:r/>
    </w:p>
    <w:p>
      <w:pPr>
        <w:pStyle w:val="630"/>
        <w:numPr>
          <w:ilvl w:val="0"/>
          <w:numId w:val="15"/>
        </w:numPr>
        <w:ind w:firstLine="0"/>
        <w:jc w:val="left"/>
        <w:spacing w:after="200" w:before="0"/>
      </w:pPr>
      <w:r>
        <w:t xml:space="preserve">Um parâmetro representa informações adicionais que um método requer para realizar  sua tarefa, um argumento é o valor real que é passado para o método no seu parâmetro no momento da invocação do método.</w:t>
      </w:r>
      <w:r/>
    </w:p>
    <w:p>
      <w:pPr>
        <w:jc w:val="left"/>
        <w:spacing w:after="200" w:before="0"/>
      </w:pPr>
      <w:r>
        <w:rPr>
          <w:highlight w:val="none"/>
        </w:rPr>
        <w:t xml:space="preserve">FAZER OS EXERCICIOS DO CAPÍTULO 4 EM DIANTE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Liberation Sans">
    <w:panose1 w:val="020B0604020202020204"/>
  </w:font>
  <w:font w:name="Lohit Devanagari">
    <w:panose1 w:val="020B0600000000000000"/>
  </w:font>
  <w:font w:name="OpenSymbol">
    <w:panose1 w:val="05010000000000000000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lowerLetter"/>
      <w:isLgl w:val="false"/>
      <w:suff w:val="tab"/>
      <w:lvlText w:val="%3)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lowerLetter"/>
      <w:isLgl w:val="false"/>
      <w:suff w:val="tab"/>
      <w:lvlText w:val="%4)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lowerLetter"/>
      <w:isLgl w:val="false"/>
      <w:suff w:val="tab"/>
      <w:lvlText w:val="%5)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lowerLetter"/>
      <w:isLgl w:val="false"/>
      <w:suff w:val="tab"/>
      <w:lvlText w:val="%6)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lowerLetter"/>
      <w:isLgl w:val="false"/>
      <w:suff w:val="tab"/>
      <w:lvlText w:val="%7)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lowerLetter"/>
      <w:isLgl w:val="false"/>
      <w:suff w:val="tab"/>
      <w:lvlText w:val="%8)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lowerLetter"/>
      <w:isLgl w:val="false"/>
      <w:suff w:val="tab"/>
      <w:lvlText w:val="%9)"/>
      <w:lvlJc w:val="left"/>
      <w:pPr>
        <w:ind w:left="3600" w:hanging="360"/>
        <w:tabs>
          <w:tab w:val="num" w:pos="3600" w:leader="none"/>
        </w:tabs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lowerLetter"/>
      <w:isLgl w:val="false"/>
      <w:suff w:val="tab"/>
      <w:lvlText w:val="%3)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lowerLetter"/>
      <w:isLgl w:val="false"/>
      <w:suff w:val="tab"/>
      <w:lvlText w:val="%4)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lowerLetter"/>
      <w:isLgl w:val="false"/>
      <w:suff w:val="tab"/>
      <w:lvlText w:val="%5)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lowerLetter"/>
      <w:isLgl w:val="false"/>
      <w:suff w:val="tab"/>
      <w:lvlText w:val="%6)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lowerLetter"/>
      <w:isLgl w:val="false"/>
      <w:suff w:val="tab"/>
      <w:lvlText w:val="%7)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lowerLetter"/>
      <w:isLgl w:val="false"/>
      <w:suff w:val="tab"/>
      <w:lvlText w:val="%8)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lowerLetter"/>
      <w:isLgl w:val="false"/>
      <w:suff w:val="tab"/>
      <w:lvlText w:val="%9)"/>
      <w:lvlJc w:val="left"/>
      <w:pPr>
        <w:ind w:left="3600" w:hanging="360"/>
        <w:tabs>
          <w:tab w:val="num" w:pos="3600" w:leader="none"/>
        </w:tabs>
      </w:pPr>
    </w:lvl>
  </w:abstractNum>
  <w:abstractNum w:abstractNumId="15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5">
    <w:name w:val="footnote reference"/>
    <w:basedOn w:val="663"/>
    <w:uiPriority w:val="99"/>
    <w:unhideWhenUsed/>
    <w:rPr>
      <w:vertAlign w:val="superscript"/>
    </w:rPr>
  </w:style>
  <w:style w:type="character" w:styleId="178">
    <w:name w:val="endnote reference"/>
    <w:basedOn w:val="663"/>
    <w:uiPriority w:val="99"/>
    <w:semiHidden/>
    <w:unhideWhenUsed/>
    <w:rPr>
      <w:vertAlign w:val="superscript"/>
    </w:rPr>
  </w:style>
  <w:style w:type="paragraph" w:styleId="630" w:default="1">
    <w:name w:val="Normal"/>
    <w:qFormat/>
    <w:rPr>
      <w:rFonts w:ascii="Calibri" w:hAnsi="Calibri" w:cs="Arial" w:eastAsia="Calibri" w:asciiTheme="minorHAnsi" w:hAnsiTheme="minorHAnsi" w:eastAsiaTheme="minorHAnsi" w:cstheme="minorBidi"/>
      <w:color w:val="auto"/>
      <w:sz w:val="22"/>
      <w:szCs w:val="22"/>
      <w:lang w:val="pt-BR" w:bidi="ar-SA" w:eastAsia="en-US"/>
    </w:rPr>
    <w:pPr>
      <w:jc w:val="left"/>
      <w:spacing w:lineRule="auto" w:line="276" w:after="200" w:afterAutospacing="0" w:before="0" w:beforeAutospacing="0"/>
      <w:widowControl/>
    </w:pPr>
  </w:style>
  <w:style w:type="paragraph" w:styleId="631">
    <w:name w:val="Heading 1"/>
    <w:basedOn w:val="63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32">
    <w:name w:val="Heading 2"/>
    <w:basedOn w:val="63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33">
    <w:name w:val="Heading 3"/>
    <w:basedOn w:val="63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34">
    <w:name w:val="Heading 4"/>
    <w:basedOn w:val="63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35">
    <w:name w:val="Heading 5"/>
    <w:basedOn w:val="63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36">
    <w:name w:val="Heading 6"/>
    <w:basedOn w:val="63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637">
    <w:name w:val="Heading 7"/>
    <w:basedOn w:val="63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38">
    <w:name w:val="Heading 8"/>
    <w:basedOn w:val="63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639">
    <w:name w:val="Heading 9"/>
    <w:basedOn w:val="63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40">
    <w:name w:val="Heading 1 Char"/>
    <w:qFormat/>
    <w:uiPriority w:val="9"/>
    <w:rPr>
      <w:rFonts w:ascii="Arial" w:hAnsi="Arial" w:cs="Arial" w:eastAsia="Arial"/>
      <w:sz w:val="40"/>
      <w:szCs w:val="40"/>
    </w:rPr>
  </w:style>
  <w:style w:type="character" w:styleId="641">
    <w:name w:val="Heading 2 Char"/>
    <w:qFormat/>
    <w:uiPriority w:val="9"/>
    <w:rPr>
      <w:rFonts w:ascii="Arial" w:hAnsi="Arial" w:cs="Arial" w:eastAsia="Arial"/>
      <w:sz w:val="34"/>
    </w:rPr>
  </w:style>
  <w:style w:type="character" w:styleId="642">
    <w:name w:val="Heading 3 Char"/>
    <w:qFormat/>
    <w:uiPriority w:val="9"/>
    <w:rPr>
      <w:rFonts w:ascii="Arial" w:hAnsi="Arial" w:cs="Arial" w:eastAsia="Arial"/>
      <w:sz w:val="30"/>
      <w:szCs w:val="30"/>
    </w:rPr>
  </w:style>
  <w:style w:type="character" w:styleId="643">
    <w:name w:val="Heading 4 Char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644">
    <w:name w:val="Heading 5 Char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645">
    <w:name w:val="Heading 6 Char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646">
    <w:name w:val="Heading 7 Char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8 Char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648">
    <w:name w:val="Heading 9 Char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649">
    <w:name w:val="Title Char"/>
    <w:qFormat/>
    <w:uiPriority w:val="10"/>
    <w:rPr>
      <w:sz w:val="48"/>
      <w:szCs w:val="48"/>
    </w:rPr>
  </w:style>
  <w:style w:type="character" w:styleId="650">
    <w:name w:val="Subtitle Char"/>
    <w:qFormat/>
    <w:uiPriority w:val="11"/>
    <w:rPr>
      <w:sz w:val="24"/>
      <w:szCs w:val="24"/>
    </w:rPr>
  </w:style>
  <w:style w:type="character" w:styleId="651">
    <w:name w:val="Quote Char"/>
    <w:qFormat/>
    <w:uiPriority w:val="29"/>
    <w:rPr>
      <w:i/>
    </w:rPr>
  </w:style>
  <w:style w:type="character" w:styleId="652">
    <w:name w:val="Intense Quote Char"/>
    <w:qFormat/>
    <w:uiPriority w:val="30"/>
    <w:rPr>
      <w:i/>
    </w:rPr>
  </w:style>
  <w:style w:type="character" w:styleId="653">
    <w:name w:val="Header Char"/>
    <w:qFormat/>
    <w:uiPriority w:val="99"/>
  </w:style>
  <w:style w:type="character" w:styleId="654">
    <w:name w:val="Footer Char"/>
    <w:qFormat/>
    <w:uiPriority w:val="99"/>
  </w:style>
  <w:style w:type="character" w:styleId="655">
    <w:name w:val="Caption Char"/>
    <w:qFormat/>
    <w:uiPriority w:val="99"/>
  </w:style>
  <w:style w:type="character" w:styleId="656">
    <w:name w:val="Link da Internet"/>
    <w:uiPriority w:val="99"/>
    <w:unhideWhenUsed/>
    <w:rPr>
      <w:color w:val="0000FF" w:themeColor="hyperlink"/>
      <w:u w:val="single"/>
    </w:rPr>
  </w:style>
  <w:style w:type="character" w:styleId="657">
    <w:name w:val="Footnote Text Char"/>
    <w:qFormat/>
    <w:uiPriority w:val="99"/>
    <w:rPr>
      <w:sz w:val="18"/>
    </w:rPr>
  </w:style>
  <w:style w:type="character" w:styleId="658">
    <w:name w:val="Âncora da nota de rodapé"/>
    <w:rPr>
      <w:vertAlign w:val="superscript"/>
    </w:rPr>
  </w:style>
  <w:style w:type="character" w:styleId="659">
    <w:name w:val="Footnote Characters"/>
    <w:qFormat/>
    <w:uiPriority w:val="99"/>
    <w:unhideWhenUsed/>
    <w:rPr>
      <w:vertAlign w:val="superscript"/>
    </w:rPr>
  </w:style>
  <w:style w:type="character" w:styleId="660">
    <w:name w:val="Endnote Text Char"/>
    <w:qFormat/>
    <w:uiPriority w:val="99"/>
    <w:rPr>
      <w:sz w:val="20"/>
    </w:rPr>
  </w:style>
  <w:style w:type="character" w:styleId="661">
    <w:name w:val="Âncora da nota de fim"/>
    <w:rPr>
      <w:vertAlign w:val="superscript"/>
    </w:rPr>
  </w:style>
  <w:style w:type="character" w:styleId="662">
    <w:name w:val="Endnote Characters"/>
    <w:qFormat/>
    <w:uiPriority w:val="99"/>
    <w:semiHidden/>
    <w:unhideWhenUsed/>
    <w:rPr>
      <w:vertAlign w:val="superscript"/>
    </w:rPr>
  </w:style>
  <w:style w:type="character" w:styleId="663" w:default="1">
    <w:name w:val="Default Paragraph Font"/>
    <w:qFormat/>
    <w:uiPriority w:val="1"/>
    <w:semiHidden/>
    <w:unhideWhenUsed/>
  </w:style>
  <w:style w:type="character" w:styleId="664">
    <w:name w:val="Marcas"/>
    <w:qFormat/>
    <w:rPr>
      <w:rFonts w:ascii="OpenSymbol" w:hAnsi="OpenSymbol" w:cs="OpenSymbol" w:eastAsia="OpenSymbol"/>
    </w:rPr>
  </w:style>
  <w:style w:type="character" w:styleId="665">
    <w:name w:val="Símbolos de numeração"/>
    <w:qFormat/>
  </w:style>
  <w:style w:type="paragraph" w:styleId="666">
    <w:name w:val="Título"/>
    <w:basedOn w:val="630"/>
    <w:next w:val="667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667">
    <w:name w:val="Body Text"/>
    <w:basedOn w:val="630"/>
    <w:pPr>
      <w:spacing w:lineRule="auto" w:line="276" w:after="140" w:before="0"/>
    </w:pPr>
  </w:style>
  <w:style w:type="paragraph" w:styleId="668">
    <w:name w:val="List"/>
    <w:basedOn w:val="667"/>
    <w:rPr>
      <w:rFonts w:cs="Lohit Devanagari"/>
    </w:rPr>
  </w:style>
  <w:style w:type="paragraph" w:styleId="669">
    <w:name w:val="Caption"/>
    <w:basedOn w:val="63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paragraph" w:styleId="670">
    <w:name w:val="Índice"/>
    <w:basedOn w:val="630"/>
    <w:qFormat/>
    <w:rPr>
      <w:rFonts w:cs="Lohit Devanagari"/>
    </w:rPr>
    <w:pPr>
      <w:suppressLineNumbers/>
    </w:pPr>
  </w:style>
  <w:style w:type="paragraph" w:styleId="671">
    <w:name w:val="Title"/>
    <w:basedOn w:val="630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672">
    <w:name w:val="Subtitle"/>
    <w:basedOn w:val="630"/>
    <w:qFormat/>
    <w:uiPriority w:val="11"/>
    <w:rPr>
      <w:sz w:val="24"/>
      <w:szCs w:val="24"/>
    </w:rPr>
    <w:pPr>
      <w:spacing w:after="200" w:before="200"/>
    </w:pPr>
  </w:style>
  <w:style w:type="paragraph" w:styleId="673">
    <w:name w:val="Quote"/>
    <w:basedOn w:val="630"/>
    <w:qFormat/>
    <w:uiPriority w:val="29"/>
    <w:rPr>
      <w:i/>
    </w:rPr>
    <w:pPr>
      <w:ind w:left="720" w:right="720" w:firstLine="0"/>
    </w:pPr>
  </w:style>
  <w:style w:type="paragraph" w:styleId="674">
    <w:name w:val="Intense Quote"/>
    <w:basedOn w:val="630"/>
    <w:qFormat/>
    <w:uiPriority w:val="30"/>
    <w:rPr>
      <w:i/>
    </w:rPr>
    <w:pPr>
      <w:ind w:left="720" w:right="720" w:firstLine="0"/>
      <w:spacing w:after="200" w:before="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paragraph" w:styleId="675">
    <w:name w:val="Cabeçalho e Rodapé"/>
    <w:basedOn w:val="630"/>
    <w:qFormat/>
  </w:style>
  <w:style w:type="paragraph" w:styleId="676">
    <w:name w:val="Header"/>
    <w:basedOn w:val="630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77">
    <w:name w:val="Footer"/>
    <w:basedOn w:val="630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78">
    <w:name w:val="footnote text"/>
    <w:basedOn w:val="630"/>
    <w:uiPriority w:val="99"/>
    <w:semiHidden/>
    <w:unhideWhenUsed/>
    <w:rPr>
      <w:sz w:val="18"/>
    </w:rPr>
    <w:pPr>
      <w:spacing w:lineRule="auto" w:line="240" w:after="40" w:before="0"/>
    </w:pPr>
  </w:style>
  <w:style w:type="paragraph" w:styleId="679">
    <w:name w:val="endnote text"/>
    <w:basedOn w:val="630"/>
    <w:uiPriority w:val="99"/>
    <w:semiHidden/>
    <w:unhideWhenUsed/>
    <w:rPr>
      <w:sz w:val="20"/>
    </w:rPr>
    <w:pPr>
      <w:spacing w:lineRule="auto" w:line="240" w:after="0" w:before="0"/>
    </w:pPr>
  </w:style>
  <w:style w:type="paragraph" w:styleId="680">
    <w:name w:val="toc 1"/>
    <w:basedOn w:val="630"/>
    <w:uiPriority w:val="39"/>
    <w:unhideWhenUsed/>
    <w:pPr>
      <w:ind w:left="0" w:right="0" w:firstLine="0"/>
      <w:spacing w:after="57" w:before="0"/>
    </w:pPr>
  </w:style>
  <w:style w:type="paragraph" w:styleId="681">
    <w:name w:val="toc 2"/>
    <w:basedOn w:val="630"/>
    <w:uiPriority w:val="39"/>
    <w:unhideWhenUsed/>
    <w:pPr>
      <w:ind w:left="283" w:right="0" w:firstLine="0"/>
      <w:spacing w:after="57" w:before="0"/>
    </w:pPr>
  </w:style>
  <w:style w:type="paragraph" w:styleId="682">
    <w:name w:val="toc 3"/>
    <w:basedOn w:val="630"/>
    <w:uiPriority w:val="39"/>
    <w:unhideWhenUsed/>
    <w:pPr>
      <w:ind w:left="567" w:right="0" w:firstLine="0"/>
      <w:spacing w:after="57" w:before="0"/>
    </w:pPr>
  </w:style>
  <w:style w:type="paragraph" w:styleId="683">
    <w:name w:val="toc 4"/>
    <w:basedOn w:val="630"/>
    <w:uiPriority w:val="39"/>
    <w:unhideWhenUsed/>
    <w:pPr>
      <w:ind w:left="850" w:right="0" w:firstLine="0"/>
      <w:spacing w:after="57" w:before="0"/>
    </w:pPr>
  </w:style>
  <w:style w:type="paragraph" w:styleId="684">
    <w:name w:val="toc 5"/>
    <w:basedOn w:val="630"/>
    <w:uiPriority w:val="39"/>
    <w:unhideWhenUsed/>
    <w:pPr>
      <w:ind w:left="1134" w:right="0" w:firstLine="0"/>
      <w:spacing w:after="57" w:before="0"/>
    </w:pPr>
  </w:style>
  <w:style w:type="paragraph" w:styleId="685">
    <w:name w:val="toc 6"/>
    <w:basedOn w:val="630"/>
    <w:uiPriority w:val="39"/>
    <w:unhideWhenUsed/>
    <w:pPr>
      <w:ind w:left="1417" w:right="0" w:firstLine="0"/>
      <w:spacing w:after="57" w:before="0"/>
    </w:pPr>
  </w:style>
  <w:style w:type="paragraph" w:styleId="686">
    <w:name w:val="toc 7"/>
    <w:basedOn w:val="630"/>
    <w:uiPriority w:val="39"/>
    <w:unhideWhenUsed/>
    <w:pPr>
      <w:ind w:left="1701" w:right="0" w:firstLine="0"/>
      <w:spacing w:after="57" w:before="0"/>
    </w:pPr>
  </w:style>
  <w:style w:type="paragraph" w:styleId="687">
    <w:name w:val="toc 8"/>
    <w:basedOn w:val="630"/>
    <w:uiPriority w:val="39"/>
    <w:unhideWhenUsed/>
    <w:pPr>
      <w:ind w:left="1984" w:right="0" w:firstLine="0"/>
      <w:spacing w:after="57" w:before="0"/>
    </w:pPr>
  </w:style>
  <w:style w:type="paragraph" w:styleId="688">
    <w:name w:val="toc 9"/>
    <w:basedOn w:val="630"/>
    <w:uiPriority w:val="39"/>
    <w:unhideWhenUsed/>
    <w:pPr>
      <w:ind w:left="2268" w:right="0" w:firstLine="0"/>
      <w:spacing w:after="57" w:before="0"/>
    </w:pPr>
  </w:style>
  <w:style w:type="paragraph" w:styleId="689">
    <w:name w:val="TOC Heading"/>
    <w:qFormat/>
    <w:uiPriority w:val="39"/>
    <w:unhideWhenUsed/>
    <w:rPr>
      <w:rFonts w:ascii="Calibri" w:hAnsi="Calibri" w:cs="Arial" w:eastAsia="Calibri" w:asciiTheme="minorHAnsi" w:hAnsiTheme="minorHAnsi" w:eastAsiaTheme="minorHAnsi" w:cstheme="minorBidi"/>
      <w:color w:val="auto"/>
      <w:sz w:val="22"/>
      <w:szCs w:val="22"/>
      <w:lang w:val="pt-BR" w:bidi="ar-SA" w:eastAsia="en-US"/>
    </w:rPr>
    <w:pPr>
      <w:jc w:val="left"/>
      <w:spacing w:lineRule="auto" w:line="276" w:after="200" w:afterAutospacing="0" w:before="0" w:beforeAutospacing="0"/>
      <w:widowControl/>
    </w:pPr>
  </w:style>
  <w:style w:type="paragraph" w:styleId="690">
    <w:name w:val="table of figures"/>
    <w:basedOn w:val="630"/>
    <w:qFormat/>
    <w:uiPriority w:val="99"/>
    <w:unhideWhenUsed/>
    <w:pPr>
      <w:spacing w:after="0" w:afterAutospacing="0" w:before="0"/>
    </w:pPr>
  </w:style>
  <w:style w:type="paragraph" w:styleId="691">
    <w:name w:val="No Spacing"/>
    <w:basedOn w:val="630"/>
    <w:qFormat/>
    <w:uiPriority w:val="1"/>
    <w:pPr>
      <w:spacing w:lineRule="auto" w:line="240" w:after="0" w:before="0"/>
    </w:pPr>
  </w:style>
  <w:style w:type="paragraph" w:styleId="692">
    <w:name w:val="List Paragraph"/>
    <w:basedOn w:val="630"/>
    <w:qFormat/>
    <w:uiPriority w:val="34"/>
    <w:pPr>
      <w:contextualSpacing w:val="true"/>
      <w:ind w:left="720" w:firstLine="0"/>
      <w:spacing w:after="200" w:before="0"/>
    </w:pPr>
  </w:style>
  <w:style w:type="numbering" w:styleId="693" w:default="1">
    <w:name w:val="No List"/>
    <w:qFormat/>
    <w:uiPriority w:val="99"/>
    <w:semiHidden/>
    <w:unhideWhenUsed/>
  </w:style>
  <w:style w:type="table" w:styleId="126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pt-BR</dc:language>
  <cp:revision>46</cp:revision>
  <dcterms:created xsi:type="dcterms:W3CDTF">2017-12-12T08:30:00Z</dcterms:created>
  <dcterms:modified xsi:type="dcterms:W3CDTF">2021-12-20T13:20:38Z</dcterms:modified>
</cp:coreProperties>
</file>