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6497"/>
        <w:gridCol w:w="1997"/>
      </w:tblGrid>
      <w:tr w:rsidR="00BC0BB4" w:rsidRPr="0028542F" w14:paraId="4D9571C6" w14:textId="77777777" w:rsidTr="0028542F">
        <w:tc>
          <w:tcPr>
            <w:tcW w:w="6629" w:type="dxa"/>
            <w:shd w:val="clear" w:color="auto" w:fill="auto"/>
          </w:tcPr>
          <w:p w14:paraId="1B301E8E" w14:textId="77777777" w:rsidR="009D55D7" w:rsidRDefault="009D55D7">
            <w:pPr>
              <w:rPr>
                <w:b/>
                <w:bCs/>
                <w:sz w:val="24"/>
                <w:szCs w:val="24"/>
              </w:rPr>
            </w:pPr>
            <w:r w:rsidRPr="0028542F">
              <w:rPr>
                <w:b/>
                <w:bCs/>
                <w:sz w:val="24"/>
                <w:szCs w:val="24"/>
              </w:rPr>
              <w:t>NOME</w:t>
            </w:r>
            <w:r w:rsidR="003F568B">
              <w:rPr>
                <w:b/>
                <w:bCs/>
                <w:sz w:val="24"/>
                <w:szCs w:val="24"/>
              </w:rPr>
              <w:t xml:space="preserve"> </w:t>
            </w:r>
          </w:p>
          <w:p w14:paraId="22EC30D2" w14:textId="65D56542" w:rsidR="003F568B" w:rsidRPr="0028542F" w:rsidRDefault="003F56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Gabriel de Carvalho Vilasboa</w:t>
            </w:r>
          </w:p>
        </w:tc>
        <w:tc>
          <w:tcPr>
            <w:tcW w:w="2015" w:type="dxa"/>
            <w:shd w:val="clear" w:color="auto" w:fill="auto"/>
          </w:tcPr>
          <w:p w14:paraId="5A19AEF2" w14:textId="77777777" w:rsidR="009D55D7" w:rsidRPr="0028542F" w:rsidRDefault="009D55D7">
            <w:pPr>
              <w:rPr>
                <w:b/>
                <w:bCs/>
                <w:sz w:val="24"/>
                <w:szCs w:val="24"/>
              </w:rPr>
            </w:pPr>
            <w:r w:rsidRPr="0028542F">
              <w:rPr>
                <w:b/>
                <w:bCs/>
                <w:sz w:val="24"/>
                <w:szCs w:val="24"/>
              </w:rPr>
              <w:t>RA</w:t>
            </w:r>
          </w:p>
          <w:p w14:paraId="26595EC5" w14:textId="07A932A4" w:rsidR="009D55D7" w:rsidRPr="0028542F" w:rsidRDefault="003F56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21148541-5</w:t>
            </w:r>
          </w:p>
        </w:tc>
      </w:tr>
    </w:tbl>
    <w:p w14:paraId="793A9A55" w14:textId="77777777" w:rsidR="0028542F" w:rsidRDefault="008B1BEB" w:rsidP="008B1BEB">
      <w:pPr>
        <w:spacing w:line="276" w:lineRule="auto"/>
        <w:jc w:val="both"/>
      </w:pPr>
      <w:r>
        <w:t xml:space="preserve">Convencido sobre a importância do tratamento de dados por meio da estatística, Matheus, um engenheiro de software, precisa fazer uma análise sobre os dados, a seguir, que </w:t>
      </w:r>
      <w:proofErr w:type="gramStart"/>
      <w:r>
        <w:t>refere-se</w:t>
      </w:r>
      <w:proofErr w:type="gramEnd"/>
      <w:r>
        <w:t xml:space="preserve"> à produção diária, em toneladas, de uma empresa que atua no ramo de processamento de cana de açúcar. </w:t>
      </w:r>
    </w:p>
    <w:p w14:paraId="583FB42D" w14:textId="02EE6632" w:rsidR="008B1BEB" w:rsidRDefault="00D6050D" w:rsidP="00BC0BB4">
      <w:pPr>
        <w:spacing w:line="276" w:lineRule="auto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2264E899" wp14:editId="202D3F9E">
            <wp:extent cx="4277995" cy="1733550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00195" w14:textId="77777777" w:rsidR="008B1BEB" w:rsidRDefault="008B1BEB" w:rsidP="00BC0BB4">
      <w:pPr>
        <w:spacing w:line="276" w:lineRule="auto"/>
      </w:pPr>
      <w:r>
        <w:t>Com as informações anteriores, Matheus precisa fazer o tratamento dos dados. Com isso, para essa atividade MAPA, você deverá responder às seguintes situações:</w:t>
      </w:r>
    </w:p>
    <w:p w14:paraId="787985CB" w14:textId="4AB1C8FB" w:rsidR="008B1BEB" w:rsidRDefault="008B1BEB" w:rsidP="008B1BEB">
      <w:pPr>
        <w:spacing w:line="276" w:lineRule="auto"/>
        <w:jc w:val="both"/>
      </w:pPr>
      <w:r>
        <w:rPr>
          <w:rStyle w:val="Forte"/>
        </w:rPr>
        <w:t>a)</w:t>
      </w:r>
      <w:r>
        <w:t xml:space="preserve"> Uma primeira situação a ser realizada pelo Matheus é organizar os dados em uma tabela. Temos a possibilidade de usar diversas formas de tabelas, mas uma maneira de organizar os dados em tabelas que fique mais fácil de se ler e interpretar os dados é usando a distribuição de frequência contínua para agrupamento dos dados. Sendo assim, apresente aqui, como ficou a distribuição de frequência contínua construída pelo Matheus. </w:t>
      </w:r>
      <w:r>
        <w:rPr>
          <w:rStyle w:val="Forte"/>
        </w:rPr>
        <w:t>(Atenção, no cálculo do número de classes e no cálculo da amplitude das classes, arredonde o valor obtido para cima).</w:t>
      </w:r>
      <w:r>
        <w:t> </w:t>
      </w:r>
    </w:p>
    <w:p w14:paraId="21783534" w14:textId="2FE43B97" w:rsidR="00480B44" w:rsidRDefault="001619A3" w:rsidP="008B1BEB">
      <w:pPr>
        <w:spacing w:line="276" w:lineRule="auto"/>
        <w:jc w:val="both"/>
      </w:pPr>
      <w:r w:rsidRPr="001619A3">
        <w:drawing>
          <wp:inline distT="0" distB="0" distL="0" distR="0" wp14:anchorId="61CEE725" wp14:editId="09376EA2">
            <wp:extent cx="5526157" cy="2453109"/>
            <wp:effectExtent l="0" t="0" r="0" b="4445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8892" cy="245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C6B0" w14:textId="77777777" w:rsidR="008B1BEB" w:rsidRDefault="008B1BEB" w:rsidP="00BC0BB4">
      <w:pPr>
        <w:spacing w:line="276" w:lineRule="auto"/>
        <w:rPr>
          <w:rFonts w:ascii="Arial" w:hAnsi="Arial" w:cs="Arial"/>
          <w:sz w:val="24"/>
          <w:szCs w:val="24"/>
        </w:rPr>
      </w:pPr>
    </w:p>
    <w:p w14:paraId="6847850A" w14:textId="77777777" w:rsidR="00480B44" w:rsidRDefault="00480B44" w:rsidP="00BC0BB4">
      <w:pPr>
        <w:spacing w:line="276" w:lineRule="auto"/>
        <w:rPr>
          <w:rStyle w:val="Forte"/>
        </w:rPr>
      </w:pPr>
    </w:p>
    <w:p w14:paraId="7DDD1C56" w14:textId="77777777" w:rsidR="00480B44" w:rsidRDefault="00480B44" w:rsidP="00BC0BB4">
      <w:pPr>
        <w:spacing w:line="276" w:lineRule="auto"/>
        <w:rPr>
          <w:rStyle w:val="Forte"/>
        </w:rPr>
      </w:pPr>
    </w:p>
    <w:p w14:paraId="76E93735" w14:textId="4E52EDB9" w:rsidR="008B1BEB" w:rsidRDefault="008B1BEB" w:rsidP="00BC0BB4">
      <w:pPr>
        <w:spacing w:line="276" w:lineRule="auto"/>
      </w:pPr>
      <w:r>
        <w:rPr>
          <w:rStyle w:val="Forte"/>
        </w:rPr>
        <w:lastRenderedPageBreak/>
        <w:t>b)</w:t>
      </w:r>
      <w:r>
        <w:t xml:space="preserve"> Além de organizar os dados na distribuição de frequência, é importante interpretar os dados. Assim Matheus realiza a interpretação dos seguintes dados.</w:t>
      </w:r>
      <w:r>
        <w:br/>
      </w:r>
      <w:r w:rsidRPr="00480B44">
        <w:t>- A interpretação da frequência absoluta da terceira classe.</w:t>
      </w:r>
      <w:r w:rsidR="00480B44">
        <w:t xml:space="preserve">                                                                                                                                                                                           </w:t>
      </w:r>
      <w:r>
        <w:t>- A interpretação da frequência relativa da segunda classe.</w:t>
      </w:r>
      <w:r w:rsidR="00480B44">
        <w:t xml:space="preserve">                                                             </w:t>
      </w:r>
      <w:r>
        <w:br/>
        <w:t>- A interpretação da frequência absoluta acumulada da quarta classe.</w:t>
      </w:r>
      <w:r>
        <w:br/>
        <w:t>Qual a correta interpretação realizada pelo Matheus para as perguntas anteriores?</w:t>
      </w:r>
    </w:p>
    <w:p w14:paraId="769802A5" w14:textId="77777777" w:rsidR="008B1835" w:rsidRDefault="00931AE5" w:rsidP="00931AE5">
      <w:pPr>
        <w:spacing w:line="276" w:lineRule="auto"/>
      </w:pPr>
      <w:r w:rsidRPr="00480B44">
        <w:rPr>
          <w:b/>
          <w:bCs/>
        </w:rPr>
        <w:t>Resposta:</w:t>
      </w:r>
      <w:r>
        <w:t xml:space="preserve">  </w:t>
      </w:r>
    </w:p>
    <w:p w14:paraId="11281873" w14:textId="58880E43" w:rsidR="00931AE5" w:rsidRDefault="00931AE5" w:rsidP="00931AE5">
      <w:pPr>
        <w:spacing w:line="276" w:lineRule="auto"/>
      </w:pPr>
      <w:r>
        <w:t>Analisando a frequência absoluta da terceira classe podemos interpretar que em 11 dos 60 dias trabalhados a produção foi maior ou igual a 57 toneladas e menor do que 63 toneladas.</w:t>
      </w:r>
      <w:r w:rsidRPr="00931AE5">
        <w:t xml:space="preserve"> </w:t>
      </w:r>
    </w:p>
    <w:p w14:paraId="09FAF6CD" w14:textId="77777777" w:rsidR="00931AE5" w:rsidRDefault="00931AE5" w:rsidP="00931AE5">
      <w:pPr>
        <w:spacing w:line="276" w:lineRule="auto"/>
      </w:pPr>
      <w:r>
        <w:t>Observando a frequência relativa da segunda classe, podemos observar que em 8% do tempo trabalhado foram produzidos de 51 a 56 toneladas de cana de açúcar.</w:t>
      </w:r>
    </w:p>
    <w:p w14:paraId="066E0783" w14:textId="48755699" w:rsidR="00931AE5" w:rsidRDefault="00931AE5" w:rsidP="00931AE5">
      <w:pPr>
        <w:spacing w:line="276" w:lineRule="auto"/>
      </w:pPr>
      <w:r>
        <w:t xml:space="preserve">Observando a </w:t>
      </w:r>
      <w:r w:rsidR="00614B99">
        <w:t>frequência</w:t>
      </w:r>
      <w:r>
        <w:t xml:space="preserve"> </w:t>
      </w:r>
      <w:r w:rsidR="00614B99">
        <w:t>absoluta acumulada da quarta classe, podemos ver que em 35 dias, ou seja</w:t>
      </w:r>
      <w:r w:rsidR="008B1835">
        <w:t>,</w:t>
      </w:r>
      <w:r w:rsidR="00614B99">
        <w:t xml:space="preserve"> mais de 50%</w:t>
      </w:r>
      <w:r w:rsidR="008B1835">
        <w:t xml:space="preserve"> dos dias, a produção estava entre 45 e 68 Toneladas por dia.</w:t>
      </w:r>
      <w:r>
        <w:br/>
        <w:t xml:space="preserve">                                                                                                                                                                                           </w:t>
      </w:r>
    </w:p>
    <w:p w14:paraId="35E9BF88" w14:textId="72A89597" w:rsidR="008B1835" w:rsidRDefault="008B1BEB" w:rsidP="008B1BEB">
      <w:pPr>
        <w:spacing w:line="276" w:lineRule="auto"/>
        <w:jc w:val="both"/>
        <w:rPr>
          <w:rStyle w:val="Forte"/>
        </w:rPr>
      </w:pPr>
      <w:r>
        <w:rPr>
          <w:rStyle w:val="Forte"/>
        </w:rPr>
        <w:t>c)</w:t>
      </w:r>
      <w:r>
        <w:t xml:space="preserve"> Com os dados tabelados, Matheus faz uma abordagem das medidas de tendência central, ou seja, faz o cálculo da média, mediana e da moda. Apresente, aqui, os cálculos, assim como a interpretação que Matheus vai obter ao realizar tais medidas. </w:t>
      </w:r>
      <w:r>
        <w:rPr>
          <w:rStyle w:val="Forte"/>
        </w:rPr>
        <w:t>(Atenção, faça os cálculos das medidas de posição a partir da distribuição de frequência construída na letra a, NÃO calcule as medidas de posição usando os dados brutos inicial do enunciado). </w:t>
      </w:r>
    </w:p>
    <w:p w14:paraId="487FADAD" w14:textId="40EA0E5D" w:rsidR="00717D0B" w:rsidRDefault="00717D0B" w:rsidP="008B1BEB">
      <w:pPr>
        <w:spacing w:line="276" w:lineRule="auto"/>
        <w:jc w:val="both"/>
        <w:rPr>
          <w:rStyle w:val="Forte"/>
        </w:rPr>
      </w:pPr>
      <w:r>
        <w:rPr>
          <w:rStyle w:val="Forte"/>
        </w:rPr>
        <w:t>Resposta:</w:t>
      </w:r>
    </w:p>
    <w:p w14:paraId="7A235F80" w14:textId="77777777" w:rsidR="00717D0B" w:rsidRDefault="00717D0B" w:rsidP="008B1BEB">
      <w:pPr>
        <w:spacing w:line="276" w:lineRule="auto"/>
        <w:jc w:val="both"/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A média é igual a 66,8. Com isso podemos concluir que, a média de produção de cana em 60 dias é de 66,8 toneladas.</w:t>
      </w:r>
    </w:p>
    <w:p w14:paraId="1FA0C335" w14:textId="57E1651B" w:rsidR="00717D0B" w:rsidRDefault="00717D0B" w:rsidP="008B1BEB">
      <w:pPr>
        <w:spacing w:line="276" w:lineRule="auto"/>
        <w:jc w:val="both"/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A mediana é igual a 65,66. Podemos ver que a produção mediana de cana de açúcar é de 65,66.</w:t>
      </w:r>
    </w:p>
    <w:p w14:paraId="3B4FD7AE" w14:textId="1CB357A0" w:rsidR="00DA05A1" w:rsidRPr="00717D0B" w:rsidRDefault="00DA05A1" w:rsidP="00DA05A1">
      <w:pPr>
        <w:spacing w:line="276" w:lineRule="auto"/>
        <w:jc w:val="both"/>
      </w:pPr>
      <w:r>
        <w:rPr>
          <w:rStyle w:val="Forte"/>
          <w:b w:val="0"/>
          <w:bCs w:val="0"/>
        </w:rPr>
        <w:t xml:space="preserve">A moda é igual a 61. Com isto podemos concluir que a produção modal em 2 meses foi de 61 toneladas de cana. </w:t>
      </w:r>
    </w:p>
    <w:p w14:paraId="7CF0A422" w14:textId="2735642D" w:rsidR="00DA05A1" w:rsidRDefault="003F568B" w:rsidP="008B1BEB">
      <w:pPr>
        <w:spacing w:line="276" w:lineRule="auto"/>
        <w:jc w:val="both"/>
        <w:rPr>
          <w:rStyle w:val="Forte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D598B3" wp14:editId="4650DE06">
            <wp:simplePos x="0" y="0"/>
            <wp:positionH relativeFrom="margin">
              <wp:align>left</wp:align>
            </wp:positionH>
            <wp:positionV relativeFrom="paragraph">
              <wp:posOffset>-48922</wp:posOffset>
            </wp:positionV>
            <wp:extent cx="4126230" cy="2839085"/>
            <wp:effectExtent l="0" t="0" r="7620" b="0"/>
            <wp:wrapTight wrapText="bothSides">
              <wp:wrapPolygon edited="0">
                <wp:start x="0" y="0"/>
                <wp:lineTo x="0" y="21450"/>
                <wp:lineTo x="21540" y="21450"/>
                <wp:lineTo x="21540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7" r="16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5A7D34" w14:textId="742F87FE" w:rsidR="00717D0B" w:rsidRPr="00717D0B" w:rsidRDefault="00D6050D" w:rsidP="00DA05A1">
      <w:pPr>
        <w:tabs>
          <w:tab w:val="right" w:pos="8504"/>
        </w:tabs>
        <w:spacing w:line="276" w:lineRule="auto"/>
        <w:jc w:val="both"/>
      </w:pPr>
      <w:r>
        <w:rPr>
          <w:noProof/>
        </w:rPr>
        <w:lastRenderedPageBreak/>
        <w:drawing>
          <wp:inline distT="0" distB="0" distL="0" distR="0" wp14:anchorId="5C6E1388" wp14:editId="23152B25">
            <wp:extent cx="4656280" cy="570108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8" b="26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51" cy="570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05A1">
        <w:tab/>
      </w:r>
    </w:p>
    <w:sectPr w:rsidR="00717D0B" w:rsidRPr="00717D0B" w:rsidSect="000A087F">
      <w:headerReference w:type="default" r:id="rId10"/>
      <w:pgSz w:w="11906" w:h="16838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98842" w14:textId="77777777" w:rsidR="001A646B" w:rsidRDefault="001A646B" w:rsidP="000A087F">
      <w:pPr>
        <w:spacing w:after="0" w:line="240" w:lineRule="auto"/>
      </w:pPr>
      <w:r>
        <w:separator/>
      </w:r>
    </w:p>
  </w:endnote>
  <w:endnote w:type="continuationSeparator" w:id="0">
    <w:p w14:paraId="77E7EEE8" w14:textId="77777777" w:rsidR="001A646B" w:rsidRDefault="001A646B" w:rsidP="000A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458DB" w14:textId="77777777" w:rsidR="001A646B" w:rsidRDefault="001A646B" w:rsidP="000A087F">
      <w:pPr>
        <w:spacing w:after="0" w:line="240" w:lineRule="auto"/>
      </w:pPr>
      <w:r>
        <w:separator/>
      </w:r>
    </w:p>
  </w:footnote>
  <w:footnote w:type="continuationSeparator" w:id="0">
    <w:p w14:paraId="136D9D50" w14:textId="77777777" w:rsidR="001A646B" w:rsidRDefault="001A646B" w:rsidP="000A0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ABD45" w14:textId="74C56FAC" w:rsidR="000A087F" w:rsidRPr="00BC0BB4" w:rsidRDefault="00D6050D" w:rsidP="00407271">
    <w:pPr>
      <w:pStyle w:val="Cabealho"/>
      <w:pBdr>
        <w:bottom w:val="single" w:sz="4" w:space="1" w:color="0070C0"/>
      </w:pBdr>
      <w:jc w:val="center"/>
      <w:rPr>
        <w:b/>
        <w:bCs/>
        <w:color w:val="0070C0"/>
        <w:sz w:val="24"/>
        <w:szCs w:val="24"/>
      </w:rPr>
    </w:pPr>
    <w:r>
      <w:rPr>
        <w:noProof/>
        <w:color w:val="0070C0"/>
        <w:sz w:val="24"/>
        <w:szCs w:val="24"/>
      </w:rPr>
      <w:drawing>
        <wp:anchor distT="0" distB="0" distL="114300" distR="114300" simplePos="0" relativeHeight="251657728" behindDoc="1" locked="0" layoutInCell="1" allowOverlap="1" wp14:anchorId="014E9C53" wp14:editId="30B0414A">
          <wp:simplePos x="0" y="0"/>
          <wp:positionH relativeFrom="column">
            <wp:posOffset>-775335</wp:posOffset>
          </wp:positionH>
          <wp:positionV relativeFrom="paragraph">
            <wp:posOffset>-354965</wp:posOffset>
          </wp:positionV>
          <wp:extent cx="1342390" cy="838200"/>
          <wp:effectExtent l="0" t="0" r="0" b="0"/>
          <wp:wrapTight wrapText="bothSides">
            <wp:wrapPolygon edited="0">
              <wp:start x="0" y="0"/>
              <wp:lineTo x="0" y="21109"/>
              <wp:lineTo x="21150" y="21109"/>
              <wp:lineTo x="21150" y="0"/>
              <wp:lineTo x="0" y="0"/>
            </wp:wrapPolygon>
          </wp:wrapTight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39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087F" w:rsidRPr="00BC0BB4">
      <w:rPr>
        <w:b/>
        <w:bCs/>
        <w:color w:val="0070C0"/>
        <w:sz w:val="24"/>
        <w:szCs w:val="24"/>
      </w:rPr>
      <w:t xml:space="preserve">CURSO DE </w:t>
    </w:r>
    <w:r w:rsidR="00003BC5">
      <w:rPr>
        <w:b/>
        <w:bCs/>
        <w:color w:val="0070C0"/>
        <w:sz w:val="24"/>
        <w:szCs w:val="24"/>
      </w:rPr>
      <w:t>ENGENHARIA DE SOFTWARE</w:t>
    </w:r>
  </w:p>
  <w:p w14:paraId="442BC60D" w14:textId="77777777" w:rsidR="000A087F" w:rsidRPr="00BC0BB4" w:rsidRDefault="008B1BEB" w:rsidP="00407271">
    <w:pPr>
      <w:pStyle w:val="Cabealho"/>
      <w:pBdr>
        <w:bottom w:val="single" w:sz="4" w:space="1" w:color="0070C0"/>
      </w:pBdr>
      <w:jc w:val="center"/>
      <w:rPr>
        <w:b/>
        <w:bCs/>
        <w:color w:val="0070C0"/>
        <w:sz w:val="24"/>
        <w:szCs w:val="24"/>
      </w:rPr>
    </w:pPr>
    <w:r>
      <w:rPr>
        <w:b/>
        <w:bCs/>
        <w:color w:val="0070C0"/>
        <w:sz w:val="24"/>
        <w:szCs w:val="24"/>
      </w:rPr>
      <w:t xml:space="preserve">MAPA - </w:t>
    </w:r>
    <w:r w:rsidRPr="00BC0BB4">
      <w:rPr>
        <w:b/>
        <w:bCs/>
        <w:color w:val="0070C0"/>
        <w:sz w:val="24"/>
        <w:szCs w:val="24"/>
      </w:rPr>
      <w:t>MATERIAL DE AVALIAÇÃO PRÁTICA DE APRENDIZAGEM</w:t>
    </w:r>
  </w:p>
  <w:p w14:paraId="5E59AD39" w14:textId="77777777" w:rsidR="009D55D7" w:rsidRPr="00BC0BB4" w:rsidRDefault="000A087F" w:rsidP="00407271">
    <w:pPr>
      <w:pStyle w:val="Cabealho"/>
      <w:pBdr>
        <w:bottom w:val="single" w:sz="4" w:space="1" w:color="0070C0"/>
      </w:pBdr>
      <w:jc w:val="center"/>
      <w:rPr>
        <w:b/>
        <w:bCs/>
        <w:color w:val="0070C0"/>
        <w:sz w:val="24"/>
        <w:szCs w:val="24"/>
      </w:rPr>
    </w:pPr>
    <w:r w:rsidRPr="00BC0BB4">
      <w:rPr>
        <w:b/>
        <w:bCs/>
        <w:color w:val="0070C0"/>
        <w:sz w:val="24"/>
        <w:szCs w:val="24"/>
      </w:rPr>
      <w:t xml:space="preserve">DISCIPLINA DE </w:t>
    </w:r>
    <w:r w:rsidR="00931E59">
      <w:rPr>
        <w:b/>
        <w:bCs/>
        <w:color w:val="0070C0"/>
        <w:sz w:val="24"/>
        <w:szCs w:val="24"/>
      </w:rPr>
      <w:t>ESTATÍSTICA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7F"/>
    <w:rsid w:val="00003BC5"/>
    <w:rsid w:val="000105EA"/>
    <w:rsid w:val="000A087F"/>
    <w:rsid w:val="000E6C56"/>
    <w:rsid w:val="001619A3"/>
    <w:rsid w:val="001A646B"/>
    <w:rsid w:val="001E1396"/>
    <w:rsid w:val="0028542F"/>
    <w:rsid w:val="002B3A15"/>
    <w:rsid w:val="00385278"/>
    <w:rsid w:val="003F568B"/>
    <w:rsid w:val="00407271"/>
    <w:rsid w:val="00465DD5"/>
    <w:rsid w:val="00480B44"/>
    <w:rsid w:val="0050707C"/>
    <w:rsid w:val="0054602B"/>
    <w:rsid w:val="005D61DE"/>
    <w:rsid w:val="00614B99"/>
    <w:rsid w:val="00717D0B"/>
    <w:rsid w:val="00816196"/>
    <w:rsid w:val="008B1835"/>
    <w:rsid w:val="008B1BEB"/>
    <w:rsid w:val="00931AE5"/>
    <w:rsid w:val="00931E59"/>
    <w:rsid w:val="009D55D7"/>
    <w:rsid w:val="00AD330D"/>
    <w:rsid w:val="00B26AFC"/>
    <w:rsid w:val="00BC0BB4"/>
    <w:rsid w:val="00C6593E"/>
    <w:rsid w:val="00C92BD6"/>
    <w:rsid w:val="00D30B90"/>
    <w:rsid w:val="00D6050D"/>
    <w:rsid w:val="00D612B3"/>
    <w:rsid w:val="00D873B5"/>
    <w:rsid w:val="00DA05A1"/>
    <w:rsid w:val="00FB0607"/>
    <w:rsid w:val="00FC4A05"/>
    <w:rsid w:val="00FE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3AA6B7"/>
  <w15:docId w15:val="{7D6A91D4-FC33-48EE-B6D2-BEA2170A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5A1"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0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087F"/>
  </w:style>
  <w:style w:type="paragraph" w:styleId="Rodap">
    <w:name w:val="footer"/>
    <w:basedOn w:val="Normal"/>
    <w:link w:val="RodapChar"/>
    <w:uiPriority w:val="99"/>
    <w:unhideWhenUsed/>
    <w:rsid w:val="000A0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087F"/>
  </w:style>
  <w:style w:type="table" w:styleId="Tabelacomgrade">
    <w:name w:val="Table Grid"/>
    <w:basedOn w:val="Tabelanormal"/>
    <w:uiPriority w:val="39"/>
    <w:rsid w:val="009D5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31E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931E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499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Ronie Cesar Tokumoto</dc:creator>
  <cp:keywords/>
  <cp:lastModifiedBy>GABRIEL DE CARVALHO VILASBOA</cp:lastModifiedBy>
  <cp:revision>4</cp:revision>
  <dcterms:created xsi:type="dcterms:W3CDTF">2021-09-18T17:13:00Z</dcterms:created>
  <dcterms:modified xsi:type="dcterms:W3CDTF">2021-09-28T19:34:00Z</dcterms:modified>
</cp:coreProperties>
</file>