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8DEE7" w14:textId="77777777" w:rsidR="00835203" w:rsidRPr="00004084" w:rsidRDefault="00835203">
      <w:pPr>
        <w:rPr>
          <w:rFonts w:ascii="Arial" w:hAnsi="Arial" w:cs="Arial"/>
          <w:sz w:val="24"/>
          <w:szCs w:val="24"/>
        </w:rPr>
      </w:pPr>
    </w:p>
    <w:p w14:paraId="605BFC0A" w14:textId="2D1DBBCD" w:rsidR="00835203" w:rsidRPr="00004084" w:rsidRDefault="0027032C">
      <w:pPr>
        <w:jc w:val="center"/>
        <w:rPr>
          <w:rFonts w:ascii="Arial" w:hAnsi="Arial" w:cs="Arial"/>
          <w:sz w:val="24"/>
          <w:szCs w:val="24"/>
        </w:rPr>
      </w:pPr>
      <w:r w:rsidRPr="00004084">
        <w:rPr>
          <w:rFonts w:ascii="Arial" w:hAnsi="Arial" w:cs="Arial"/>
          <w:sz w:val="24"/>
          <w:szCs w:val="24"/>
        </w:rPr>
        <w:t>Projeto IoT Bloco A</w:t>
      </w:r>
    </w:p>
    <w:p w14:paraId="43E0E758" w14:textId="77777777" w:rsidR="00835203" w:rsidRPr="00004084" w:rsidRDefault="00835203">
      <w:pPr>
        <w:rPr>
          <w:rFonts w:ascii="Arial" w:hAnsi="Arial" w:cs="Arial"/>
          <w:sz w:val="24"/>
          <w:szCs w:val="24"/>
        </w:rPr>
      </w:pPr>
    </w:p>
    <w:p w14:paraId="26180166" w14:textId="6867D17B" w:rsidR="00835203" w:rsidRPr="00004084" w:rsidRDefault="00000000">
      <w:pPr>
        <w:jc w:val="center"/>
        <w:rPr>
          <w:rFonts w:ascii="Arial" w:hAnsi="Arial" w:cs="Arial"/>
          <w:sz w:val="24"/>
          <w:szCs w:val="24"/>
        </w:rPr>
      </w:pPr>
      <w:r w:rsidRPr="00004084">
        <w:rPr>
          <w:rFonts w:ascii="Arial" w:hAnsi="Arial" w:cs="Arial"/>
          <w:sz w:val="24"/>
          <w:szCs w:val="24"/>
        </w:rPr>
        <w:t>Eduardo Rocha</w:t>
      </w:r>
      <w:r w:rsidR="0027032C" w:rsidRPr="00004084">
        <w:rPr>
          <w:rFonts w:ascii="Arial" w:hAnsi="Arial" w:cs="Arial"/>
          <w:sz w:val="24"/>
          <w:szCs w:val="24"/>
        </w:rPr>
        <w:t>, Gabriel de Almeida Ramos, Gabriel Xavier</w:t>
      </w:r>
    </w:p>
    <w:p w14:paraId="01FA6526" w14:textId="77777777" w:rsidR="00835203" w:rsidRPr="00004084" w:rsidRDefault="00000000">
      <w:pPr>
        <w:jc w:val="center"/>
        <w:rPr>
          <w:rFonts w:ascii="Arial" w:hAnsi="Arial" w:cs="Arial"/>
          <w:sz w:val="24"/>
          <w:szCs w:val="24"/>
        </w:rPr>
      </w:pPr>
      <w:r w:rsidRPr="00004084">
        <w:rPr>
          <w:rFonts w:ascii="Arial" w:hAnsi="Arial" w:cs="Arial"/>
          <w:sz w:val="24"/>
          <w:szCs w:val="24"/>
        </w:rPr>
        <w:t>Data: Agosto de 2025</w:t>
      </w:r>
    </w:p>
    <w:p w14:paraId="02500AE2" w14:textId="5FF5F439" w:rsidR="00835203" w:rsidRDefault="00000000" w:rsidP="00004084">
      <w:pPr>
        <w:jc w:val="center"/>
        <w:rPr>
          <w:rFonts w:ascii="Arial" w:hAnsi="Arial" w:cs="Arial"/>
          <w:sz w:val="24"/>
          <w:szCs w:val="24"/>
        </w:rPr>
      </w:pPr>
      <w:r w:rsidRPr="00004084">
        <w:rPr>
          <w:rFonts w:ascii="Arial" w:hAnsi="Arial" w:cs="Arial"/>
          <w:sz w:val="24"/>
          <w:szCs w:val="24"/>
        </w:rPr>
        <w:br w:type="page"/>
      </w:r>
      <w:r w:rsidR="00004084" w:rsidRPr="00004084">
        <w:rPr>
          <w:rFonts w:ascii="Arial" w:hAnsi="Arial" w:cs="Arial"/>
          <w:sz w:val="24"/>
          <w:szCs w:val="24"/>
        </w:rPr>
        <w:lastRenderedPageBreak/>
        <w:t>Soluções para IOT Bloco A senai</w:t>
      </w:r>
    </w:p>
    <w:p w14:paraId="3A1D5C2D" w14:textId="77777777" w:rsidR="00004084" w:rsidRDefault="00004084" w:rsidP="00004084">
      <w:pPr>
        <w:jc w:val="center"/>
        <w:rPr>
          <w:rFonts w:ascii="Arial" w:hAnsi="Arial" w:cs="Arial"/>
          <w:sz w:val="24"/>
          <w:szCs w:val="24"/>
        </w:rPr>
      </w:pPr>
    </w:p>
    <w:p w14:paraId="61F4DA45" w14:textId="4F9478A1" w:rsidR="00004084" w:rsidRPr="00004084" w:rsidRDefault="00004084" w:rsidP="00004084">
      <w:pPr>
        <w:rPr>
          <w:rFonts w:ascii="Arial" w:hAnsi="Arial" w:cs="Arial"/>
          <w:sz w:val="24"/>
          <w:szCs w:val="24"/>
          <w:lang w:val="pt-BR"/>
        </w:rPr>
      </w:pPr>
      <w:r w:rsidRPr="00004084">
        <w:rPr>
          <w:rFonts w:ascii="Arial" w:hAnsi="Arial" w:cs="Arial"/>
          <w:sz w:val="24"/>
          <w:szCs w:val="24"/>
          <w:lang w:val="pt-BR"/>
        </w:rPr>
        <w:t xml:space="preserve">A solução é automatizar o bloco </w:t>
      </w:r>
      <w:r>
        <w:rPr>
          <w:rFonts w:ascii="Arial" w:hAnsi="Arial" w:cs="Arial"/>
          <w:sz w:val="24"/>
          <w:szCs w:val="24"/>
          <w:lang w:val="pt-BR"/>
        </w:rPr>
        <w:t>A</w:t>
      </w:r>
      <w:r w:rsidRPr="00004084">
        <w:rPr>
          <w:rFonts w:ascii="Arial" w:hAnsi="Arial" w:cs="Arial"/>
          <w:sz w:val="24"/>
          <w:szCs w:val="24"/>
          <w:lang w:val="pt-BR"/>
        </w:rPr>
        <w:t xml:space="preserve"> com tecnologia inteligente. Vamos instalar sensores de movimento, sensores de temperatura, câmeras de segurança, lâmpadas inteligentes, caixas de som e outros dispositivos. Com isso, as luzes acendem sozinhas quando alguém entra, o</w:t>
      </w:r>
      <w:r>
        <w:rPr>
          <w:rFonts w:ascii="Arial" w:hAnsi="Arial" w:cs="Arial"/>
          <w:sz w:val="24"/>
          <w:szCs w:val="24"/>
          <w:lang w:val="pt-BR"/>
        </w:rPr>
        <w:t xml:space="preserve"> ar-condicionado</w:t>
      </w:r>
      <w:r w:rsidRPr="00004084">
        <w:rPr>
          <w:rFonts w:ascii="Arial" w:hAnsi="Arial" w:cs="Arial"/>
          <w:sz w:val="24"/>
          <w:szCs w:val="24"/>
          <w:lang w:val="pt-BR"/>
        </w:rPr>
        <w:t xml:space="preserve"> liga quando está quente, e </w:t>
      </w:r>
      <w:r>
        <w:rPr>
          <w:rFonts w:ascii="Arial" w:hAnsi="Arial" w:cs="Arial"/>
          <w:sz w:val="24"/>
          <w:szCs w:val="24"/>
          <w:lang w:val="pt-BR"/>
        </w:rPr>
        <w:t xml:space="preserve">o bloco </w:t>
      </w:r>
      <w:r w:rsidRPr="00004084">
        <w:rPr>
          <w:rFonts w:ascii="Arial" w:hAnsi="Arial" w:cs="Arial"/>
          <w:sz w:val="24"/>
          <w:szCs w:val="24"/>
          <w:lang w:val="pt-BR"/>
        </w:rPr>
        <w:t>fica mais segur</w:t>
      </w:r>
      <w:r>
        <w:rPr>
          <w:rFonts w:ascii="Arial" w:hAnsi="Arial" w:cs="Arial"/>
          <w:sz w:val="24"/>
          <w:szCs w:val="24"/>
          <w:lang w:val="pt-BR"/>
        </w:rPr>
        <w:t>o</w:t>
      </w:r>
      <w:r w:rsidRPr="00004084">
        <w:rPr>
          <w:rFonts w:ascii="Arial" w:hAnsi="Arial" w:cs="Arial"/>
          <w:sz w:val="24"/>
          <w:szCs w:val="24"/>
          <w:lang w:val="pt-BR"/>
        </w:rPr>
        <w:t xml:space="preserve"> com câmeras e alertas.</w:t>
      </w:r>
    </w:p>
    <w:p w14:paraId="09666BE7" w14:textId="77777777" w:rsidR="00004084" w:rsidRPr="00004084" w:rsidRDefault="00004084" w:rsidP="00004084">
      <w:pPr>
        <w:rPr>
          <w:rFonts w:ascii="Arial" w:hAnsi="Arial" w:cs="Arial"/>
          <w:sz w:val="24"/>
          <w:szCs w:val="24"/>
          <w:lang w:val="pt-BR"/>
        </w:rPr>
      </w:pPr>
      <w:r w:rsidRPr="00004084">
        <w:rPr>
          <w:rFonts w:ascii="Arial" w:hAnsi="Arial" w:cs="Arial"/>
          <w:sz w:val="24"/>
          <w:szCs w:val="24"/>
          <w:lang w:val="pt-BR"/>
        </w:rPr>
        <w:t>Tudo será controlado por um sistema central, que pode ser acessado pelo celular ou computador. Assim, os funcionários podem ver o que está acontecendo, receber avisos e controlar os equipamentos à distância. A comunicação interna será feita por caixas de som, e o uso de energia será mais eficiente</w:t>
      </w:r>
    </w:p>
    <w:p w14:paraId="19123839" w14:textId="77777777" w:rsidR="00004084" w:rsidRDefault="00004084" w:rsidP="0079598C"/>
    <w:p w14:paraId="029CE6A6" w14:textId="77777777" w:rsidR="00004084" w:rsidRDefault="00004084" w:rsidP="0079598C"/>
    <w:sectPr w:rsidR="000040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F941AF7"/>
    <w:multiLevelType w:val="hybridMultilevel"/>
    <w:tmpl w:val="80F249C0"/>
    <w:lvl w:ilvl="0" w:tplc="921E2A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173923">
    <w:abstractNumId w:val="8"/>
  </w:num>
  <w:num w:numId="2" w16cid:durableId="1989750566">
    <w:abstractNumId w:val="6"/>
  </w:num>
  <w:num w:numId="3" w16cid:durableId="611328548">
    <w:abstractNumId w:val="5"/>
  </w:num>
  <w:num w:numId="4" w16cid:durableId="1260866182">
    <w:abstractNumId w:val="4"/>
  </w:num>
  <w:num w:numId="5" w16cid:durableId="935870236">
    <w:abstractNumId w:val="7"/>
  </w:num>
  <w:num w:numId="6" w16cid:durableId="1407999660">
    <w:abstractNumId w:val="3"/>
  </w:num>
  <w:num w:numId="7" w16cid:durableId="349724088">
    <w:abstractNumId w:val="2"/>
  </w:num>
  <w:num w:numId="8" w16cid:durableId="751969299">
    <w:abstractNumId w:val="1"/>
  </w:num>
  <w:num w:numId="9" w16cid:durableId="1048650402">
    <w:abstractNumId w:val="0"/>
  </w:num>
  <w:num w:numId="10" w16cid:durableId="12999890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084"/>
    <w:rsid w:val="00034616"/>
    <w:rsid w:val="0006063C"/>
    <w:rsid w:val="0015074B"/>
    <w:rsid w:val="0027032C"/>
    <w:rsid w:val="0029639D"/>
    <w:rsid w:val="00326F90"/>
    <w:rsid w:val="0079598C"/>
    <w:rsid w:val="00835203"/>
    <w:rsid w:val="00AA1D8D"/>
    <w:rsid w:val="00B47730"/>
    <w:rsid w:val="00CB0664"/>
    <w:rsid w:val="00E70C37"/>
    <w:rsid w:val="00F856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63EE1F"/>
  <w14:defaultImageDpi w14:val="300"/>
  <w15:docId w15:val="{1BC9D7DB-2921-4528-B2FD-E8EF6E28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CFP 505  Escola SENAI - Limeira</cp:lastModifiedBy>
  <cp:revision>4</cp:revision>
  <dcterms:created xsi:type="dcterms:W3CDTF">2013-12-23T23:15:00Z</dcterms:created>
  <dcterms:modified xsi:type="dcterms:W3CDTF">2025-08-12T18:57:00Z</dcterms:modified>
  <cp:category/>
</cp:coreProperties>
</file>