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Diogo Scherrer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Gabriel Furtunato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Gabriel Xavier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Controle de Estoque de Livros Didáticos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Controle de Livros - 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Limeira – SP</w:t>
        <w:br w:type="textWrapping"/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425.19685039370086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Sumário</w:t>
      </w:r>
    </w:p>
    <w:sdt>
      <w:sdtPr>
        <w:id w:val="-15283554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vlufo58snl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fds9g7n8p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k33iwt55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4438tqlu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fl823yiq1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Stakeholders e Atores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1drxyyk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brirk426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Atores (usuários do sistema)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a96qii10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Funcionais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8b9m8maz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Autenticação (Login)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pku0u2ot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Perfil e Permissões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k15gglg1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de Livros (Catálogo)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vs4ki4r9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 de Livros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kkk4pbo5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 de Estoque (Abastecimento)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y1y151g9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Saída de Estoque (Baixa Manual)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xe9ollx9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de Saldo por Livro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167m9px4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Monitoramento de Baixo Estoque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cvovxldt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Movimentações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z6o7tlpr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Logout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pr9y8pxef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Regras de Negócio (RN)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cyqejc2o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Estoque não pode ficar negativo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91l1al3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Quantidade deve ser positiva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o1rziscf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ISBN deve ser único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2ll03tus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Movimentação deve registrar autor e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alx07nov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Operações críticas devem ser atômicas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dedbml3r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mínimo de estoque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h65t50w6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Requisitos Não Funcionais (RNF)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tx0jj8t6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Padrão de API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hkukdruw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Segurança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k999x3x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Qualidade de Código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6rrpbw0m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Persistência e Integridade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ugbicfoj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mínima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mmu12x2c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Versionamento e rastreabilidade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oi0as124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Testabilidade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7ykykmsh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Análise MoSCoW</w:t>
            </w:r>
          </w:hyperlink>
          <w:hyperlink w:anchor="_50sqsob5899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rv8cskmkr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Diagrama de Classe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amv6btrme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Diagrama de Sequência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jhta3xd0r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Metodologia de Desenvolvimento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7z0zpswt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Metodologia Ágil Utilizada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vg7wh9w6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Organização das Sprints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mx6atbas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Ferramenta de Gestão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vlufo58snl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Sistema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tpfds9g7n8p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Senai envia periodicamente grandes remessas de livros para as unidades de ensino. Esses livros ficam armazenados no almoxarifado e são retirados pelos instrutores para serem distribuídos em sala de aula conforme a necessidade. O problema atual é a falta de controle sobre o saldo remanescente. O almoxarifado sabe quantos livros chegaram, mas perde o controle de quantos saíram. Frequentemente, descobre-se que o estoque de um título importante zerou apenas no momento em que uma turma precisa dele, gerando atrasos no aprendizado.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33iwt55j6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o Back-End do SenaiStock, uma API RESTful construída com Laravel e MySQL, com o propósito de garantir o controle preciso e a rastreabilidade do estoque de livros didáticos do SENAI. 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O sistema deve assegurar que o saldo de cada título esteja sempre atualizado em tempo real, eliminando as falhas de controle que atualmente geram rupturas de estoque e atrasos no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Entradas (abastecimento/chegada de livros)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Saídas (baixa manual/retiradas para turmas)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baixo estoque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438tqlum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requisitos funcionais e não funcionais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regras de negócio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atores/perfis e permissões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endpoints esperados (alto nível)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critérios de aceitação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4rj4aipnwe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aoyvtvsd73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fl823yiq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 e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1drxyykb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Almoxarifado (SENAI)</w:t>
      </w:r>
      <w:r w:rsidDel="00000000" w:rsidR="00000000" w:rsidRPr="00000000">
        <w:rPr>
          <w:rtl w:val="0"/>
        </w:rPr>
        <w:t xml:space="preserve">: precisa do saldo confiável e rapidez na operação.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Coordenação</w:t>
      </w:r>
      <w:r w:rsidDel="00000000" w:rsidR="00000000" w:rsidRPr="00000000">
        <w:rPr>
          <w:rtl w:val="0"/>
        </w:rPr>
        <w:t xml:space="preserve">: precisa acompanhar e garantir reposição.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Instrutores</w:t>
      </w:r>
      <w:r w:rsidDel="00000000" w:rsidR="00000000" w:rsidRPr="00000000">
        <w:rPr>
          <w:rtl w:val="0"/>
        </w:rPr>
        <w:t xml:space="preserve">: dependem do material disponível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/ Desenvolvimento</w:t>
      </w:r>
      <w:r w:rsidDel="00000000" w:rsidR="00000000" w:rsidRPr="00000000">
        <w:rPr>
          <w:rtl w:val="0"/>
        </w:rPr>
        <w:t xml:space="preserve">: mantém e implanta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xbrirk426f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Atores (usuários do sistema)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Almoxarife</w:t>
      </w:r>
      <w:r w:rsidDel="00000000" w:rsidR="00000000" w:rsidRPr="00000000">
        <w:rPr>
          <w:rtl w:val="0"/>
        </w:rPr>
        <w:t xml:space="preserve"> (operacional): cadastra livros, registra entradas e saídas.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Coordenador</w:t>
      </w:r>
      <w:r w:rsidDel="00000000" w:rsidR="00000000" w:rsidRPr="00000000">
        <w:rPr>
          <w:rtl w:val="0"/>
        </w:rPr>
        <w:t xml:space="preserve"> (gestão): consulta relatórios, monitora baixo estoque e pode ajustar/cadastrar.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Sistema/API</w:t>
      </w:r>
      <w:r w:rsidDel="00000000" w:rsidR="00000000" w:rsidRPr="00000000">
        <w:rPr>
          <w:rtl w:val="0"/>
        </w:rPr>
        <w:t xml:space="preserve">: valida regras e controla permissões.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a96qii10w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5j8b9m8mazev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Autenticação (Login)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autenticação para garantir acesso apenas a funcionários autorizados.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email / usuário e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token de autenticação e dados básicos do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ser possível realizar login com credenciais válidas.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retornar erro e status adequado quando inválidas.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Rotas protegidas devem bloquear acesso sem token.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66fe6ihem8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6ezrhb3o4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lx533c1j6qv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usklgk5xo2y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13pku0u2otgj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Perfil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controlar o que cada perfil pode fazer.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Almoxarife, Coordenador.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mínimas: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Almoxarife: pode cadastrar livro, registrar entrada e saída.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Coordenador: pode consultar, monitorar baixo estoque e também registrar movimentações.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usuário sem permissão não consegue executar rotas restritas.</w:t>
      </w:r>
    </w:p>
    <w:p w:rsidR="00000000" w:rsidDel="00000000" w:rsidP="00000000" w:rsidRDefault="00000000" w:rsidRPr="00000000" w14:paraId="0000007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wik15gglg1oh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Cadastro de Livros (Catálogo)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cadastrar livros no catálogo.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Título, ISBN, Matéria.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permitir ISBN duplicado.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o livro cadastrado em JSON.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y6vs4ki4r9yn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Listagem de Livros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listar livros cadastrados com seus dados e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retornar lista em JSON.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paginação (recomendado).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filtro por título/ISBN/matéria (recomendado).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zg2oxbans5n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jy7txkhsbp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okkkk4pbo5gs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Entrada de Estoque (Abastecimento)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chegada de livros e somar ao saldo atual do livro.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 e quantidade.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ENTRADA”.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saldo deve aumentar corretamente.</w:t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6ny1y151g95o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Saída de Estoque (Baixa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retirada de livros e subtrair do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ISBN), quantidade e observação (ex.: turma/justificativa).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Altíssima (principal do sistema).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SAÍDA”.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exigir observação (recomendado).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saída se </w:t>
      </w:r>
      <w:r w:rsidDel="00000000" w:rsidR="00000000" w:rsidRPr="00000000">
        <w:rPr>
          <w:b w:val="1"/>
          <w:bCs w:val="1"/>
          <w:rtl w:val="0"/>
        </w:rPr>
        <w:t xml:space="preserve">quantidade &gt; saldo disponível</w:t>
      </w:r>
      <w:r w:rsidDel="00000000" w:rsidR="00000000" w:rsidRPr="00000000">
        <w:rPr>
          <w:rtl w:val="0"/>
        </w:rPr>
        <w:t xml:space="preserve"> (ver RN-01).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erro claro “Estoque insuficiente” com status adequado.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z8xe9ollx9cc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de Saldo por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o saldo atual de um livro específico.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Retornar dados do livro + saldo atual.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sel2hbh5eh0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12ni4aub3gr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6v167m9px4rh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Monitoramento de Baixo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Listar livros com estoque abaixo de um nível mínimo configurado.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parâmetro mínimo (opcional) ou valor padrão (ex.: 10).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lista de livros abaixo do mínimo.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não informar mínimo, usar padrão.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lista em JSON ordenada por menor saldo.</w:t>
      </w:r>
    </w:p>
    <w:p w:rsidR="00000000" w:rsidDel="00000000" w:rsidP="00000000" w:rsidRDefault="00000000" w:rsidRPr="00000000" w14:paraId="0000009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zbcvovxldt2q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entradas e saídas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por livro, por período, por tipo (entrada/saída), por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Média/Alta.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Retornar lista paginada.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mostrar: tipo, quantidade, data/hora, usuário, observação, livro.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tpz6o7tlpr53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Encerrar sessão/token.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Após logout, token não deve acessar rotas protegidas.</w:t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lj06jgj2ah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2lackzev1j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6st3cntrlg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r9y8pxef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Regras de Negócio (RN)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bscyqejc2o2h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Estoque não pode ficar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saída solicitar quantidade maior que o saldo atual, a operação deve ser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ll91l1al3b9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Quantidade deve ser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entrada/saída com quantidade 0 ou negativa.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tzo1rziscfyd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ISBN deve ser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cadastro de dois livros com o mesmo ISBN.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6p2ll03tus7s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Movimentação deve registrar autor 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entrada/saída deve gravar </w:t>
      </w:r>
      <w:r w:rsidDel="00000000" w:rsidR="00000000" w:rsidRPr="00000000">
        <w:rPr>
          <w:b w:val="1"/>
          <w:bCs w:val="1"/>
          <w:rtl w:val="0"/>
        </w:rPr>
        <w:t xml:space="preserve">usuário autenticado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5yalx07novfh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Operações críticas devem ser atômicas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Entrada/saída devem ser executadas em </w:t>
      </w:r>
      <w:r w:rsidDel="00000000" w:rsidR="00000000" w:rsidRPr="00000000">
        <w:rPr>
          <w:b w:val="1"/>
          <w:bCs w:val="1"/>
          <w:rtl w:val="0"/>
        </w:rPr>
        <w:t xml:space="preserve">transação</w:t>
      </w:r>
      <w:r w:rsidDel="00000000" w:rsidR="00000000" w:rsidRPr="00000000">
        <w:rPr>
          <w:rtl w:val="0"/>
        </w:rPr>
        <w:t xml:space="preserve">, garantindo consistência.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pededbml3rs1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Nível mínimo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usar um nível mínimo padrão (ex.: 10) ou permitir parâmetro na consulta.</w:t>
      </w:r>
    </w:p>
    <w:p w:rsidR="00000000" w:rsidDel="00000000" w:rsidP="00000000" w:rsidRDefault="00000000" w:rsidRPr="00000000" w14:paraId="000000B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h65t50w60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2jtx0jj8t69y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Padrão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RESTful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em JSON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correto de status HTTP (200, 201, 400, 401, 403, 404, 409, 422)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4dhkukdruw2b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de alteração de estoque protegidas por autenticação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Senhas armazenadas com hash seguro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entrada (evitar SQL injection; padrão Laravel já ajuda)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q3k999x3xzn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Qualidade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PSR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responsabilidades (Controllers, Services, Requests)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u76rrpbw0m2v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Persistência e Integridade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com chaves e restrições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para ISBN e buscas frequentes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1uugbicfoj27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Listagens com paginação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filtradas e indexadas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bemmu12x2c27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Versionamento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descritivos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Tags/releases (opcional)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fboi0as124vz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testáveis via Insomnia/Postman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testes (prints/coleção exportada)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l1hm48lsx3h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240" w:before="240" w:lineRule="auto"/>
        <w:rPr/>
      </w:pPr>
      <w:bookmarkStart w:colFirst="0" w:colLast="0" w:name="_l17ykykmshk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Análise MoSCoW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40" w:before="240" w:lineRule="auto"/>
        <w:ind w:firstLine="720"/>
        <w:rPr/>
      </w:pPr>
      <w:bookmarkStart w:colFirst="0" w:colLast="0" w:name="_50sqsob5899g" w:id="48"/>
      <w:bookmarkEnd w:id="48"/>
      <w:r w:rsidDel="00000000" w:rsidR="00000000" w:rsidRPr="00000000">
        <w:rPr>
          <w:sz w:val="24"/>
          <w:szCs w:val="24"/>
          <w:rtl w:val="0"/>
        </w:rPr>
        <w:t xml:space="preserve">A técnica MoSCoW prioriza os requisitos em quatro categorias. Must Have são obrigatórios para o funcionamento mínimo do sistema: Autenticação, que garante segurança no acesso, e Saída de Estoque, funcionalidade principal que resolve o problema de controle. Should Have são importantes mas não bloqueiam o MVP: Cadastro de Livros e Entrada de Estoque. Could Have são melhorias desejáveis: Baixo Estoque e Listagem de Livros. Won't Have ficam fora do escopo atual: Relatórios Gráficos e Notificações por Email.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65" w:tblpY="0"/>
        <w:tblW w:w="1014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235"/>
        <w:gridCol w:w="2235"/>
        <w:gridCol w:w="2985"/>
        <w:tblGridChange w:id="0">
          <w:tblGrid>
            <w:gridCol w:w="2685"/>
            <w:gridCol w:w="2235"/>
            <w:gridCol w:w="2235"/>
            <w:gridCol w:w="2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rPr/>
            </w:pPr>
            <w:sdt>
              <w:sdtPr>
                <w:alias w:val="Categoria"/>
                <w:id w:val="-1331954964"/>
                <w:dropDownList w:lastValue="🔴 MUS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🔴 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rPr/>
            </w:pPr>
            <w:sdt>
              <w:sdtPr>
                <w:alias w:val="ID"/>
                <w:id w:val="-1010290614"/>
                <w:dropDownList w:lastValue="RF-01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Login com email/senha, retornar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rPr/>
            </w:pPr>
            <w:sdt>
              <w:sdtPr>
                <w:alias w:val="Categoria"/>
                <w:id w:val="-1459245580"/>
                <w:dropDownList w:lastValue="🔴 MUS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🔴 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rPr/>
            </w:pPr>
            <w:sdt>
              <w:sdtPr>
                <w:alias w:val="ID"/>
                <w:id w:val="-1581858735"/>
                <w:dropDownList w:lastValue="RF-06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Saída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Registrar retirada, validar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rPr/>
            </w:pPr>
            <w:sdt>
              <w:sdtPr>
                <w:alias w:val="Categoria"/>
                <w:id w:val="-2118401395"/>
                <w:dropDownList w:lastValue="🟡 SH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🟡 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rPr/>
            </w:pPr>
            <w:sdt>
              <w:sdtPr>
                <w:alias w:val="ID"/>
                <w:id w:val="249259426"/>
                <w:dropDownList w:lastValue="RF-03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Livros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Título, ISBN, Matéria (ISBN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rPr/>
            </w:pPr>
            <w:sdt>
              <w:sdtPr>
                <w:alias w:val="Categoria"/>
                <w:id w:val="1899415730"/>
                <w:dropDownList w:lastValue="🟡 SH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🟡 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rPr/>
            </w:pPr>
            <w:sdt>
              <w:sdtPr>
                <w:alias w:val="ID"/>
                <w:id w:val="-1737979201"/>
                <w:dropDownList w:lastValue="RF-05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Entrada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Registrar abastecimento, somar ao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rPr/>
            </w:pPr>
            <w:sdt>
              <w:sdtPr>
                <w:alias w:val="Categoria"/>
                <w:id w:val="1568357211"/>
                <w:dropDownList w:lastValue="🟢 C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🟢 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rPr/>
            </w:pPr>
            <w:sdt>
              <w:sdtPr>
                <w:alias w:val="ID"/>
                <w:id w:val="1652044120"/>
                <w:dropDownList w:lastValue="RF-08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Baixo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Listar livros abaixo 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rPr/>
            </w:pPr>
            <w:sdt>
              <w:sdtPr>
                <w:alias w:val="Categoria"/>
                <w:id w:val="-439111062"/>
                <w:dropDownList w:lastValue="🟢 C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🟢 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rPr/>
            </w:pPr>
            <w:sdt>
              <w:sdtPr>
                <w:alias w:val="ID"/>
                <w:id w:val="127355778"/>
                <w:dropDownList w:lastValue="RF-04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RF-04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Listagem de Livros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Listar com saldo atual e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rPr/>
            </w:pPr>
            <w:sdt>
              <w:sdtPr>
                <w:alias w:val="Categoria"/>
                <w:id w:val="-940243419"/>
                <w:dropDownList w:lastValue="⚪ WON'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⚪ 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rPr/>
            </w:pPr>
            <w:sdt>
              <w:sdtPr>
                <w:alias w:val="ID"/>
                <w:id w:val="-1994616893"/>
                <w:dropDownList w:lastValue="-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Relatórios Gráficos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Dashboards com 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rPr/>
            </w:pPr>
            <w:sdt>
              <w:sdtPr>
                <w:alias w:val="Categoria"/>
                <w:id w:val="401658109"/>
                <w:dropDownList w:lastValue="⚪ WON'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⚪ 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rPr/>
            </w:pPr>
            <w:sdt>
              <w:sdtPr>
                <w:alias w:val="ID"/>
                <w:id w:val="2114589056"/>
                <w:dropDownList w:lastValue="-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Notificações por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Alertas automáticos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0m94xce3iq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at5uv4k6cl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irv8cskmkr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Diagrama de Classe</w:t>
      </w:r>
    </w:p>
    <w:p w:rsidR="00000000" w:rsidDel="00000000" w:rsidP="00000000" w:rsidRDefault="00000000" w:rsidRPr="00000000" w14:paraId="0000010F">
      <w:pPr>
        <w:ind w:firstLine="720"/>
        <w:rPr/>
      </w:pPr>
      <w:r w:rsidDel="00000000" w:rsidR="00000000" w:rsidRPr="00000000">
        <w:rPr>
          <w:rtl w:val="0"/>
        </w:rPr>
        <w:t xml:space="preserve">O diagrama é composto por cinco classes: Usuário, Livro, Movimentação, AuthService e Estoque Service. Usuário e Livro possuem relacionamento 1:N com Movimentação, indicando que um usuário pode realizar várias movimentações e um livro pode ter várias movimentações. AuthService gerencia autenticação (login, logout, token), enquanto Estoque Service concentra as regras de estoque (entrada, saída, validação de saldo e baixo estoque).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a9kldetnb4" w:id="52"/>
      <w:bookmarkEnd w:id="52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181600" cy="618320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18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ind w:left="-850.3937007874016" w:firstLine="130.39370078740163"/>
        <w:rPr>
          <w:b w:val="1"/>
          <w:bCs w:val="1"/>
          <w:sz w:val="34"/>
          <w:szCs w:val="34"/>
        </w:rPr>
      </w:pPr>
      <w:bookmarkStart w:colFirst="0" w:colLast="0" w:name="_fqd46jjsf6g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ind w:left="-850.3937007874016" w:firstLine="135"/>
        <w:rPr>
          <w:b w:val="1"/>
          <w:bCs w:val="1"/>
          <w:sz w:val="34"/>
          <w:szCs w:val="34"/>
        </w:rPr>
      </w:pPr>
      <w:bookmarkStart w:colFirst="0" w:colLast="0" w:name="_qqamv6btrme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9. Diagrama de Sequência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diagrama mostra um sistema onde o usuário primeiro se autentica no AuthService (login e geração de token). Após isso, ele utiliza o Estoque Service para registrar entradas e saídas de livros. Cada ação gera uma Movimentação, que atualiza o saldo do Livro e fica vinculada ao Usuário que realizou a operação.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75725" cy="60288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725" cy="6028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Diagrama do Banco de Dados</w:t>
        <w:br w:type="textWrapping"/>
        <w:tab/>
      </w:r>
      <w:r w:rsidDel="00000000" w:rsidR="00000000" w:rsidRPr="00000000">
        <w:rPr>
          <w:rtl w:val="0"/>
        </w:rPr>
        <w:t xml:space="preserve">O banco de dados do Senai Stock é composto por três tabelas: usuários, livros e movimentações. A tabela usuários armazena os dados de acesso com perfil (almoxarife ou coordenador). A tabela livros registra o catálogo com título, ISBN, matéria e saldo atual. A tabela de movimentações mantém o histórico de todas as entradas e saídas, incluindo livro, usuário, quantidade, tipo e observação. Os relacionamentos são de 1:N entre usuários e movimentações e entre livros e movimentações.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fjhta3xd0r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Metodologia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sp7z0zpswttk" w:id="56"/>
      <w:bookmarkEnd w:id="5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11.1 Metodologia Ágil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desenvolvido utilizando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com divisão em Sprints previamente definidas pelo o docente.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O desenvolvimento será incremental, permitindo que a cada Sprint sejam realizadas melhorias, correções e validações, garantindo evolução contínua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qavg7wh9w6op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11.2 Organização das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está dividido em 6 Sprints, contemplando: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e refinamento de requisitos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(UML e Banco de Dados)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da API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validações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final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vmx6atbasxe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11.3 Ferramenta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organização das tarefas e acompanhamento do progresso, foi utilizada a ferramenta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, onde foram criados quadros, listas e cartões correspondentes às Sprints e atividades do projeto.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Através do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foi realizado o upload dos arquivos do projeto, como os códigos e as documentações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a prototipação do projeto foi desenvolvido e construído usando o </w:t>
      </w:r>
      <w:r w:rsidDel="00000000" w:rsidR="00000000" w:rsidRPr="00000000">
        <w:rPr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Trello: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https://trello.com/invite/b/699f268b07de738132c049e8/ATTI29d0a4c4c35580343d8fadd22690eaa70C116F6A/controle-de-estoque-de-livros-didaticos-metodologia-scrum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GitHub: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https://github.com/Furtunato/senaistock-api.git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Figma: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https://www.figma.com/design/9p1XpNNuL7FRum50qBvw4D/Sem-t%C3%ADtulo?node-id=0-1&amp;p=f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9p1XpNNuL7FRum50qBvw4D/Sem-t%C3%ADtulo?node-id=0-1&amp;p=f" TargetMode="External"/><Relationship Id="rId10" Type="http://schemas.openxmlformats.org/officeDocument/2006/relationships/hyperlink" Target="https://github.com/Furtunato/senaistock-api.git" TargetMode="External"/><Relationship Id="rId9" Type="http://schemas.openxmlformats.org/officeDocument/2006/relationships/hyperlink" Target="https://trello.com/invite/b/699f268b07de738132c049e8/ATTI29d0a4c4c35580343d8fadd22690eaa70C116F6A/controle-de-estoque-de-livros-didaticos-metodologia-scru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