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w:t xml:space="preserve">1. Under the environment </w:t>
      </w:r>
      <w:r>
        <w:rPr/>
        <w:t xml:space="preserve">of </w:t>
      </w:r>
      <w:r>
        <w:rPr/>
        <w:t>computer game, how to choose between model-free and model-based algorithms. DeepMind uses A3C.</w:t>
      </w:r>
    </w:p>
    <w:p>
      <w:pPr>
        <w:pStyle w:val="Normal"/>
        <w:spacing w:lineRule="auto" w:line="360"/>
        <w:rPr/>
      </w:pPr>
      <w:r>
        <w:rPr/>
        <w:t>Candidate algorithms:</w:t>
      </w:r>
    </w:p>
    <w:p>
      <w:pPr>
        <w:pStyle w:val="Normal"/>
        <w:spacing w:lineRule="auto" w:line="360"/>
        <w:rPr/>
      </w:pPr>
      <w:r>
        <w:rPr/>
        <w:t>(Model-free) DQN, PPO, DDPG, Rainbow, TD3, SAC</w:t>
      </w:r>
    </w:p>
    <w:p>
      <w:pPr>
        <w:pStyle w:val="Normal"/>
        <w:spacing w:lineRule="auto" w:line="360"/>
        <w:rPr/>
      </w:pPr>
      <w:r>
        <w:rPr/>
        <w:t xml:space="preserve">(Model-based) </w:t>
      </w:r>
      <w:r>
        <w:rPr/>
        <w:t>PILCO, PETS, MB-MPO, ME-TRPO</w:t>
      </w:r>
    </w:p>
    <w:p>
      <w:pPr>
        <w:pStyle w:val="Normal"/>
        <w:spacing w:lineRule="auto" w:line="360"/>
        <w:rPr/>
      </w:pPr>
      <w:r>
        <w:rPr/>
        <w:t xml:space="preserve">2. </w:t>
      </w:r>
      <w:r>
        <w:rPr/>
        <w:t>About single-agent or multi-agent setting.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580</TotalTime>
  <Application>LibreOffice/5.1.6.2$Linux_X86_64 LibreOffice_project/10m0$Build-2</Application>
  <Pages>1</Pages>
  <Words>38</Words>
  <Characters>243</Characters>
  <CharactersWithSpaces>276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2019-04-01T23:19:49Z</dcterms:created>
  <dc:creator/>
  <dc:description/>
  <dc:language>en-US</dc:language>
  <cp:lastModifiedBy/>
  <dcterms:modified xsi:type="dcterms:W3CDTF">2019-04-02T09:21:02Z</dcterms:modified>
  <cp:revision>5</cp:revision>
  <dc:subject/>
  <dc:title/>
</cp:coreProperties>
</file>