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67A0" w14:textId="0A14A199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Aspectos importantes</w:t>
      </w:r>
    </w:p>
    <w:p w14:paraId="54882D58" w14:textId="64FB698A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El sistema debe tener seguridad, debe tener bien protegidas las rutas (ventanas en este caso) a las que el usuario no puede ingresar si no esta autenticado. Solamente la ventana de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login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puede ser visible a un usuario no autenticado. </w:t>
      </w:r>
    </w:p>
    <w:p w14:paraId="1C0CB8D0" w14:textId="7176EE0E" w:rsidR="00510445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Se agregará un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trigger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en la base de datos para registrar cada vez que el empleado hace cambios en la tabla de productos.</w:t>
      </w:r>
    </w:p>
    <w:p w14:paraId="7A978565" w14:textId="43ED6B71" w:rsidR="000E0B6C" w:rsidRPr="008E49E1" w:rsidRDefault="00433B2C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La </w:t>
      </w:r>
      <w:proofErr w:type="gramStart"/>
      <w:r>
        <w:rPr>
          <w:rFonts w:ascii="Arial" w:hAnsi="Arial" w:cs="Arial"/>
          <w:sz w:val="24"/>
          <w:szCs w:val="24"/>
          <w:lang w:val="es-GT"/>
        </w:rPr>
        <w:t>app</w:t>
      </w:r>
      <w:proofErr w:type="gramEnd"/>
      <w:r>
        <w:rPr>
          <w:rFonts w:ascii="Arial" w:hAnsi="Arial" w:cs="Arial"/>
          <w:sz w:val="24"/>
          <w:szCs w:val="24"/>
          <w:lang w:val="es-GT"/>
        </w:rPr>
        <w:t xml:space="preserve"> será un CRUD, permitirá las cuatro acciones por medio de las diferentes </w:t>
      </w:r>
      <w:r w:rsidR="001476EA">
        <w:rPr>
          <w:rFonts w:ascii="Arial" w:hAnsi="Arial" w:cs="Arial"/>
          <w:sz w:val="24"/>
          <w:szCs w:val="24"/>
          <w:lang w:val="es-GT"/>
        </w:rPr>
        <w:t>ventanas.</w:t>
      </w:r>
    </w:p>
    <w:p w14:paraId="12ACF7AF" w14:textId="532A2D43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Las tablas son:</w:t>
      </w:r>
    </w:p>
    <w:p w14:paraId="3C0F2EED" w14:textId="7F347B35" w:rsidR="00510445" w:rsidRPr="00D73B0D" w:rsidRDefault="00D73B0D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inline distT="0" distB="0" distL="0" distR="0" wp14:anchorId="1B679213" wp14:editId="23888968">
            <wp:extent cx="5612130" cy="454279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524A" w14:textId="4122AB91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u w:val="single"/>
          <w:lang w:val="es-GT"/>
        </w:rPr>
        <w:t>Tipos de datos:</w:t>
      </w:r>
    </w:p>
    <w:p w14:paraId="6A1CC259" w14:textId="1CB1C099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Empleado:</w:t>
      </w:r>
    </w:p>
    <w:p w14:paraId="141735B0" w14:textId="18056FAA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ID – entero, auto incremental, único y será la llave primaria</w:t>
      </w:r>
    </w:p>
    <w:p w14:paraId="23998BED" w14:textId="665B2DC8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lastRenderedPageBreak/>
        <w:t xml:space="preserve">Nombre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255 caracteres</w:t>
      </w:r>
    </w:p>
    <w:p w14:paraId="52F8384F" w14:textId="698DD1E8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Identificación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60 caracteres </w:t>
      </w:r>
    </w:p>
    <w:p w14:paraId="00BA9CA8" w14:textId="77AC0094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Password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60 caracteres</w:t>
      </w:r>
    </w:p>
    <w:p w14:paraId="1C9F2162" w14:textId="1FD06A92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F9FD20B" w14:textId="77777777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Producto:</w:t>
      </w:r>
    </w:p>
    <w:p w14:paraId="19951ED6" w14:textId="2021DEB5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 xml:space="preserve"> </w:t>
      </w:r>
      <w:r w:rsidRPr="008E49E1">
        <w:rPr>
          <w:rFonts w:ascii="Arial" w:hAnsi="Arial" w:cs="Arial"/>
          <w:sz w:val="24"/>
          <w:szCs w:val="24"/>
          <w:lang w:val="es-GT"/>
        </w:rPr>
        <w:t>ID – entero, auto incremental, único y será la llave primaria</w:t>
      </w:r>
    </w:p>
    <w:p w14:paraId="56BADEC8" w14:textId="2C9F0462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Nombre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100 caracteres</w:t>
      </w:r>
    </w:p>
    <w:p w14:paraId="5A019065" w14:textId="20422D00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Descripción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255 caracteres </w:t>
      </w:r>
    </w:p>
    <w:p w14:paraId="090D688F" w14:textId="7E3BA7C7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idCategoria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– Llave foránea que apunta a la tabla categoría</w:t>
      </w:r>
    </w:p>
    <w:p w14:paraId="781259DB" w14:textId="0DFD6586" w:rsidR="00510445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Existencia – entero</w:t>
      </w:r>
    </w:p>
    <w:p w14:paraId="4D2C867E" w14:textId="77DF9BAB" w:rsidR="008E49E1" w:rsidRPr="008E49E1" w:rsidRDefault="008E49E1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Categoría:</w:t>
      </w:r>
    </w:p>
    <w:p w14:paraId="320B8725" w14:textId="77777777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ID – entero, auto incremental, único y será la llave primaria</w:t>
      </w:r>
    </w:p>
    <w:p w14:paraId="7F4C6483" w14:textId="77777777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Nombre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100 caracteres</w:t>
      </w:r>
    </w:p>
    <w:p w14:paraId="5863ED60" w14:textId="3D416A40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Descripción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255 caracteres </w:t>
      </w:r>
    </w:p>
    <w:p w14:paraId="412864B1" w14:textId="77777777" w:rsid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124501A" w14:textId="1195F6C3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Aparte se crearán las tablas para registrar los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triggers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cuando se actualice o se borre algún producto.</w:t>
      </w:r>
    </w:p>
    <w:p w14:paraId="7497A4A7" w14:textId="5FAC8626" w:rsidR="00510445" w:rsidRDefault="00B62FE7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B62FE7">
        <w:rPr>
          <w:rFonts w:ascii="Arial" w:hAnsi="Arial" w:cs="Arial"/>
          <w:b/>
          <w:bCs/>
          <w:sz w:val="24"/>
          <w:szCs w:val="24"/>
          <w:lang w:val="es-GT"/>
        </w:rPr>
        <w:t>Flujo de la aplicación</w:t>
      </w:r>
    </w:p>
    <w:p w14:paraId="78A35331" w14:textId="527C4658" w:rsidR="00B62FE7" w:rsidRPr="00B62FE7" w:rsidRDefault="00DC0E56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w:drawing>
          <wp:inline distT="0" distB="0" distL="0" distR="0" wp14:anchorId="04A38E84" wp14:editId="51421A00">
            <wp:extent cx="2929255" cy="8618220"/>
            <wp:effectExtent l="0" t="0" r="444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E7" w:rsidRPr="00B62FE7" w:rsidSect="00CB3162">
      <w:pgSz w:w="12240" w:h="15840" w:code="1"/>
      <w:pgMar w:top="851" w:right="1701" w:bottom="1417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45"/>
    <w:rsid w:val="000E0B6C"/>
    <w:rsid w:val="001476EA"/>
    <w:rsid w:val="0032163E"/>
    <w:rsid w:val="00433B2C"/>
    <w:rsid w:val="00510445"/>
    <w:rsid w:val="0084456E"/>
    <w:rsid w:val="008E49E1"/>
    <w:rsid w:val="00911601"/>
    <w:rsid w:val="00B62FE7"/>
    <w:rsid w:val="00CB3162"/>
    <w:rsid w:val="00D73B0D"/>
    <w:rsid w:val="00D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FB2E8"/>
  <w15:chartTrackingRefBased/>
  <w15:docId w15:val="{B599DC05-F3DC-45B9-A42C-BBDEF51D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Perez</dc:creator>
  <cp:keywords/>
  <dc:description/>
  <cp:lastModifiedBy>Ana Gabriela Recinos Torres</cp:lastModifiedBy>
  <cp:revision>8</cp:revision>
  <dcterms:created xsi:type="dcterms:W3CDTF">2021-03-17T02:49:00Z</dcterms:created>
  <dcterms:modified xsi:type="dcterms:W3CDTF">2022-04-10T16:55:00Z</dcterms:modified>
</cp:coreProperties>
</file>