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B8E680" w14:textId="05EB6B5F"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p w14:paraId="0C6FAFBE" w14:textId="745B2763"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p w14:paraId="33B5CD96"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609CCADB" w14:textId="03B177DD"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7A1F2BD1" w14:textId="2A3BDA0B"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18E0DF39"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05E04F93"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095960EB"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44E7D8C9"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0D746074"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44A4F5EB"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077AFF8F"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14AAB37E"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73B4B87F"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7716C42A" w14:textId="77777777" w:rsidR="00A86EF1" w:rsidRDefault="00A86EF1">
      <w:pPr>
        <w:pBdr>
          <w:top w:val="nil"/>
          <w:left w:val="nil"/>
          <w:bottom w:val="nil"/>
          <w:right w:val="nil"/>
          <w:between w:val="nil"/>
        </w:pBdr>
        <w:spacing w:after="0" w:line="360" w:lineRule="auto"/>
        <w:jc w:val="right"/>
        <w:rPr>
          <w:rFonts w:ascii="Arial" w:eastAsia="Arial" w:hAnsi="Arial" w:cs="Arial"/>
          <w:color w:val="000000"/>
          <w:sz w:val="24"/>
          <w:szCs w:val="24"/>
        </w:rPr>
      </w:pPr>
    </w:p>
    <w:p w14:paraId="3F706BFB" w14:textId="77777777" w:rsidR="00A86EF1" w:rsidRDefault="001637B7">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56EB453D" w14:textId="2B7BDB14" w:rsidR="00A86EF1" w:rsidRDefault="003924E4">
      <w:pPr>
        <w:pStyle w:val="Ttulo"/>
        <w:spacing w:line="360" w:lineRule="auto"/>
        <w:jc w:val="right"/>
        <w:rPr>
          <w:rFonts w:ascii="Tahoma" w:eastAsia="Tahoma" w:hAnsi="Tahoma" w:cs="Tahoma"/>
          <w:sz w:val="24"/>
          <w:szCs w:val="24"/>
        </w:rPr>
      </w:pPr>
      <w:r>
        <w:rPr>
          <w:rFonts w:ascii="Tahoma" w:eastAsia="Tahoma" w:hAnsi="Tahoma" w:cs="Tahoma"/>
          <w:sz w:val="24"/>
          <w:szCs w:val="24"/>
        </w:rPr>
        <w:t>I</w:t>
      </w:r>
      <w:r w:rsidR="0048137A">
        <w:rPr>
          <w:rFonts w:ascii="Tahoma" w:eastAsia="Tahoma" w:hAnsi="Tahoma" w:cs="Tahoma"/>
          <w:sz w:val="24"/>
          <w:szCs w:val="24"/>
        </w:rPr>
        <w:t>mperium D.I.P</w:t>
      </w:r>
    </w:p>
    <w:p w14:paraId="1ACC12D3" w14:textId="6BB2EFFC" w:rsidR="00A86EF1" w:rsidRDefault="00D21E99">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48137A">
        <w:rPr>
          <w:rFonts w:ascii="Tahoma" w:eastAsia="Tahoma" w:hAnsi="Tahoma" w:cs="Tahoma"/>
          <w:sz w:val="24"/>
          <w:szCs w:val="24"/>
        </w:rPr>
        <w:t>1.0.0</w:t>
      </w:r>
    </w:p>
    <w:p w14:paraId="21FADE14"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30266C4D"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4D1580F1"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4D007584"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25A92C3C"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6612C71F"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gjdgxs" w:colFirst="0" w:colLast="0"/>
      <w:bookmarkEnd w:id="0"/>
    </w:p>
    <w:p w14:paraId="796DDB7B"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0DD6C577" w14:textId="77777777" w:rsidR="00A86EF1" w:rsidRDefault="00A86EF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bookmarkStart w:id="1" w:name="_30j0zll" w:colFirst="0" w:colLast="0"/>
      <w:bookmarkEnd w:id="1"/>
    </w:p>
    <w:p w14:paraId="03622985" w14:textId="77777777" w:rsidR="00A86EF1" w:rsidRDefault="00A86EF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7DF8B23" w14:textId="77777777" w:rsidR="00A86EF1" w:rsidRDefault="00A86EF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05E9A3EC" w14:textId="77777777" w:rsidR="00A86EF1" w:rsidRDefault="00A86EF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F423EEB"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5B74A153"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245DD2FB"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1fob9te" w:colFirst="0" w:colLast="0"/>
      <w:bookmarkEnd w:id="2"/>
    </w:p>
    <w:p w14:paraId="3E73BB41"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78E37ECE" w14:textId="77777777" w:rsidR="00A86EF1" w:rsidRDefault="00A86EF1">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3znysh7" w:colFirst="0" w:colLast="0"/>
      <w:bookmarkEnd w:id="3"/>
    </w:p>
    <w:p w14:paraId="4A84AF01" w14:textId="77777777" w:rsidR="00A86EF1" w:rsidRDefault="00A86EF1">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4" w:name="_2et92p0" w:colFirst="0" w:colLast="0"/>
      <w:bookmarkEnd w:id="4"/>
    </w:p>
    <w:p w14:paraId="4487DA90" w14:textId="77777777" w:rsidR="0048137A" w:rsidRDefault="0048137A">
      <w:pPr>
        <w:pBdr>
          <w:top w:val="nil"/>
          <w:left w:val="nil"/>
          <w:bottom w:val="nil"/>
          <w:right w:val="nil"/>
          <w:between w:val="nil"/>
        </w:pBdr>
        <w:spacing w:after="0" w:line="240" w:lineRule="auto"/>
        <w:rPr>
          <w:rFonts w:ascii="Arial" w:eastAsia="Arial" w:hAnsi="Arial" w:cs="Arial"/>
          <w:b/>
          <w:color w:val="000000"/>
          <w:sz w:val="24"/>
          <w:szCs w:val="24"/>
        </w:rPr>
      </w:pPr>
    </w:p>
    <w:p w14:paraId="55A6F144" w14:textId="77777777" w:rsidR="0048137A" w:rsidRDefault="0048137A">
      <w:pPr>
        <w:pBdr>
          <w:top w:val="nil"/>
          <w:left w:val="nil"/>
          <w:bottom w:val="nil"/>
          <w:right w:val="nil"/>
          <w:between w:val="nil"/>
        </w:pBdr>
        <w:spacing w:after="0" w:line="240" w:lineRule="auto"/>
        <w:rPr>
          <w:rFonts w:ascii="Arial" w:eastAsia="Arial" w:hAnsi="Arial" w:cs="Arial"/>
          <w:b/>
          <w:color w:val="000000"/>
          <w:sz w:val="24"/>
          <w:szCs w:val="24"/>
        </w:rPr>
      </w:pPr>
    </w:p>
    <w:p w14:paraId="304F5AE4" w14:textId="77777777" w:rsidR="0048137A" w:rsidRDefault="0048137A">
      <w:pPr>
        <w:pBdr>
          <w:top w:val="nil"/>
          <w:left w:val="nil"/>
          <w:bottom w:val="nil"/>
          <w:right w:val="nil"/>
          <w:between w:val="nil"/>
        </w:pBdr>
        <w:spacing w:after="0" w:line="240" w:lineRule="auto"/>
        <w:rPr>
          <w:rFonts w:ascii="Arial" w:eastAsia="Arial" w:hAnsi="Arial" w:cs="Arial"/>
          <w:b/>
          <w:color w:val="000000"/>
          <w:sz w:val="24"/>
          <w:szCs w:val="24"/>
        </w:rPr>
      </w:pPr>
    </w:p>
    <w:p w14:paraId="1AEC90D7" w14:textId="77777777" w:rsidR="0048137A" w:rsidRDefault="0048137A">
      <w:pPr>
        <w:pBdr>
          <w:top w:val="nil"/>
          <w:left w:val="nil"/>
          <w:bottom w:val="nil"/>
          <w:right w:val="nil"/>
          <w:between w:val="nil"/>
        </w:pBdr>
        <w:spacing w:after="0" w:line="240" w:lineRule="auto"/>
        <w:rPr>
          <w:rFonts w:ascii="Arial" w:eastAsia="Arial" w:hAnsi="Arial" w:cs="Arial"/>
          <w:b/>
          <w:color w:val="000000"/>
          <w:sz w:val="24"/>
          <w:szCs w:val="24"/>
        </w:rPr>
      </w:pPr>
    </w:p>
    <w:p w14:paraId="5F3A911A" w14:textId="6F5E97A5" w:rsidR="00A86EF1" w:rsidRDefault="001637B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64DD872F"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A86EF1" w14:paraId="03E4A401" w14:textId="77777777">
        <w:trPr>
          <w:trHeight w:val="280"/>
          <w:jc w:val="center"/>
        </w:trPr>
        <w:tc>
          <w:tcPr>
            <w:tcW w:w="1017" w:type="dxa"/>
            <w:vMerge w:val="restart"/>
            <w:shd w:val="clear" w:color="auto" w:fill="CCCCCC"/>
            <w:vAlign w:val="center"/>
          </w:tcPr>
          <w:p w14:paraId="2197EFC4"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5CD5F5F0"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1748D9D2"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60D91AC3"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A86EF1" w14:paraId="73488040" w14:textId="77777777">
        <w:trPr>
          <w:trHeight w:val="300"/>
          <w:jc w:val="center"/>
        </w:trPr>
        <w:tc>
          <w:tcPr>
            <w:tcW w:w="1017" w:type="dxa"/>
            <w:vMerge/>
            <w:shd w:val="clear" w:color="auto" w:fill="CCCCCC"/>
            <w:vAlign w:val="center"/>
          </w:tcPr>
          <w:p w14:paraId="757462D2" w14:textId="77777777" w:rsidR="00A86EF1" w:rsidRDefault="00A86EF1">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0D0015CB"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750B7D4"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4EA92ADD"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4ADE3AE0"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4A856E01"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BD9F2E7"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A86EF1" w14:paraId="48636126" w14:textId="77777777">
        <w:trPr>
          <w:trHeight w:val="220"/>
          <w:jc w:val="center"/>
        </w:trPr>
        <w:tc>
          <w:tcPr>
            <w:tcW w:w="1017" w:type="dxa"/>
          </w:tcPr>
          <w:p w14:paraId="3F6D0CAA" w14:textId="0D82D608" w:rsidR="00A86EF1" w:rsidRDefault="001637B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r w:rsidR="0048137A">
              <w:rPr>
                <w:rFonts w:ascii="Arial" w:eastAsia="Arial" w:hAnsi="Arial" w:cs="Arial"/>
                <w:color w:val="0000FF"/>
                <w:sz w:val="16"/>
                <w:szCs w:val="16"/>
              </w:rPr>
              <w:t>1.0.0</w:t>
            </w:r>
            <w:r>
              <w:rPr>
                <w:rFonts w:ascii="Arial" w:eastAsia="Arial" w:hAnsi="Arial" w:cs="Arial"/>
                <w:color w:val="0000FF"/>
                <w:sz w:val="16"/>
                <w:szCs w:val="16"/>
              </w:rPr>
              <w:t>&gt;</w:t>
            </w:r>
          </w:p>
        </w:tc>
        <w:tc>
          <w:tcPr>
            <w:tcW w:w="1162" w:type="dxa"/>
          </w:tcPr>
          <w:p w14:paraId="558BA182" w14:textId="4814C7BC" w:rsidR="00A86EF1" w:rsidRDefault="001637B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r w:rsidR="0048137A">
              <w:rPr>
                <w:rFonts w:ascii="Arial" w:eastAsia="Arial" w:hAnsi="Arial" w:cs="Arial"/>
                <w:color w:val="0000FF"/>
                <w:sz w:val="16"/>
                <w:szCs w:val="16"/>
              </w:rPr>
              <w:t>24</w:t>
            </w:r>
            <w:r>
              <w:rPr>
                <w:rFonts w:ascii="Arial" w:eastAsia="Arial" w:hAnsi="Arial" w:cs="Arial"/>
                <w:color w:val="0000FF"/>
                <w:sz w:val="16"/>
                <w:szCs w:val="16"/>
              </w:rPr>
              <w:t>/</w:t>
            </w:r>
            <w:r w:rsidR="0048137A">
              <w:rPr>
                <w:rFonts w:ascii="Arial" w:eastAsia="Arial" w:hAnsi="Arial" w:cs="Arial"/>
                <w:color w:val="0000FF"/>
                <w:sz w:val="16"/>
                <w:szCs w:val="16"/>
              </w:rPr>
              <w:t>08</w:t>
            </w:r>
            <w:r>
              <w:rPr>
                <w:rFonts w:ascii="Arial" w:eastAsia="Arial" w:hAnsi="Arial" w:cs="Arial"/>
                <w:color w:val="0000FF"/>
                <w:sz w:val="16"/>
                <w:szCs w:val="16"/>
              </w:rPr>
              <w:t>/</w:t>
            </w:r>
            <w:r w:rsidR="0048137A">
              <w:rPr>
                <w:rFonts w:ascii="Arial" w:eastAsia="Arial" w:hAnsi="Arial" w:cs="Arial"/>
                <w:color w:val="0000FF"/>
                <w:sz w:val="16"/>
                <w:szCs w:val="16"/>
              </w:rPr>
              <w:t>21</w:t>
            </w:r>
            <w:r>
              <w:rPr>
                <w:rFonts w:ascii="Arial" w:eastAsia="Arial" w:hAnsi="Arial" w:cs="Arial"/>
                <w:color w:val="0000FF"/>
                <w:sz w:val="16"/>
                <w:szCs w:val="16"/>
              </w:rPr>
              <w:t>&gt;</w:t>
            </w:r>
          </w:p>
        </w:tc>
        <w:tc>
          <w:tcPr>
            <w:tcW w:w="1365" w:type="dxa"/>
          </w:tcPr>
          <w:p w14:paraId="68BFEA91" w14:textId="205C3C06" w:rsidR="00A86EF1" w:rsidRDefault="001637B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r w:rsidR="0048137A">
              <w:rPr>
                <w:rFonts w:ascii="Arial" w:eastAsia="Arial" w:hAnsi="Arial" w:cs="Arial"/>
                <w:color w:val="0000FF"/>
                <w:sz w:val="16"/>
                <w:szCs w:val="16"/>
              </w:rPr>
              <w:t>GABRIELA ZAMORA</w:t>
            </w:r>
            <w:r>
              <w:rPr>
                <w:rFonts w:ascii="Arial" w:eastAsia="Arial" w:hAnsi="Arial" w:cs="Arial"/>
                <w:color w:val="0000FF"/>
                <w:sz w:val="16"/>
                <w:szCs w:val="16"/>
              </w:rPr>
              <w:t>&gt;</w:t>
            </w:r>
          </w:p>
        </w:tc>
        <w:tc>
          <w:tcPr>
            <w:tcW w:w="1171" w:type="dxa"/>
          </w:tcPr>
          <w:p w14:paraId="25969D8F" w14:textId="77777777" w:rsidR="00A86EF1" w:rsidRDefault="001637B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1E274B79" w14:textId="77777777" w:rsidR="00A86EF1" w:rsidRDefault="001637B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6487103C" w14:textId="77777777" w:rsidR="00A86EF1" w:rsidRDefault="001637B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2C86BF3D" w14:textId="77777777" w:rsidR="00A86EF1" w:rsidRDefault="001637B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A86EF1" w14:paraId="381C9105" w14:textId="77777777">
        <w:trPr>
          <w:trHeight w:val="300"/>
          <w:jc w:val="center"/>
        </w:trPr>
        <w:tc>
          <w:tcPr>
            <w:tcW w:w="1017" w:type="dxa"/>
          </w:tcPr>
          <w:p w14:paraId="2792CE6A"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60589A8"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D7EC10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2BF2E6F"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B6547D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781018E"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B257C4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r>
      <w:tr w:rsidR="00A86EF1" w14:paraId="58069E1D" w14:textId="77777777">
        <w:trPr>
          <w:trHeight w:val="280"/>
          <w:jc w:val="center"/>
        </w:trPr>
        <w:tc>
          <w:tcPr>
            <w:tcW w:w="1017" w:type="dxa"/>
          </w:tcPr>
          <w:p w14:paraId="3AF44AA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8DFC5D9"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BB5FAFC"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F6A77A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27C2C69"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0C09895"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7AA36D6"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r>
      <w:tr w:rsidR="00A86EF1" w14:paraId="33F5B648" w14:textId="77777777">
        <w:trPr>
          <w:trHeight w:val="280"/>
          <w:jc w:val="center"/>
        </w:trPr>
        <w:tc>
          <w:tcPr>
            <w:tcW w:w="1017" w:type="dxa"/>
          </w:tcPr>
          <w:p w14:paraId="10EC92FC"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ECF75DB"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7E9481F"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B80A6E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18EC282"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CC8B49D"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AC5DE8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r>
      <w:tr w:rsidR="00A86EF1" w14:paraId="74B0622F" w14:textId="77777777">
        <w:trPr>
          <w:trHeight w:val="60"/>
          <w:jc w:val="center"/>
        </w:trPr>
        <w:tc>
          <w:tcPr>
            <w:tcW w:w="1017" w:type="dxa"/>
          </w:tcPr>
          <w:p w14:paraId="745EC391"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2818297"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D7BD0DD"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208B1C9"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2993D77"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BD7E914"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5157EDB" w14:textId="77777777" w:rsidR="00A86EF1" w:rsidRDefault="00A86EF1">
            <w:pPr>
              <w:pBdr>
                <w:top w:val="nil"/>
                <w:left w:val="nil"/>
                <w:bottom w:val="nil"/>
                <w:right w:val="nil"/>
                <w:between w:val="nil"/>
              </w:pBdr>
              <w:spacing w:after="0" w:line="240" w:lineRule="auto"/>
              <w:rPr>
                <w:rFonts w:ascii="Arial" w:eastAsia="Arial" w:hAnsi="Arial" w:cs="Arial"/>
                <w:color w:val="000000"/>
                <w:sz w:val="20"/>
                <w:szCs w:val="20"/>
              </w:rPr>
            </w:pPr>
          </w:p>
        </w:tc>
      </w:tr>
    </w:tbl>
    <w:p w14:paraId="2DB3A1FB"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p w14:paraId="5F59EC3A"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p w14:paraId="17C8694E"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p w14:paraId="7E7C8EF4" w14:textId="77777777" w:rsidR="00A86EF1" w:rsidRDefault="001637B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0B851AA2" w14:textId="77777777" w:rsidR="00A86EF1" w:rsidRDefault="00A86EF1">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A86EF1" w14:paraId="2090ACC5" w14:textId="77777777">
        <w:trPr>
          <w:jc w:val="center"/>
        </w:trPr>
        <w:tc>
          <w:tcPr>
            <w:tcW w:w="1069" w:type="dxa"/>
            <w:shd w:val="clear" w:color="auto" w:fill="CCCCCC"/>
            <w:vAlign w:val="center"/>
          </w:tcPr>
          <w:p w14:paraId="0C5B7339"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2B60184B"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A86EF1" w14:paraId="6B64FA29" w14:textId="77777777">
        <w:trPr>
          <w:jc w:val="center"/>
        </w:trPr>
        <w:tc>
          <w:tcPr>
            <w:tcW w:w="1069" w:type="dxa"/>
          </w:tcPr>
          <w:p w14:paraId="6940CBE5" w14:textId="5084ADEF"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5DAF138" w14:textId="3816749E"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r>
      <w:tr w:rsidR="00A86EF1" w14:paraId="4A170E4E" w14:textId="77777777">
        <w:trPr>
          <w:jc w:val="center"/>
        </w:trPr>
        <w:tc>
          <w:tcPr>
            <w:tcW w:w="1069" w:type="dxa"/>
          </w:tcPr>
          <w:p w14:paraId="1BDDEAD0"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B85E10A"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r>
      <w:tr w:rsidR="00A86EF1" w14:paraId="1C6C0DDD" w14:textId="77777777">
        <w:trPr>
          <w:jc w:val="center"/>
        </w:trPr>
        <w:tc>
          <w:tcPr>
            <w:tcW w:w="1069" w:type="dxa"/>
          </w:tcPr>
          <w:p w14:paraId="718C9FB9"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AD870CC"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r>
      <w:tr w:rsidR="00A86EF1" w14:paraId="5B5DB94D" w14:textId="77777777">
        <w:trPr>
          <w:jc w:val="center"/>
        </w:trPr>
        <w:tc>
          <w:tcPr>
            <w:tcW w:w="1069" w:type="dxa"/>
          </w:tcPr>
          <w:p w14:paraId="785CA342"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4F0223A"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r>
      <w:tr w:rsidR="00A86EF1" w14:paraId="12656625" w14:textId="77777777">
        <w:trPr>
          <w:jc w:val="center"/>
        </w:trPr>
        <w:tc>
          <w:tcPr>
            <w:tcW w:w="1069" w:type="dxa"/>
          </w:tcPr>
          <w:p w14:paraId="359A9B96"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74F9074"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r>
      <w:tr w:rsidR="00A86EF1" w14:paraId="29DBD91B" w14:textId="77777777">
        <w:trPr>
          <w:jc w:val="center"/>
        </w:trPr>
        <w:tc>
          <w:tcPr>
            <w:tcW w:w="1069" w:type="dxa"/>
          </w:tcPr>
          <w:p w14:paraId="570C4F2A"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E45E12B" w14:textId="77777777" w:rsidR="00A86EF1" w:rsidRDefault="00A86EF1">
            <w:pPr>
              <w:pBdr>
                <w:top w:val="nil"/>
                <w:left w:val="nil"/>
                <w:bottom w:val="nil"/>
                <w:right w:val="nil"/>
                <w:between w:val="nil"/>
              </w:pBdr>
              <w:spacing w:after="0" w:line="240" w:lineRule="auto"/>
              <w:rPr>
                <w:rFonts w:ascii="Arial" w:eastAsia="Arial" w:hAnsi="Arial" w:cs="Arial"/>
                <w:color w:val="000000"/>
                <w:sz w:val="24"/>
                <w:szCs w:val="24"/>
              </w:rPr>
            </w:pPr>
          </w:p>
        </w:tc>
      </w:tr>
    </w:tbl>
    <w:p w14:paraId="7224BA45"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060AE4A1"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6AF195D4"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510DDFB3"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1C4BAF45"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1E8FAA5B"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0887390F"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46A49950"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339A79FD"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4846B647"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5BCB93B0"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2BEDB53C"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594E80A8"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33AAA046"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33D35ED8"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pPr>
    </w:p>
    <w:p w14:paraId="4EEA4DE6" w14:textId="77777777" w:rsidR="00A86EF1" w:rsidRDefault="00A86EF1">
      <w:pPr>
        <w:pBdr>
          <w:top w:val="nil"/>
          <w:left w:val="nil"/>
          <w:bottom w:val="nil"/>
          <w:right w:val="nil"/>
          <w:between w:val="nil"/>
        </w:pBdr>
        <w:spacing w:after="0" w:line="240" w:lineRule="auto"/>
        <w:jc w:val="right"/>
        <w:rPr>
          <w:rFonts w:ascii="Arial" w:eastAsia="Arial" w:hAnsi="Arial" w:cs="Arial"/>
          <w:color w:val="000000"/>
          <w:sz w:val="24"/>
          <w:szCs w:val="24"/>
        </w:rPr>
        <w:sectPr w:rsidR="00A86EF1">
          <w:headerReference w:type="default" r:id="rId8"/>
          <w:pgSz w:w="12240" w:h="15840"/>
          <w:pgMar w:top="1417" w:right="1701" w:bottom="1417" w:left="1701" w:header="0" w:footer="720" w:gutter="0"/>
          <w:pgNumType w:start="1"/>
          <w:cols w:space="720"/>
        </w:sectPr>
      </w:pPr>
    </w:p>
    <w:p w14:paraId="0DBB4AB2" w14:textId="77777777" w:rsidR="00A86EF1" w:rsidRDefault="001637B7">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t>Tabla de contenido</w:t>
      </w:r>
    </w:p>
    <w:sdt>
      <w:sdtPr>
        <w:id w:val="134383885"/>
        <w:docPartObj>
          <w:docPartGallery w:val="Table of Contents"/>
          <w:docPartUnique/>
        </w:docPartObj>
      </w:sdtPr>
      <w:sdtEndPr/>
      <w:sdtContent>
        <w:p w14:paraId="652D55D8" w14:textId="77777777" w:rsidR="00A86EF1" w:rsidRDefault="001637B7">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tyjcwt">
            <w:r>
              <w:rPr>
                <w:rFonts w:ascii="Arial" w:eastAsia="Arial" w:hAnsi="Arial" w:cs="Arial"/>
                <w:b/>
                <w:color w:val="000000"/>
              </w:rPr>
              <w:t>1. Introducción</w:t>
            </w:r>
          </w:hyperlink>
          <w:hyperlink w:anchor="_tyjcwt">
            <w:r>
              <w:rPr>
                <w:color w:val="000000"/>
              </w:rPr>
              <w:tab/>
              <w:t>4</w:t>
            </w:r>
          </w:hyperlink>
        </w:p>
        <w:p w14:paraId="17432EBD" w14:textId="77777777" w:rsidR="00A86EF1" w:rsidRDefault="00125323">
          <w:pPr>
            <w:pBdr>
              <w:top w:val="nil"/>
              <w:left w:val="nil"/>
              <w:bottom w:val="nil"/>
              <w:right w:val="nil"/>
              <w:between w:val="nil"/>
            </w:pBdr>
            <w:tabs>
              <w:tab w:val="right" w:pos="8828"/>
            </w:tabs>
            <w:spacing w:after="100"/>
            <w:ind w:left="220"/>
            <w:rPr>
              <w:rFonts w:ascii="Cambria" w:eastAsia="Cambria" w:hAnsi="Cambria" w:cs="Cambria"/>
              <w:color w:val="000000"/>
            </w:rPr>
          </w:pPr>
          <w:hyperlink w:anchor="_3dy6vkm">
            <w:r w:rsidR="001637B7">
              <w:rPr>
                <w:rFonts w:ascii="Arial" w:eastAsia="Arial" w:hAnsi="Arial" w:cs="Arial"/>
                <w:b/>
                <w:color w:val="000000"/>
              </w:rPr>
              <w:t>1.1 Propósito</w:t>
            </w:r>
          </w:hyperlink>
          <w:hyperlink w:anchor="_3dy6vkm">
            <w:r w:rsidR="001637B7">
              <w:rPr>
                <w:color w:val="000000"/>
              </w:rPr>
              <w:tab/>
              <w:t>4</w:t>
            </w:r>
          </w:hyperlink>
        </w:p>
        <w:p w14:paraId="0764D863" w14:textId="77777777" w:rsidR="00A86EF1" w:rsidRDefault="00125323">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1637B7">
              <w:rPr>
                <w:rFonts w:ascii="Arial" w:eastAsia="Arial" w:hAnsi="Arial" w:cs="Arial"/>
                <w:b/>
                <w:color w:val="000000"/>
              </w:rPr>
              <w:t>1.2 Alcance</w:t>
            </w:r>
          </w:hyperlink>
          <w:hyperlink w:anchor="_1t3h5sf">
            <w:r w:rsidR="001637B7">
              <w:rPr>
                <w:color w:val="000000"/>
              </w:rPr>
              <w:tab/>
              <w:t>4</w:t>
            </w:r>
          </w:hyperlink>
        </w:p>
        <w:p w14:paraId="42CE0BA2" w14:textId="77777777" w:rsidR="00A86EF1" w:rsidRDefault="00125323">
          <w:pPr>
            <w:pBdr>
              <w:top w:val="nil"/>
              <w:left w:val="nil"/>
              <w:bottom w:val="nil"/>
              <w:right w:val="nil"/>
              <w:between w:val="nil"/>
            </w:pBdr>
            <w:tabs>
              <w:tab w:val="right" w:pos="8828"/>
            </w:tabs>
            <w:spacing w:after="100"/>
            <w:ind w:left="220"/>
            <w:rPr>
              <w:rFonts w:ascii="Cambria" w:eastAsia="Cambria" w:hAnsi="Cambria" w:cs="Cambria"/>
              <w:color w:val="000000"/>
            </w:rPr>
          </w:pPr>
          <w:hyperlink w:anchor="_4d34og8">
            <w:r w:rsidR="001637B7">
              <w:rPr>
                <w:rFonts w:ascii="Arial" w:eastAsia="Arial" w:hAnsi="Arial" w:cs="Arial"/>
                <w:b/>
                <w:color w:val="000000"/>
              </w:rPr>
              <w:t>1.3 Definiciones, Acrónimos y Abreviaturas</w:t>
            </w:r>
          </w:hyperlink>
          <w:hyperlink w:anchor="_4d34og8">
            <w:r w:rsidR="001637B7">
              <w:rPr>
                <w:color w:val="000000"/>
              </w:rPr>
              <w:tab/>
              <w:t>4</w:t>
            </w:r>
          </w:hyperlink>
        </w:p>
        <w:p w14:paraId="75A10C22" w14:textId="77777777" w:rsidR="00A86EF1" w:rsidRDefault="00125323">
          <w:pPr>
            <w:pBdr>
              <w:top w:val="nil"/>
              <w:left w:val="nil"/>
              <w:bottom w:val="nil"/>
              <w:right w:val="nil"/>
              <w:between w:val="nil"/>
            </w:pBdr>
            <w:tabs>
              <w:tab w:val="right" w:pos="8828"/>
            </w:tabs>
            <w:spacing w:after="100"/>
            <w:ind w:left="220"/>
            <w:rPr>
              <w:rFonts w:ascii="Cambria" w:eastAsia="Cambria" w:hAnsi="Cambria" w:cs="Cambria"/>
              <w:color w:val="000000"/>
            </w:rPr>
          </w:pPr>
          <w:hyperlink w:anchor="_2s8eyo1">
            <w:r w:rsidR="001637B7">
              <w:rPr>
                <w:rFonts w:ascii="Arial" w:eastAsia="Arial" w:hAnsi="Arial" w:cs="Arial"/>
                <w:b/>
                <w:color w:val="000000"/>
              </w:rPr>
              <w:t>1.4 Responsables e involucrados</w:t>
            </w:r>
          </w:hyperlink>
          <w:hyperlink w:anchor="_2s8eyo1">
            <w:r w:rsidR="001637B7">
              <w:rPr>
                <w:color w:val="000000"/>
              </w:rPr>
              <w:tab/>
              <w:t>4</w:t>
            </w:r>
          </w:hyperlink>
        </w:p>
        <w:p w14:paraId="3E5B5CBA" w14:textId="77777777" w:rsidR="00A86EF1" w:rsidRDefault="00125323">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1637B7">
              <w:rPr>
                <w:rFonts w:ascii="Arial" w:eastAsia="Arial" w:hAnsi="Arial" w:cs="Arial"/>
                <w:b/>
                <w:color w:val="000000"/>
              </w:rPr>
              <w:t>1.5 Referencias (bibliografía o web grafía)</w:t>
            </w:r>
          </w:hyperlink>
          <w:hyperlink w:anchor="_17dp8vu">
            <w:r w:rsidR="001637B7">
              <w:rPr>
                <w:color w:val="000000"/>
              </w:rPr>
              <w:tab/>
              <w:t>4</w:t>
            </w:r>
          </w:hyperlink>
        </w:p>
        <w:p w14:paraId="52012675" w14:textId="77777777" w:rsidR="00A86EF1" w:rsidRDefault="00125323">
          <w:pPr>
            <w:pBdr>
              <w:top w:val="nil"/>
              <w:left w:val="nil"/>
              <w:bottom w:val="nil"/>
              <w:right w:val="nil"/>
              <w:between w:val="nil"/>
            </w:pBdr>
            <w:tabs>
              <w:tab w:val="right" w:pos="8828"/>
            </w:tabs>
            <w:spacing w:after="100"/>
            <w:rPr>
              <w:rFonts w:ascii="Cambria" w:eastAsia="Cambria" w:hAnsi="Cambria" w:cs="Cambria"/>
              <w:color w:val="000000"/>
            </w:rPr>
          </w:pPr>
          <w:hyperlink w:anchor="_26in1rg">
            <w:r w:rsidR="001637B7">
              <w:rPr>
                <w:rFonts w:ascii="Arial" w:eastAsia="Arial" w:hAnsi="Arial" w:cs="Arial"/>
                <w:b/>
                <w:color w:val="000000"/>
              </w:rPr>
              <w:t>2. Descripción General</w:t>
            </w:r>
          </w:hyperlink>
          <w:hyperlink w:anchor="_26in1rg">
            <w:r w:rsidR="001637B7">
              <w:rPr>
                <w:color w:val="000000"/>
              </w:rPr>
              <w:tab/>
              <w:t>4</w:t>
            </w:r>
          </w:hyperlink>
        </w:p>
        <w:p w14:paraId="112D3D02" w14:textId="77777777" w:rsidR="00A86EF1" w:rsidRDefault="00125323">
          <w:pPr>
            <w:pBdr>
              <w:top w:val="nil"/>
              <w:left w:val="nil"/>
              <w:bottom w:val="nil"/>
              <w:right w:val="nil"/>
              <w:between w:val="nil"/>
            </w:pBdr>
            <w:tabs>
              <w:tab w:val="right" w:pos="8828"/>
            </w:tabs>
            <w:spacing w:after="100"/>
            <w:rPr>
              <w:rFonts w:ascii="Cambria" w:eastAsia="Cambria" w:hAnsi="Cambria" w:cs="Cambria"/>
              <w:color w:val="000000"/>
            </w:rPr>
          </w:pPr>
          <w:hyperlink w:anchor="_lnxbz9">
            <w:r w:rsidR="001637B7">
              <w:rPr>
                <w:rFonts w:ascii="Arial" w:eastAsia="Arial" w:hAnsi="Arial" w:cs="Arial"/>
                <w:b/>
                <w:color w:val="000000"/>
              </w:rPr>
              <w:t>3. Situación Actual</w:t>
            </w:r>
          </w:hyperlink>
          <w:hyperlink w:anchor="_lnxbz9">
            <w:r w:rsidR="001637B7">
              <w:rPr>
                <w:color w:val="000000"/>
              </w:rPr>
              <w:tab/>
              <w:t>4</w:t>
            </w:r>
          </w:hyperlink>
        </w:p>
        <w:p w14:paraId="0F8A3BCA" w14:textId="77777777" w:rsidR="00A86EF1" w:rsidRDefault="00125323">
          <w:pPr>
            <w:pBdr>
              <w:top w:val="nil"/>
              <w:left w:val="nil"/>
              <w:bottom w:val="nil"/>
              <w:right w:val="nil"/>
              <w:between w:val="nil"/>
            </w:pBdr>
            <w:tabs>
              <w:tab w:val="right" w:pos="8828"/>
            </w:tabs>
            <w:spacing w:after="100"/>
            <w:rPr>
              <w:rFonts w:ascii="Cambria" w:eastAsia="Cambria" w:hAnsi="Cambria" w:cs="Cambria"/>
              <w:color w:val="000000"/>
            </w:rPr>
          </w:pPr>
          <w:hyperlink w:anchor="_35nkun2">
            <w:r w:rsidR="001637B7">
              <w:rPr>
                <w:rFonts w:ascii="Arial" w:eastAsia="Arial" w:hAnsi="Arial" w:cs="Arial"/>
                <w:b/>
                <w:color w:val="000000"/>
              </w:rPr>
              <w:t>4. Situación Esperada</w:t>
            </w:r>
          </w:hyperlink>
          <w:hyperlink w:anchor="_35nkun2">
            <w:r w:rsidR="001637B7">
              <w:rPr>
                <w:color w:val="000000"/>
              </w:rPr>
              <w:tab/>
              <w:t>4</w:t>
            </w:r>
          </w:hyperlink>
        </w:p>
        <w:p w14:paraId="4524617D" w14:textId="77777777" w:rsidR="00A86EF1" w:rsidRDefault="00125323">
          <w:pPr>
            <w:pBdr>
              <w:top w:val="nil"/>
              <w:left w:val="nil"/>
              <w:bottom w:val="nil"/>
              <w:right w:val="nil"/>
              <w:between w:val="nil"/>
            </w:pBdr>
            <w:tabs>
              <w:tab w:val="right" w:pos="8828"/>
            </w:tabs>
            <w:spacing w:after="100"/>
            <w:rPr>
              <w:rFonts w:ascii="Cambria" w:eastAsia="Cambria" w:hAnsi="Cambria" w:cs="Cambria"/>
              <w:color w:val="000000"/>
            </w:rPr>
          </w:pPr>
          <w:hyperlink w:anchor="_1ksv4uv">
            <w:r w:rsidR="001637B7">
              <w:rPr>
                <w:rFonts w:ascii="Arial" w:eastAsia="Arial" w:hAnsi="Arial" w:cs="Arial"/>
                <w:b/>
                <w:color w:val="000000"/>
              </w:rPr>
              <w:t>5. Justificación</w:t>
            </w:r>
          </w:hyperlink>
          <w:hyperlink w:anchor="_1ksv4uv">
            <w:r w:rsidR="001637B7">
              <w:rPr>
                <w:color w:val="000000"/>
              </w:rPr>
              <w:tab/>
              <w:t>4</w:t>
            </w:r>
          </w:hyperlink>
        </w:p>
        <w:p w14:paraId="1FBCDF97" w14:textId="77777777" w:rsidR="00A86EF1" w:rsidRDefault="001637B7">
          <w:pPr>
            <w:pBdr>
              <w:top w:val="nil"/>
              <w:left w:val="nil"/>
              <w:bottom w:val="nil"/>
              <w:right w:val="nil"/>
              <w:between w:val="nil"/>
            </w:pBdr>
            <w:tabs>
              <w:tab w:val="right" w:pos="8828"/>
            </w:tabs>
            <w:spacing w:after="100"/>
            <w:rPr>
              <w:color w:val="000000"/>
            </w:rPr>
          </w:pPr>
          <w:r>
            <w:fldChar w:fldCharType="end"/>
          </w:r>
        </w:p>
      </w:sdtContent>
    </w:sdt>
    <w:p w14:paraId="2BDA5BE7" w14:textId="77777777" w:rsidR="00A86EF1" w:rsidRDefault="00A86EF1">
      <w:pPr>
        <w:rPr>
          <w:rFonts w:ascii="Arial" w:eastAsia="Arial" w:hAnsi="Arial" w:cs="Arial"/>
        </w:rPr>
      </w:pPr>
    </w:p>
    <w:p w14:paraId="730481A9"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0EEF1AF2"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05E974C8"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6831DF57"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5C51FFC5"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50CE0960"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0B4A756E"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4287B05D"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6A85AA7D"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24EA5AEC"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4DAEDD96"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487792C4"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2E4649C9"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59898307"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0B7489AC"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10D25511"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70162EE3"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1E119FC5"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252B1239"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0066DD64"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05480027"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363A7BD6" w14:textId="77777777" w:rsidR="00A86EF1" w:rsidRDefault="00A86EF1">
      <w:pPr>
        <w:pBdr>
          <w:top w:val="nil"/>
          <w:left w:val="nil"/>
          <w:bottom w:val="nil"/>
          <w:right w:val="nil"/>
          <w:between w:val="nil"/>
        </w:pBdr>
        <w:spacing w:after="0" w:line="240" w:lineRule="auto"/>
        <w:jc w:val="both"/>
        <w:rPr>
          <w:rFonts w:ascii="Arial" w:eastAsia="Arial" w:hAnsi="Arial" w:cs="Arial"/>
          <w:color w:val="000000"/>
          <w:sz w:val="24"/>
          <w:szCs w:val="24"/>
        </w:rPr>
      </w:pPr>
    </w:p>
    <w:p w14:paraId="1CBBCD40" w14:textId="64577D62" w:rsidR="008A4732" w:rsidRPr="00DA6652" w:rsidRDefault="001637B7" w:rsidP="00DA6652">
      <w:pPr>
        <w:pStyle w:val="Ttulo1"/>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t xml:space="preserve">1. </w:t>
      </w:r>
      <w:r w:rsidR="0048137A">
        <w:rPr>
          <w:rFonts w:ascii="Arial" w:eastAsia="Arial" w:hAnsi="Arial" w:cs="Arial"/>
          <w:b/>
          <w:color w:val="000000"/>
          <w:sz w:val="24"/>
          <w:szCs w:val="24"/>
        </w:rPr>
        <w:t>Introducción</w:t>
      </w:r>
    </w:p>
    <w:p w14:paraId="75D4ECD4" w14:textId="3689F043" w:rsidR="0048137A" w:rsidRDefault="005B2D29">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r>
        <w:rPr>
          <w:rFonts w:ascii="Arial" w:eastAsia="Arial" w:hAnsi="Arial" w:cs="Arial"/>
          <w:iCs/>
          <w:color w:val="000000" w:themeColor="text1"/>
          <w:sz w:val="20"/>
          <w:szCs w:val="20"/>
          <w14:textOutline w14:w="0" w14:cap="flat" w14:cmpd="sng" w14:algn="ctr">
            <w14:noFill/>
            <w14:prstDash w14:val="solid"/>
            <w14:round/>
          </w14:textOutline>
        </w:rPr>
        <w:t>La</w:t>
      </w:r>
      <w:r>
        <w:rPr>
          <w:rFonts w:ascii="Arial" w:eastAsia="Arial" w:hAnsi="Arial" w:cs="Arial"/>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Arial" w:hAnsi="Arial" w:cs="Arial"/>
          <w:iCs/>
          <w:color w:val="000000" w:themeColor="text1"/>
          <w:sz w:val="20"/>
          <w:szCs w:val="20"/>
          <w14:textOutline w14:w="0" w14:cap="flat" w14:cmpd="sng" w14:algn="ctr">
            <w14:noFill/>
            <w14:prstDash w14:val="solid"/>
            <w14:round/>
          </w14:textOutline>
        </w:rPr>
        <w:t>plataforma por realizar</w:t>
      </w:r>
      <w:r w:rsidR="008A4732">
        <w:rPr>
          <w:rFonts w:ascii="Arial" w:eastAsia="Arial" w:hAnsi="Arial" w:cs="Arial"/>
          <w:iCs/>
          <w:color w:val="000000" w:themeColor="text1"/>
          <w:sz w:val="20"/>
          <w:szCs w:val="20"/>
          <w14:textOutline w14:w="0" w14:cap="flat" w14:cmpd="sng" w14:algn="ctr">
            <w14:noFill/>
            <w14:prstDash w14:val="solid"/>
            <w14:round/>
          </w14:textOutline>
        </w:rPr>
        <w:t xml:space="preserve"> ejecutara funciones de inventario, graficas de temperatura y humedad, hará el cuadre diario, tendrá diferentes medios de pago como </w:t>
      </w:r>
      <w:r>
        <w:rPr>
          <w:rFonts w:ascii="Arial" w:eastAsia="Arial" w:hAnsi="Arial" w:cs="Arial"/>
          <w:iCs/>
          <w:color w:val="000000" w:themeColor="text1"/>
          <w:sz w:val="20"/>
          <w:szCs w:val="20"/>
          <w14:textOutline w14:w="0" w14:cap="flat" w14:cmpd="sng" w14:algn="ctr">
            <w14:noFill/>
            <w14:prstDash w14:val="solid"/>
            <w14:round/>
          </w14:textOutline>
        </w:rPr>
        <w:t>cuentas de crédito y debito para cancelar el valor del pedido recibido y llevar el registro del libro fiscal, podrá almacenar la tirilla diaria</w:t>
      </w:r>
      <w:r w:rsidR="00AE2329">
        <w:rPr>
          <w:rFonts w:ascii="Arial" w:eastAsia="Arial" w:hAnsi="Arial" w:cs="Arial"/>
          <w:iCs/>
          <w:color w:val="000000" w:themeColor="text1"/>
          <w:sz w:val="20"/>
          <w:szCs w:val="20"/>
          <w14:textOutline w14:w="0" w14:cap="flat" w14:cmpd="sng" w14:algn="ctr">
            <w14:noFill/>
            <w14:prstDash w14:val="solid"/>
            <w14:round/>
          </w14:textOutline>
        </w:rPr>
        <w:t>,</w:t>
      </w:r>
    </w:p>
    <w:p w14:paraId="0CACD6B1" w14:textId="31F61107" w:rsidR="00EC60F4" w:rsidRDefault="00AE2329">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r>
        <w:rPr>
          <w:rFonts w:ascii="Arial" w:eastAsia="Arial" w:hAnsi="Arial" w:cs="Arial"/>
          <w:iCs/>
          <w:color w:val="000000" w:themeColor="text1"/>
          <w:sz w:val="20"/>
          <w:szCs w:val="20"/>
          <w14:textOutline w14:w="0" w14:cap="flat" w14:cmpd="sng" w14:algn="ctr">
            <w14:noFill/>
            <w14:prstDash w14:val="solid"/>
            <w14:round/>
          </w14:textOutline>
        </w:rPr>
        <w:t>l</w:t>
      </w:r>
      <w:r w:rsidR="00EC60F4">
        <w:rPr>
          <w:rFonts w:ascii="Arial" w:eastAsia="Arial" w:hAnsi="Arial" w:cs="Arial"/>
          <w:iCs/>
          <w:color w:val="000000" w:themeColor="text1"/>
          <w:sz w:val="20"/>
          <w:szCs w:val="20"/>
          <w14:textOutline w14:w="0" w14:cap="flat" w14:cmpd="sng" w14:algn="ctr">
            <w14:noFill/>
            <w14:prstDash w14:val="solid"/>
            <w14:round/>
          </w14:textOutline>
        </w:rPr>
        <w:t>a plataforma contara con dos usuarios cada uno con sus respectivas funciones.</w:t>
      </w:r>
    </w:p>
    <w:p w14:paraId="4FC51250" w14:textId="77777777" w:rsidR="005B2D29" w:rsidRPr="008A4732" w:rsidRDefault="005B2D29">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p>
    <w:p w14:paraId="303FD9E1" w14:textId="627BA071" w:rsidR="000A0D65" w:rsidRPr="00DA6652" w:rsidRDefault="001637B7" w:rsidP="000A0D65">
      <w:pPr>
        <w:pStyle w:val="Ttulo2"/>
        <w:numPr>
          <w:ilvl w:val="1"/>
          <w:numId w:val="1"/>
        </w:numPr>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Propósito</w:t>
      </w:r>
    </w:p>
    <w:p w14:paraId="409CEDC3" w14:textId="0EDCFBA8" w:rsidR="005B2D29" w:rsidRPr="00DA6652" w:rsidRDefault="00EC60F4" w:rsidP="00DA6652">
      <w:pPr>
        <w:spacing w:line="240" w:lineRule="auto"/>
        <w:rPr>
          <w:rFonts w:ascii="Arial" w:hAnsi="Arial" w:cs="Arial"/>
          <w:sz w:val="20"/>
          <w:szCs w:val="20"/>
        </w:rPr>
      </w:pPr>
      <w:r w:rsidRPr="00DA6652">
        <w:rPr>
          <w:rFonts w:ascii="Arial" w:hAnsi="Arial" w:cs="Arial"/>
          <w:sz w:val="20"/>
          <w:szCs w:val="20"/>
        </w:rPr>
        <w:t xml:space="preserve">El fin de este documento es tener las ideas organizadas para poder realizar un software que le facilite las labores diarias al farmaceuta de hoy en día, haciéndole más fáciles tareas como, el cuadre diario, el registro del libro fiscal, el pago y realización del pedido </w:t>
      </w:r>
      <w:r w:rsidR="000A0D65" w:rsidRPr="00DA6652">
        <w:rPr>
          <w:rFonts w:ascii="Arial" w:hAnsi="Arial" w:cs="Arial"/>
          <w:sz w:val="20"/>
          <w:szCs w:val="20"/>
        </w:rPr>
        <w:t>y poder manejar desde esta plataforma los descuentos para los clientes habituales.</w:t>
      </w:r>
    </w:p>
    <w:p w14:paraId="55697FA3" w14:textId="5D50B16A" w:rsidR="00A86EF1" w:rsidRPr="00DA6652" w:rsidRDefault="001637B7" w:rsidP="00DA6652">
      <w:pPr>
        <w:pStyle w:val="Ttulo2"/>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1.2 Alcance</w:t>
      </w:r>
    </w:p>
    <w:p w14:paraId="394B8127" w14:textId="211913E5" w:rsidR="000A0D65" w:rsidRDefault="000A0D65">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rPr>
      </w:pPr>
      <w:r>
        <w:rPr>
          <w:rFonts w:ascii="Arial" w:eastAsia="Arial" w:hAnsi="Arial" w:cs="Arial"/>
          <w:iCs/>
          <w:color w:val="000000" w:themeColor="text1"/>
          <w:sz w:val="20"/>
          <w:szCs w:val="20"/>
        </w:rPr>
        <w:t xml:space="preserve">Se puede decir que el alcance de dicho software </w:t>
      </w:r>
      <w:r w:rsidR="0057738B">
        <w:rPr>
          <w:rFonts w:ascii="Arial" w:eastAsia="Arial" w:hAnsi="Arial" w:cs="Arial"/>
          <w:iCs/>
          <w:color w:val="000000" w:themeColor="text1"/>
          <w:sz w:val="20"/>
          <w:szCs w:val="20"/>
        </w:rPr>
        <w:t>será</w:t>
      </w:r>
      <w:r>
        <w:rPr>
          <w:rFonts w:ascii="Arial" w:eastAsia="Arial" w:hAnsi="Arial" w:cs="Arial"/>
          <w:iCs/>
          <w:color w:val="000000" w:themeColor="text1"/>
          <w:sz w:val="20"/>
          <w:szCs w:val="20"/>
        </w:rPr>
        <w:t xml:space="preserve"> lanzado nacionalmente teniendo en cuenta que nacionalmente se manejen los mismos tipos de registros y por este motivo este sistema será apto, y en llegado caso que el software </w:t>
      </w:r>
      <w:r w:rsidR="0057738B">
        <w:rPr>
          <w:rFonts w:ascii="Arial" w:eastAsia="Arial" w:hAnsi="Arial" w:cs="Arial"/>
          <w:iCs/>
          <w:color w:val="000000" w:themeColor="text1"/>
          <w:sz w:val="20"/>
          <w:szCs w:val="20"/>
        </w:rPr>
        <w:t>sea requerido por alguna empresa extranjera se realizaran las modificaciones pertinentes.</w:t>
      </w:r>
    </w:p>
    <w:p w14:paraId="5A1D04C4" w14:textId="77777777" w:rsidR="0057738B" w:rsidRPr="000A0D65" w:rsidRDefault="0057738B">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rPr>
      </w:pPr>
    </w:p>
    <w:p w14:paraId="36B24A9E" w14:textId="2B3437F6" w:rsidR="00A86EF1" w:rsidRDefault="001637B7">
      <w:pPr>
        <w:pStyle w:val="Ttulo2"/>
        <w:rPr>
          <w:rFonts w:ascii="Arial" w:eastAsia="Arial" w:hAnsi="Arial" w:cs="Arial"/>
          <w:b/>
          <w:color w:val="000000"/>
          <w:sz w:val="24"/>
          <w:szCs w:val="24"/>
        </w:rPr>
      </w:pPr>
      <w:bookmarkStart w:id="8" w:name="_4d34og8" w:colFirst="0" w:colLast="0"/>
      <w:bookmarkEnd w:id="8"/>
      <w:r>
        <w:rPr>
          <w:rFonts w:ascii="Arial" w:eastAsia="Arial" w:hAnsi="Arial" w:cs="Arial"/>
          <w:b/>
          <w:color w:val="000000"/>
          <w:sz w:val="24"/>
          <w:szCs w:val="24"/>
        </w:rPr>
        <w:t>1.3 Definiciones, Acrónimos y Abreviaturas</w:t>
      </w:r>
    </w:p>
    <w:p w14:paraId="0D539FC7" w14:textId="14D4CFB2" w:rsidR="0057738B" w:rsidRPr="00DA6652" w:rsidRDefault="0057738B" w:rsidP="0057738B">
      <w:pPr>
        <w:rPr>
          <w:rFonts w:ascii="Arial" w:hAnsi="Arial" w:cs="Arial"/>
          <w:sz w:val="20"/>
          <w:szCs w:val="20"/>
        </w:rPr>
      </w:pPr>
      <w:r w:rsidRPr="00DA6652">
        <w:rPr>
          <w:rFonts w:ascii="Arial" w:hAnsi="Arial" w:cs="Arial"/>
          <w:b/>
          <w:bCs/>
          <w:sz w:val="20"/>
          <w:szCs w:val="20"/>
          <w:u w:val="single"/>
        </w:rPr>
        <w:t>Libro fiscal:</w:t>
      </w:r>
      <w:r w:rsidRPr="00DA6652">
        <w:rPr>
          <w:rFonts w:ascii="Arial" w:hAnsi="Arial" w:cs="Arial"/>
          <w:sz w:val="20"/>
          <w:szCs w:val="20"/>
        </w:rPr>
        <w:t xml:space="preserve"> </w:t>
      </w:r>
      <w:r w:rsidR="0031378E" w:rsidRPr="00DA6652">
        <w:rPr>
          <w:rFonts w:ascii="Arial" w:hAnsi="Arial" w:cs="Arial"/>
          <w:sz w:val="20"/>
          <w:szCs w:val="20"/>
        </w:rPr>
        <w:t>En este libro se registra cronológicamente las operaciones realizadas por una persona perteneciente al régimen simplificado del impuesto a las ventas.</w:t>
      </w:r>
    </w:p>
    <w:p w14:paraId="4A36214E" w14:textId="7EE27B5D" w:rsidR="0057738B" w:rsidRPr="00DA6652" w:rsidRDefault="0057738B" w:rsidP="0057738B">
      <w:pPr>
        <w:rPr>
          <w:rFonts w:ascii="Arial" w:hAnsi="Arial" w:cs="Arial"/>
          <w:sz w:val="20"/>
          <w:szCs w:val="20"/>
        </w:rPr>
      </w:pPr>
      <w:r w:rsidRPr="00DA6652">
        <w:rPr>
          <w:rFonts w:ascii="Arial" w:hAnsi="Arial" w:cs="Arial"/>
          <w:b/>
          <w:bCs/>
          <w:sz w:val="20"/>
          <w:szCs w:val="20"/>
          <w:u w:val="single"/>
        </w:rPr>
        <w:t>Tirilla:</w:t>
      </w:r>
      <w:r w:rsidR="0031378E" w:rsidRPr="00DA6652">
        <w:rPr>
          <w:rFonts w:ascii="Arial" w:hAnsi="Arial" w:cs="Arial"/>
          <w:sz w:val="20"/>
          <w:szCs w:val="20"/>
        </w:rPr>
        <w:t xml:space="preserve"> </w:t>
      </w:r>
      <w:r w:rsidR="003924E4" w:rsidRPr="00DA6652">
        <w:rPr>
          <w:rFonts w:ascii="Arial" w:hAnsi="Arial" w:cs="Arial"/>
          <w:sz w:val="20"/>
          <w:szCs w:val="20"/>
        </w:rPr>
        <w:t>E</w:t>
      </w:r>
      <w:r w:rsidR="0031378E" w:rsidRPr="00DA6652">
        <w:rPr>
          <w:rFonts w:ascii="Arial" w:hAnsi="Arial" w:cs="Arial"/>
          <w:sz w:val="20"/>
          <w:szCs w:val="20"/>
        </w:rPr>
        <w:t>sta es un papel arrojado por la caja registradora que contiene la venta del día con hora y fecha.</w:t>
      </w:r>
    </w:p>
    <w:p w14:paraId="0B51CDC1" w14:textId="7FDDDAC6" w:rsidR="0057738B" w:rsidRPr="00DA6652" w:rsidRDefault="0057738B" w:rsidP="0057738B">
      <w:pPr>
        <w:rPr>
          <w:rFonts w:ascii="Arial" w:hAnsi="Arial" w:cs="Arial"/>
          <w:sz w:val="20"/>
          <w:szCs w:val="20"/>
        </w:rPr>
      </w:pPr>
      <w:r w:rsidRPr="00DA6652">
        <w:rPr>
          <w:rFonts w:ascii="Arial" w:hAnsi="Arial" w:cs="Arial"/>
          <w:b/>
          <w:bCs/>
          <w:sz w:val="20"/>
          <w:szCs w:val="20"/>
          <w:u w:val="single"/>
        </w:rPr>
        <w:t>Software</w:t>
      </w:r>
      <w:r w:rsidRPr="00DA6652">
        <w:rPr>
          <w:rFonts w:ascii="Arial" w:hAnsi="Arial" w:cs="Arial"/>
          <w:sz w:val="20"/>
          <w:szCs w:val="20"/>
        </w:rPr>
        <w:t>:</w:t>
      </w:r>
      <w:r w:rsidR="0031378E" w:rsidRPr="00DA6652">
        <w:rPr>
          <w:rFonts w:ascii="Arial" w:hAnsi="Arial" w:cs="Arial"/>
          <w:color w:val="202124"/>
          <w:sz w:val="20"/>
          <w:szCs w:val="20"/>
          <w:shd w:val="clear" w:color="auto" w:fill="FFFFFF"/>
        </w:rPr>
        <w:t xml:space="preserve"> Conjunto de programas y rutinas que permiten a la computadora realizar determinadas tareas.</w:t>
      </w:r>
    </w:p>
    <w:p w14:paraId="7F5CC0CA" w14:textId="7F80A74B" w:rsidR="0057738B" w:rsidRPr="00DA6652" w:rsidRDefault="0057738B" w:rsidP="0057738B">
      <w:pPr>
        <w:rPr>
          <w:rFonts w:ascii="Arial" w:hAnsi="Arial" w:cs="Arial"/>
          <w:sz w:val="20"/>
          <w:szCs w:val="20"/>
        </w:rPr>
      </w:pPr>
      <w:r w:rsidRPr="00DA6652">
        <w:rPr>
          <w:rFonts w:ascii="Arial" w:hAnsi="Arial" w:cs="Arial"/>
          <w:b/>
          <w:bCs/>
          <w:sz w:val="20"/>
          <w:szCs w:val="20"/>
          <w:u w:val="single"/>
        </w:rPr>
        <w:t>El cuadre diario:</w:t>
      </w:r>
      <w:r w:rsidR="003924E4" w:rsidRPr="00DA6652">
        <w:rPr>
          <w:rFonts w:ascii="Arial" w:hAnsi="Arial" w:cs="Arial"/>
          <w:b/>
          <w:bCs/>
          <w:sz w:val="20"/>
          <w:szCs w:val="20"/>
          <w:u w:val="single"/>
        </w:rPr>
        <w:t xml:space="preserve"> </w:t>
      </w:r>
      <w:r w:rsidR="003924E4" w:rsidRPr="00DA6652">
        <w:rPr>
          <w:rFonts w:ascii="Arial" w:hAnsi="Arial" w:cs="Arial"/>
          <w:sz w:val="20"/>
          <w:szCs w:val="20"/>
        </w:rPr>
        <w:t xml:space="preserve">Es la contabilidad que se realiza al final del día, donde basado en la tirilla y en los gastos del día se verifique que </w:t>
      </w:r>
      <w:r w:rsidR="00597620">
        <w:rPr>
          <w:rFonts w:ascii="Arial" w:hAnsi="Arial" w:cs="Arial"/>
          <w:sz w:val="20"/>
          <w:szCs w:val="20"/>
        </w:rPr>
        <w:t>el dinero de la caja este completo.</w:t>
      </w:r>
    </w:p>
    <w:p w14:paraId="5DC37C2F" w14:textId="77777777" w:rsidR="0057738B" w:rsidRPr="0057738B" w:rsidRDefault="0057738B" w:rsidP="0057738B"/>
    <w:p w14:paraId="66AC2E67" w14:textId="038C1114" w:rsidR="00A86EF1" w:rsidRPr="00DA6652" w:rsidRDefault="001637B7" w:rsidP="00DA6652">
      <w:pPr>
        <w:pStyle w:val="Ttulo2"/>
        <w:rPr>
          <w:rFonts w:ascii="Arial" w:eastAsia="Arial" w:hAnsi="Arial" w:cs="Arial"/>
          <w:b/>
          <w:color w:val="000000"/>
          <w:sz w:val="24"/>
          <w:szCs w:val="24"/>
        </w:rPr>
      </w:pPr>
      <w:bookmarkStart w:id="9" w:name="_2s8eyo1" w:colFirst="0" w:colLast="0"/>
      <w:bookmarkEnd w:id="9"/>
      <w:r>
        <w:rPr>
          <w:rFonts w:ascii="Arial" w:eastAsia="Arial" w:hAnsi="Arial" w:cs="Arial"/>
          <w:b/>
          <w:color w:val="000000"/>
          <w:sz w:val="24"/>
          <w:szCs w:val="24"/>
        </w:rPr>
        <w:t xml:space="preserve">1.4 </w:t>
      </w:r>
      <w:r w:rsidR="003924E4">
        <w:rPr>
          <w:rFonts w:ascii="Arial" w:eastAsia="Arial" w:hAnsi="Arial" w:cs="Arial"/>
          <w:b/>
          <w:color w:val="000000"/>
          <w:sz w:val="24"/>
          <w:szCs w:val="24"/>
        </w:rPr>
        <w:t>responsables</w:t>
      </w:r>
      <w:r>
        <w:rPr>
          <w:rFonts w:ascii="Arial" w:eastAsia="Arial" w:hAnsi="Arial" w:cs="Arial"/>
          <w:b/>
          <w:color w:val="000000"/>
          <w:sz w:val="24"/>
          <w:szCs w:val="24"/>
        </w:rPr>
        <w:t xml:space="preserve"> e involucrados</w:t>
      </w:r>
    </w:p>
    <w:tbl>
      <w:tblPr>
        <w:tblStyle w:val="a1"/>
        <w:tblW w:w="7938" w:type="dxa"/>
        <w:tblInd w:w="-5" w:type="dxa"/>
        <w:tblLayout w:type="fixed"/>
        <w:tblLook w:val="0000" w:firstRow="0" w:lastRow="0" w:firstColumn="0" w:lastColumn="0" w:noHBand="0" w:noVBand="0"/>
      </w:tblPr>
      <w:tblGrid>
        <w:gridCol w:w="2684"/>
        <w:gridCol w:w="3613"/>
        <w:gridCol w:w="1641"/>
      </w:tblGrid>
      <w:tr w:rsidR="00A86EF1" w14:paraId="304DB616" w14:textId="77777777" w:rsidTr="00053351">
        <w:trPr>
          <w:trHeight w:val="220"/>
        </w:trPr>
        <w:tc>
          <w:tcPr>
            <w:tcW w:w="2684" w:type="dxa"/>
            <w:tcBorders>
              <w:top w:val="single" w:sz="4" w:space="0" w:color="000000"/>
              <w:left w:val="single" w:sz="4" w:space="0" w:color="000000"/>
              <w:bottom w:val="single" w:sz="4" w:space="0" w:color="000000"/>
            </w:tcBorders>
            <w:shd w:val="clear" w:color="auto" w:fill="BFBFBF"/>
          </w:tcPr>
          <w:p w14:paraId="767D0480"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35228F99"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641" w:type="dxa"/>
            <w:tcBorders>
              <w:top w:val="single" w:sz="4" w:space="0" w:color="000000"/>
              <w:left w:val="single" w:sz="4" w:space="0" w:color="000000"/>
              <w:bottom w:val="single" w:sz="4" w:space="0" w:color="000000"/>
              <w:right w:val="single" w:sz="4" w:space="0" w:color="000000"/>
            </w:tcBorders>
            <w:shd w:val="clear" w:color="auto" w:fill="BFBFBF"/>
          </w:tcPr>
          <w:p w14:paraId="09EBA60B" w14:textId="77777777" w:rsidR="00A86EF1" w:rsidRDefault="001637B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5C7AA9" w:rsidRPr="005C7AA9" w14:paraId="43033A19" w14:textId="77777777" w:rsidTr="00053351">
        <w:trPr>
          <w:trHeight w:val="220"/>
        </w:trPr>
        <w:tc>
          <w:tcPr>
            <w:tcW w:w="2684" w:type="dxa"/>
            <w:tcBorders>
              <w:left w:val="single" w:sz="4" w:space="0" w:color="000000"/>
              <w:bottom w:val="single" w:sz="4" w:space="0" w:color="000000"/>
            </w:tcBorders>
          </w:tcPr>
          <w:p w14:paraId="304F2569" w14:textId="48B6C854" w:rsidR="00A86EF1" w:rsidRDefault="005C7AA9">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Juan Diego Moreno</w:t>
            </w:r>
          </w:p>
          <w:p w14:paraId="273027F1" w14:textId="77777777" w:rsidR="00053351" w:rsidRPr="005C7AA9" w:rsidRDefault="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p>
          <w:p w14:paraId="675B088E" w14:textId="77777777" w:rsidR="005C7AA9" w:rsidRPr="005C7AA9" w:rsidRDefault="005C7AA9">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 xml:space="preserve">Leisdy Lisben Mayor </w:t>
            </w:r>
          </w:p>
          <w:p w14:paraId="2A642081" w14:textId="77777777" w:rsidR="005C7AA9" w:rsidRPr="005C7AA9" w:rsidRDefault="005C7AA9">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Luisa Fernanda Ríos</w:t>
            </w:r>
          </w:p>
          <w:p w14:paraId="5E3FC470" w14:textId="77777777" w:rsidR="005C7AA9" w:rsidRPr="005C7AA9" w:rsidRDefault="005C7AA9">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Santiago Ruiz</w:t>
            </w:r>
          </w:p>
          <w:p w14:paraId="7BD42B17" w14:textId="77777777" w:rsidR="003924E4" w:rsidRDefault="005C7AA9">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 Felipe Ferrer</w:t>
            </w:r>
          </w:p>
          <w:p w14:paraId="4F5FD2C8" w14:textId="091604D1" w:rsidR="00283051" w:rsidRPr="005C7AA9" w:rsidRDefault="002830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Gabriela Zamo</w:t>
            </w:r>
            <w:r w:rsidR="005A5434">
              <w:rPr>
                <w:rFonts w:ascii="Arial" w:eastAsia="Arial" w:hAnsi="Arial" w:cs="Arial"/>
                <w:i/>
                <w:color w:val="000000" w:themeColor="text1"/>
                <w:sz w:val="20"/>
                <w:szCs w:val="20"/>
              </w:rPr>
              <w:t>ra</w:t>
            </w:r>
          </w:p>
        </w:tc>
        <w:tc>
          <w:tcPr>
            <w:tcW w:w="3613" w:type="dxa"/>
            <w:tcBorders>
              <w:left w:val="single" w:sz="4" w:space="0" w:color="000000"/>
              <w:bottom w:val="single" w:sz="4" w:space="0" w:color="000000"/>
            </w:tcBorders>
          </w:tcPr>
          <w:p w14:paraId="7DB86562" w14:textId="0E4B1306" w:rsidR="00053351" w:rsidRDefault="00053351" w:rsidP="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Juan Diego Moreno</w:t>
            </w:r>
          </w:p>
          <w:p w14:paraId="71258D9E" w14:textId="77777777" w:rsidR="00053351" w:rsidRPr="005C7AA9" w:rsidRDefault="00053351" w:rsidP="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p>
          <w:p w14:paraId="26164CCD" w14:textId="77777777" w:rsidR="00053351" w:rsidRPr="005C7AA9" w:rsidRDefault="00053351" w:rsidP="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 xml:space="preserve">Leisdy Lisben Mayor </w:t>
            </w:r>
          </w:p>
          <w:p w14:paraId="408D130A" w14:textId="77777777" w:rsidR="00053351" w:rsidRPr="005C7AA9" w:rsidRDefault="00053351" w:rsidP="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Luisa Fernanda Ríos</w:t>
            </w:r>
          </w:p>
          <w:p w14:paraId="7F2033CE" w14:textId="77777777" w:rsidR="00053351" w:rsidRPr="005C7AA9" w:rsidRDefault="00053351" w:rsidP="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Santiago Ruiz</w:t>
            </w:r>
          </w:p>
          <w:p w14:paraId="1170697D" w14:textId="77777777" w:rsidR="00053351" w:rsidRDefault="00053351" w:rsidP="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 Felipe Ferrer</w:t>
            </w:r>
          </w:p>
          <w:p w14:paraId="2A26112F" w14:textId="208B996F" w:rsidR="00A86EF1" w:rsidRPr="005C7AA9" w:rsidRDefault="00053351" w:rsidP="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Gabriela Zamora</w:t>
            </w:r>
          </w:p>
        </w:tc>
        <w:tc>
          <w:tcPr>
            <w:tcW w:w="1641" w:type="dxa"/>
            <w:tcBorders>
              <w:left w:val="single" w:sz="4" w:space="0" w:color="000000"/>
              <w:bottom w:val="single" w:sz="4" w:space="0" w:color="000000"/>
              <w:right w:val="single" w:sz="4" w:space="0" w:color="000000"/>
            </w:tcBorders>
          </w:tcPr>
          <w:p w14:paraId="613AAEF0" w14:textId="7349CCE5" w:rsidR="00A86EF1" w:rsidRDefault="00053351" w:rsidP="00053351">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Pr>
                <w:rFonts w:ascii="Arial" w:eastAsia="Arial" w:hAnsi="Arial" w:cs="Arial"/>
                <w:i/>
                <w:color w:val="000000" w:themeColor="text1"/>
                <w:sz w:val="20"/>
                <w:szCs w:val="20"/>
              </w:rPr>
              <w:t>Programador y diseñador</w:t>
            </w:r>
          </w:p>
          <w:p w14:paraId="37A5DA37" w14:textId="48EE675F" w:rsidR="00053351" w:rsidRDefault="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p>
          <w:p w14:paraId="59B22E42" w14:textId="2284FADB" w:rsidR="00053351" w:rsidRDefault="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Diseño</w:t>
            </w:r>
          </w:p>
          <w:p w14:paraId="7351133F" w14:textId="77777777" w:rsidR="00053351" w:rsidRDefault="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Programador</w:t>
            </w:r>
          </w:p>
          <w:p w14:paraId="343E34C2" w14:textId="77777777" w:rsidR="00053351" w:rsidRDefault="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Programador</w:t>
            </w:r>
          </w:p>
          <w:p w14:paraId="116DF957" w14:textId="4D7556CD" w:rsidR="00053351" w:rsidRPr="005C7AA9" w:rsidRDefault="00053351">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Diseño</w:t>
            </w:r>
          </w:p>
        </w:tc>
      </w:tr>
    </w:tbl>
    <w:p w14:paraId="6DD8B376" w14:textId="77777777" w:rsidR="00A86EF1" w:rsidRDefault="00A86EF1">
      <w:pPr>
        <w:jc w:val="both"/>
        <w:rPr>
          <w:rFonts w:ascii="Arial" w:eastAsia="Arial" w:hAnsi="Arial" w:cs="Arial"/>
          <w:i/>
          <w:color w:val="0000FF"/>
          <w:sz w:val="20"/>
          <w:szCs w:val="20"/>
        </w:rPr>
      </w:pPr>
    </w:p>
    <w:p w14:paraId="7A01149E" w14:textId="77777777" w:rsidR="00DA6652" w:rsidRDefault="00DA6652">
      <w:pPr>
        <w:pStyle w:val="Ttulo2"/>
        <w:rPr>
          <w:rFonts w:ascii="Arial" w:eastAsia="Arial" w:hAnsi="Arial" w:cs="Arial"/>
          <w:b/>
          <w:color w:val="000000"/>
          <w:sz w:val="24"/>
          <w:szCs w:val="24"/>
        </w:rPr>
      </w:pPr>
      <w:bookmarkStart w:id="10" w:name="_17dp8vu" w:colFirst="0" w:colLast="0"/>
      <w:bookmarkEnd w:id="10"/>
    </w:p>
    <w:p w14:paraId="2D69A2AA" w14:textId="5CF6900C" w:rsidR="00A86EF1" w:rsidRDefault="001637B7">
      <w:pPr>
        <w:pStyle w:val="Ttulo2"/>
        <w:rPr>
          <w:rFonts w:ascii="Arial" w:eastAsia="Arial" w:hAnsi="Arial" w:cs="Arial"/>
          <w:b/>
          <w:color w:val="000000"/>
          <w:sz w:val="24"/>
          <w:szCs w:val="24"/>
        </w:rPr>
      </w:pPr>
      <w:r>
        <w:rPr>
          <w:rFonts w:ascii="Arial" w:eastAsia="Arial" w:hAnsi="Arial" w:cs="Arial"/>
          <w:b/>
          <w:color w:val="000000"/>
          <w:sz w:val="24"/>
          <w:szCs w:val="24"/>
        </w:rPr>
        <w:t>1.5 Referencias (bibliografía o web grafía)</w:t>
      </w:r>
    </w:p>
    <w:p w14:paraId="78A11D60" w14:textId="77777777" w:rsidR="0031378E" w:rsidRPr="0031378E" w:rsidRDefault="0031378E" w:rsidP="0031378E"/>
    <w:bookmarkStart w:id="11" w:name="_3rdcrjn" w:colFirst="0" w:colLast="0"/>
    <w:bookmarkEnd w:id="11"/>
    <w:p w14:paraId="06DD7068" w14:textId="0BB3E17F" w:rsidR="0019380A" w:rsidRPr="00DA6652" w:rsidRDefault="00DA6652" w:rsidP="00DA6652">
      <w:pPr>
        <w:pStyle w:val="Prrafodelista"/>
        <w:numPr>
          <w:ilvl w:val="0"/>
          <w:numId w:val="2"/>
        </w:numPr>
        <w:jc w:val="both"/>
        <w:rPr>
          <w:rFonts w:ascii="Arial" w:eastAsia="Arial" w:hAnsi="Arial" w:cs="Arial"/>
          <w:sz w:val="18"/>
          <w:szCs w:val="20"/>
          <w:u w:val="single"/>
        </w:rPr>
      </w:pPr>
      <w:r>
        <w:rPr>
          <w:rFonts w:ascii="Arial" w:eastAsia="Arial" w:hAnsi="Arial" w:cs="Arial"/>
          <w:sz w:val="18"/>
          <w:szCs w:val="20"/>
          <w:u w:val="single"/>
        </w:rPr>
        <w:fldChar w:fldCharType="begin"/>
      </w:r>
      <w:r>
        <w:rPr>
          <w:rFonts w:ascii="Arial" w:eastAsia="Arial" w:hAnsi="Arial" w:cs="Arial"/>
          <w:sz w:val="18"/>
          <w:szCs w:val="20"/>
          <w:u w:val="single"/>
        </w:rPr>
        <w:instrText xml:space="preserve"> HYPERLINK "</w:instrText>
      </w:r>
      <w:r w:rsidRPr="00DA6652">
        <w:rPr>
          <w:rFonts w:ascii="Arial" w:eastAsia="Arial" w:hAnsi="Arial" w:cs="Arial"/>
          <w:sz w:val="18"/>
          <w:szCs w:val="20"/>
          <w:u w:val="single"/>
        </w:rPr>
        <w:instrText>https://puc.com.co/p/libro-fiscal-operaciones-diarias</w:instrText>
      </w:r>
      <w:r>
        <w:rPr>
          <w:rFonts w:ascii="Arial" w:eastAsia="Arial" w:hAnsi="Arial" w:cs="Arial"/>
          <w:sz w:val="18"/>
          <w:szCs w:val="20"/>
          <w:u w:val="single"/>
        </w:rPr>
        <w:instrText xml:space="preserve">" </w:instrText>
      </w:r>
      <w:r>
        <w:rPr>
          <w:rFonts w:ascii="Arial" w:eastAsia="Arial" w:hAnsi="Arial" w:cs="Arial"/>
          <w:sz w:val="18"/>
          <w:szCs w:val="20"/>
          <w:u w:val="single"/>
        </w:rPr>
        <w:fldChar w:fldCharType="separate"/>
      </w:r>
      <w:r w:rsidRPr="00315E9B">
        <w:rPr>
          <w:rStyle w:val="Hipervnculo"/>
          <w:rFonts w:ascii="Arial" w:eastAsia="Arial" w:hAnsi="Arial" w:cs="Arial"/>
          <w:sz w:val="18"/>
          <w:szCs w:val="20"/>
        </w:rPr>
        <w:t>https://puc.com.co/p/libro-fiscal-operaciones-diarias</w:t>
      </w:r>
      <w:r>
        <w:rPr>
          <w:rFonts w:ascii="Arial" w:eastAsia="Arial" w:hAnsi="Arial" w:cs="Arial"/>
          <w:sz w:val="18"/>
          <w:szCs w:val="20"/>
          <w:u w:val="single"/>
        </w:rPr>
        <w:fldChar w:fldCharType="end"/>
      </w:r>
    </w:p>
    <w:p w14:paraId="4E8CA4CF" w14:textId="6E860CA4" w:rsidR="0031378E" w:rsidRPr="00DA6652" w:rsidRDefault="00DA6652" w:rsidP="00DA6652">
      <w:pPr>
        <w:pStyle w:val="Prrafodelista"/>
        <w:numPr>
          <w:ilvl w:val="0"/>
          <w:numId w:val="2"/>
        </w:numPr>
        <w:jc w:val="both"/>
        <w:rPr>
          <w:rFonts w:ascii="Arial" w:eastAsia="Arial" w:hAnsi="Arial" w:cs="Arial"/>
          <w:sz w:val="18"/>
          <w:szCs w:val="20"/>
          <w:u w:val="single"/>
        </w:rPr>
      </w:pPr>
      <w:hyperlink r:id="rId9" w:history="1">
        <w:r w:rsidRPr="00315E9B">
          <w:rPr>
            <w:rStyle w:val="Hipervnculo"/>
            <w:rFonts w:ascii="Arial" w:eastAsia="Arial" w:hAnsi="Arial" w:cs="Arial"/>
            <w:sz w:val="18"/>
            <w:szCs w:val="20"/>
          </w:rPr>
          <w:t>https://es.wikipedia.org/wiki/Software</w:t>
        </w:r>
      </w:hyperlink>
    </w:p>
    <w:p w14:paraId="47C40FF4" w14:textId="3B7DF41B" w:rsidR="0031378E" w:rsidRPr="00196872" w:rsidRDefault="0031378E">
      <w:pPr>
        <w:jc w:val="both"/>
        <w:rPr>
          <w:rFonts w:ascii="Arial" w:eastAsia="Arial" w:hAnsi="Arial" w:cs="Arial"/>
          <w:sz w:val="18"/>
          <w:szCs w:val="20"/>
          <w:u w:val="single"/>
        </w:rPr>
      </w:pPr>
    </w:p>
    <w:p w14:paraId="782E08C4" w14:textId="77777777" w:rsidR="00A86EF1" w:rsidRDefault="001637B7">
      <w:pPr>
        <w:pStyle w:val="Ttulo1"/>
        <w:rPr>
          <w:rFonts w:ascii="Arial" w:eastAsia="Arial" w:hAnsi="Arial" w:cs="Arial"/>
          <w:b/>
          <w:color w:val="000000"/>
          <w:sz w:val="24"/>
          <w:szCs w:val="24"/>
        </w:rPr>
      </w:pPr>
      <w:bookmarkStart w:id="12" w:name="_26in1rg" w:colFirst="0" w:colLast="0"/>
      <w:bookmarkEnd w:id="12"/>
      <w:r>
        <w:rPr>
          <w:rFonts w:ascii="Arial" w:eastAsia="Arial" w:hAnsi="Arial" w:cs="Arial"/>
          <w:b/>
          <w:color w:val="000000"/>
          <w:sz w:val="24"/>
          <w:szCs w:val="24"/>
        </w:rPr>
        <w:t>2. Descripción General</w:t>
      </w:r>
    </w:p>
    <w:p w14:paraId="10209B24" w14:textId="6C142D8C" w:rsidR="00EA5646" w:rsidRPr="00DA6652" w:rsidRDefault="00DA6652">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16"/>
        </w:rPr>
      </w:pPr>
      <w:bookmarkStart w:id="13" w:name="_lnxbz9" w:colFirst="0" w:colLast="0"/>
      <w:bookmarkEnd w:id="13"/>
      <w:r>
        <w:rPr>
          <w:rFonts w:ascii="Arial" w:eastAsia="Arial" w:hAnsi="Arial" w:cs="Arial"/>
          <w:color w:val="000000" w:themeColor="text1"/>
          <w:sz w:val="20"/>
          <w:szCs w:val="16"/>
        </w:rPr>
        <w:t xml:space="preserve">Basados en la investigación encontramos demoras y contratiempos en la realización de los procesos como diligenciar el libro fiscal, la grafica de temperatura y humedad, el almacenamiento de las tirillas, </w:t>
      </w:r>
      <w:r w:rsidRPr="00DA6652">
        <w:rPr>
          <w:rFonts w:ascii="Arial" w:hAnsi="Arial" w:cs="Arial"/>
          <w:sz w:val="20"/>
          <w:szCs w:val="20"/>
        </w:rPr>
        <w:t>el pago y realización del pedido</w:t>
      </w:r>
      <w:r w:rsidR="00597620">
        <w:rPr>
          <w:rFonts w:ascii="Arial" w:hAnsi="Arial" w:cs="Arial"/>
          <w:sz w:val="20"/>
          <w:szCs w:val="20"/>
        </w:rPr>
        <w:t>,</w:t>
      </w:r>
      <w:r w:rsidRPr="00DA6652">
        <w:rPr>
          <w:rFonts w:ascii="Arial" w:hAnsi="Arial" w:cs="Arial"/>
          <w:sz w:val="20"/>
          <w:szCs w:val="20"/>
        </w:rPr>
        <w:t xml:space="preserve"> </w:t>
      </w:r>
      <w:r>
        <w:rPr>
          <w:rFonts w:ascii="Arial" w:hAnsi="Arial" w:cs="Arial"/>
          <w:sz w:val="20"/>
          <w:szCs w:val="20"/>
        </w:rPr>
        <w:t>el</w:t>
      </w:r>
      <w:r w:rsidRPr="00DA6652">
        <w:rPr>
          <w:rFonts w:ascii="Arial" w:hAnsi="Arial" w:cs="Arial"/>
          <w:sz w:val="20"/>
          <w:szCs w:val="20"/>
        </w:rPr>
        <w:t xml:space="preserve"> manej</w:t>
      </w:r>
      <w:r>
        <w:rPr>
          <w:rFonts w:ascii="Arial" w:hAnsi="Arial" w:cs="Arial"/>
          <w:sz w:val="20"/>
          <w:szCs w:val="20"/>
        </w:rPr>
        <w:t>o</w:t>
      </w:r>
      <w:r w:rsidRPr="00DA6652">
        <w:rPr>
          <w:rFonts w:ascii="Arial" w:hAnsi="Arial" w:cs="Arial"/>
          <w:sz w:val="20"/>
          <w:szCs w:val="20"/>
        </w:rPr>
        <w:t xml:space="preserve"> de descuentos para los clientes habituales</w:t>
      </w:r>
      <w:r w:rsidR="00597620">
        <w:rPr>
          <w:rFonts w:ascii="Arial" w:hAnsi="Arial" w:cs="Arial"/>
          <w:sz w:val="20"/>
          <w:szCs w:val="20"/>
        </w:rPr>
        <w:t xml:space="preserve"> y</w:t>
      </w:r>
      <w:r>
        <w:rPr>
          <w:rFonts w:ascii="Arial" w:hAnsi="Arial" w:cs="Arial"/>
          <w:sz w:val="20"/>
          <w:szCs w:val="20"/>
        </w:rPr>
        <w:t xml:space="preserve"> el cuadre diario</w:t>
      </w:r>
      <w:r w:rsidR="005A5434">
        <w:rPr>
          <w:rFonts w:ascii="Arial" w:hAnsi="Arial" w:cs="Arial"/>
          <w:sz w:val="20"/>
          <w:szCs w:val="20"/>
        </w:rPr>
        <w:t>.</w:t>
      </w:r>
    </w:p>
    <w:p w14:paraId="4DEC63BB" w14:textId="77777777" w:rsidR="00A86EF1" w:rsidRDefault="001637B7">
      <w:pPr>
        <w:pStyle w:val="Ttulo1"/>
        <w:rPr>
          <w:rFonts w:ascii="Arial" w:eastAsia="Arial" w:hAnsi="Arial" w:cs="Arial"/>
          <w:b/>
          <w:color w:val="000000"/>
          <w:sz w:val="24"/>
          <w:szCs w:val="24"/>
        </w:rPr>
      </w:pPr>
      <w:r>
        <w:rPr>
          <w:rFonts w:ascii="Arial" w:eastAsia="Arial" w:hAnsi="Arial" w:cs="Arial"/>
          <w:b/>
          <w:color w:val="000000"/>
          <w:sz w:val="24"/>
          <w:szCs w:val="24"/>
        </w:rPr>
        <w:t>3. Situación Actual</w:t>
      </w:r>
    </w:p>
    <w:p w14:paraId="41B63F45" w14:textId="35A4E082" w:rsidR="00D74E7A" w:rsidRDefault="00BB0F7C" w:rsidP="00D74E7A">
      <w:pPr>
        <w:pBdr>
          <w:top w:val="nil"/>
          <w:left w:val="nil"/>
          <w:bottom w:val="nil"/>
          <w:right w:val="nil"/>
          <w:between w:val="nil"/>
        </w:pBdr>
        <w:tabs>
          <w:tab w:val="left" w:pos="5781"/>
        </w:tabs>
        <w:spacing w:after="0" w:line="240" w:lineRule="auto"/>
        <w:jc w:val="both"/>
        <w:rPr>
          <w:rFonts w:ascii="Arial" w:hAnsi="Arial" w:cs="Arial"/>
          <w:sz w:val="20"/>
          <w:szCs w:val="20"/>
        </w:rPr>
      </w:pPr>
      <w:bookmarkStart w:id="14" w:name="_35nkun2" w:colFirst="0" w:colLast="0"/>
      <w:bookmarkEnd w:id="14"/>
      <w:r>
        <w:rPr>
          <w:rFonts w:ascii="Arial" w:eastAsia="Arial" w:hAnsi="Arial" w:cs="Arial"/>
          <w:color w:val="000000" w:themeColor="text1"/>
          <w:sz w:val="20"/>
          <w:szCs w:val="16"/>
        </w:rPr>
        <w:t xml:space="preserve">Al no tener actualmente un sistema </w:t>
      </w:r>
      <w:r w:rsidR="00D74E7A">
        <w:rPr>
          <w:rFonts w:ascii="Arial" w:eastAsia="Arial" w:hAnsi="Arial" w:cs="Arial"/>
          <w:color w:val="000000" w:themeColor="text1"/>
          <w:sz w:val="20"/>
          <w:szCs w:val="16"/>
        </w:rPr>
        <w:t>en el que se</w:t>
      </w:r>
      <w:r>
        <w:rPr>
          <w:rFonts w:ascii="Arial" w:eastAsia="Arial" w:hAnsi="Arial" w:cs="Arial"/>
          <w:color w:val="000000" w:themeColor="text1"/>
          <w:sz w:val="20"/>
          <w:szCs w:val="16"/>
        </w:rPr>
        <w:t xml:space="preserve"> </w:t>
      </w:r>
      <w:r w:rsidR="00D74E7A">
        <w:rPr>
          <w:rFonts w:ascii="Arial" w:eastAsia="Arial" w:hAnsi="Arial" w:cs="Arial"/>
          <w:color w:val="000000" w:themeColor="text1"/>
          <w:sz w:val="20"/>
          <w:szCs w:val="16"/>
        </w:rPr>
        <w:t>diligenci</w:t>
      </w:r>
      <w:r w:rsidR="00D74E7A">
        <w:rPr>
          <w:rFonts w:ascii="Arial" w:eastAsia="Arial" w:hAnsi="Arial" w:cs="Arial"/>
          <w:color w:val="000000" w:themeColor="text1"/>
          <w:sz w:val="20"/>
          <w:szCs w:val="16"/>
        </w:rPr>
        <w:t>e</w:t>
      </w:r>
      <w:r w:rsidR="00D74E7A">
        <w:rPr>
          <w:rFonts w:ascii="Arial" w:eastAsia="Arial" w:hAnsi="Arial" w:cs="Arial"/>
          <w:color w:val="000000" w:themeColor="text1"/>
          <w:sz w:val="20"/>
          <w:szCs w:val="16"/>
        </w:rPr>
        <w:t xml:space="preserve"> el libro fiscal, </w:t>
      </w:r>
      <w:r w:rsidR="00D74E7A">
        <w:rPr>
          <w:rFonts w:ascii="Arial" w:eastAsia="Arial" w:hAnsi="Arial" w:cs="Arial"/>
          <w:color w:val="000000" w:themeColor="text1"/>
          <w:sz w:val="20"/>
          <w:szCs w:val="16"/>
        </w:rPr>
        <w:t xml:space="preserve">arroje </w:t>
      </w:r>
      <w:r w:rsidR="00D74E7A">
        <w:rPr>
          <w:rFonts w:ascii="Arial" w:eastAsia="Arial" w:hAnsi="Arial" w:cs="Arial"/>
          <w:color w:val="000000" w:themeColor="text1"/>
          <w:sz w:val="20"/>
          <w:szCs w:val="16"/>
        </w:rPr>
        <w:t xml:space="preserve">la </w:t>
      </w:r>
      <w:r w:rsidR="00D74E7A">
        <w:rPr>
          <w:rFonts w:ascii="Arial" w:eastAsia="Arial" w:hAnsi="Arial" w:cs="Arial"/>
          <w:color w:val="000000" w:themeColor="text1"/>
          <w:sz w:val="20"/>
          <w:szCs w:val="16"/>
        </w:rPr>
        <w:t>gráfica</w:t>
      </w:r>
      <w:r w:rsidR="00D74E7A">
        <w:rPr>
          <w:rFonts w:ascii="Arial" w:eastAsia="Arial" w:hAnsi="Arial" w:cs="Arial"/>
          <w:color w:val="000000" w:themeColor="text1"/>
          <w:sz w:val="20"/>
          <w:szCs w:val="16"/>
        </w:rPr>
        <w:t xml:space="preserve"> de temperatura y humedad, almacen</w:t>
      </w:r>
      <w:r w:rsidR="00D74E7A">
        <w:rPr>
          <w:rFonts w:ascii="Arial" w:eastAsia="Arial" w:hAnsi="Arial" w:cs="Arial"/>
          <w:color w:val="000000" w:themeColor="text1"/>
          <w:sz w:val="20"/>
          <w:szCs w:val="16"/>
        </w:rPr>
        <w:t>e</w:t>
      </w:r>
      <w:r w:rsidR="00D74E7A">
        <w:rPr>
          <w:rFonts w:ascii="Arial" w:eastAsia="Arial" w:hAnsi="Arial" w:cs="Arial"/>
          <w:color w:val="000000" w:themeColor="text1"/>
          <w:sz w:val="20"/>
          <w:szCs w:val="16"/>
        </w:rPr>
        <w:t xml:space="preserve"> las tirillas</w:t>
      </w:r>
      <w:r w:rsidR="00D74E7A">
        <w:rPr>
          <w:rFonts w:ascii="Arial" w:hAnsi="Arial" w:cs="Arial"/>
          <w:sz w:val="20"/>
          <w:szCs w:val="20"/>
        </w:rPr>
        <w:t>,</w:t>
      </w:r>
      <w:r w:rsidR="00D74E7A" w:rsidRPr="00DA6652">
        <w:rPr>
          <w:rFonts w:ascii="Arial" w:hAnsi="Arial" w:cs="Arial"/>
          <w:sz w:val="20"/>
          <w:szCs w:val="20"/>
        </w:rPr>
        <w:t xml:space="preserve"> </w:t>
      </w:r>
      <w:r w:rsidR="00D74E7A">
        <w:rPr>
          <w:rFonts w:ascii="Arial" w:hAnsi="Arial" w:cs="Arial"/>
          <w:sz w:val="20"/>
          <w:szCs w:val="20"/>
        </w:rPr>
        <w:t>maneje los</w:t>
      </w:r>
      <w:r w:rsidR="00D74E7A" w:rsidRPr="00DA6652">
        <w:rPr>
          <w:rFonts w:ascii="Arial" w:hAnsi="Arial" w:cs="Arial"/>
          <w:sz w:val="20"/>
          <w:szCs w:val="20"/>
        </w:rPr>
        <w:t xml:space="preserve"> descuentos para los clientes habituales</w:t>
      </w:r>
      <w:r w:rsidR="00D74E7A">
        <w:rPr>
          <w:rFonts w:ascii="Arial" w:hAnsi="Arial" w:cs="Arial"/>
          <w:sz w:val="20"/>
          <w:szCs w:val="20"/>
        </w:rPr>
        <w:t xml:space="preserve">, almacene </w:t>
      </w:r>
      <w:r w:rsidR="00D74E7A">
        <w:rPr>
          <w:rFonts w:ascii="Arial" w:hAnsi="Arial" w:cs="Arial"/>
          <w:sz w:val="20"/>
          <w:szCs w:val="20"/>
        </w:rPr>
        <w:t>el cuadre diario</w:t>
      </w:r>
      <w:r w:rsidR="00D74E7A">
        <w:rPr>
          <w:rFonts w:ascii="Arial" w:hAnsi="Arial" w:cs="Arial"/>
          <w:sz w:val="20"/>
          <w:szCs w:val="20"/>
        </w:rPr>
        <w:t xml:space="preserve"> y calcule el pago del empleado contando las comisiones</w:t>
      </w:r>
      <w:r w:rsidR="00E914CB">
        <w:rPr>
          <w:rFonts w:ascii="Arial" w:hAnsi="Arial" w:cs="Arial"/>
          <w:sz w:val="20"/>
          <w:szCs w:val="20"/>
        </w:rPr>
        <w:t xml:space="preserve">. Los dueños de la droguería se están viendo afectados negativamente ya que es tediosa la realización de las </w:t>
      </w:r>
      <w:r w:rsidR="00393A95">
        <w:rPr>
          <w:rFonts w:ascii="Arial" w:hAnsi="Arial" w:cs="Arial"/>
          <w:sz w:val="20"/>
          <w:szCs w:val="20"/>
        </w:rPr>
        <w:t>gráficas</w:t>
      </w:r>
      <w:r w:rsidR="00E914CB">
        <w:rPr>
          <w:rFonts w:ascii="Arial" w:hAnsi="Arial" w:cs="Arial"/>
          <w:sz w:val="20"/>
          <w:szCs w:val="20"/>
        </w:rPr>
        <w:t xml:space="preserve">, perdida de algunas tirillas, los descuentos se manejan </w:t>
      </w:r>
      <w:proofErr w:type="gramStart"/>
      <w:r w:rsidR="00E914CB">
        <w:rPr>
          <w:rFonts w:ascii="Arial" w:hAnsi="Arial" w:cs="Arial"/>
          <w:sz w:val="20"/>
          <w:szCs w:val="20"/>
        </w:rPr>
        <w:t>de</w:t>
      </w:r>
      <w:r w:rsidR="00393A95">
        <w:rPr>
          <w:rFonts w:ascii="Arial" w:hAnsi="Arial" w:cs="Arial"/>
          <w:sz w:val="20"/>
          <w:szCs w:val="20"/>
        </w:rPr>
        <w:t xml:space="preserve"> acuerdo</w:t>
      </w:r>
      <w:r w:rsidR="00E914CB">
        <w:rPr>
          <w:rFonts w:ascii="Arial" w:hAnsi="Arial" w:cs="Arial"/>
          <w:sz w:val="20"/>
          <w:szCs w:val="20"/>
        </w:rPr>
        <w:t xml:space="preserve"> </w:t>
      </w:r>
      <w:r w:rsidR="00393A95">
        <w:rPr>
          <w:rFonts w:ascii="Arial" w:hAnsi="Arial" w:cs="Arial"/>
          <w:sz w:val="20"/>
          <w:szCs w:val="20"/>
        </w:rPr>
        <w:t>a</w:t>
      </w:r>
      <w:r w:rsidR="00E914CB">
        <w:rPr>
          <w:rFonts w:ascii="Arial" w:hAnsi="Arial" w:cs="Arial"/>
          <w:sz w:val="20"/>
          <w:szCs w:val="20"/>
        </w:rPr>
        <w:t>l</w:t>
      </w:r>
      <w:proofErr w:type="gramEnd"/>
      <w:r w:rsidR="00E914CB">
        <w:rPr>
          <w:rFonts w:ascii="Arial" w:hAnsi="Arial" w:cs="Arial"/>
          <w:sz w:val="20"/>
          <w:szCs w:val="20"/>
        </w:rPr>
        <w:t xml:space="preserve"> vendedor</w:t>
      </w:r>
      <w:r w:rsidR="00393A95">
        <w:rPr>
          <w:rFonts w:ascii="Arial" w:hAnsi="Arial" w:cs="Arial"/>
          <w:sz w:val="20"/>
          <w:szCs w:val="20"/>
        </w:rPr>
        <w:t>, si algo le llega a pasar al libro fiscal incurrirá en sanción por la DIAN, el cálculo del pago del empleado se hace de manera manual y se toma su tiempo calculando las comisiones.</w:t>
      </w:r>
    </w:p>
    <w:p w14:paraId="167B4915" w14:textId="77777777" w:rsidR="00D74E7A" w:rsidRDefault="00D74E7A" w:rsidP="00D74E7A">
      <w:pPr>
        <w:pBdr>
          <w:top w:val="nil"/>
          <w:left w:val="nil"/>
          <w:bottom w:val="nil"/>
          <w:right w:val="nil"/>
          <w:between w:val="nil"/>
        </w:pBdr>
        <w:tabs>
          <w:tab w:val="left" w:pos="5781"/>
        </w:tabs>
        <w:spacing w:after="0" w:line="240" w:lineRule="auto"/>
        <w:jc w:val="both"/>
        <w:rPr>
          <w:rFonts w:ascii="Arial" w:hAnsi="Arial" w:cs="Arial"/>
          <w:sz w:val="20"/>
          <w:szCs w:val="20"/>
        </w:rPr>
      </w:pPr>
    </w:p>
    <w:p w14:paraId="66883708" w14:textId="1ECD36A6" w:rsidR="00A86EF1" w:rsidRDefault="001637B7" w:rsidP="00D74E7A">
      <w:pPr>
        <w:pBdr>
          <w:top w:val="nil"/>
          <w:left w:val="nil"/>
          <w:bottom w:val="nil"/>
          <w:right w:val="nil"/>
          <w:between w:val="nil"/>
        </w:pBdr>
        <w:tabs>
          <w:tab w:val="left" w:pos="5781"/>
        </w:tabs>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4. Situación Esperada  </w:t>
      </w:r>
    </w:p>
    <w:p w14:paraId="2322035A" w14:textId="38E54CF3" w:rsidR="00C6184A" w:rsidRPr="00DA6652" w:rsidRDefault="005A5434">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16"/>
        </w:rPr>
      </w:pPr>
      <w:r>
        <w:rPr>
          <w:rFonts w:ascii="Arial" w:eastAsia="Arial" w:hAnsi="Arial" w:cs="Arial"/>
          <w:color w:val="000000" w:themeColor="text1"/>
          <w:sz w:val="20"/>
          <w:szCs w:val="16"/>
        </w:rPr>
        <w:t xml:space="preserve">Facilitar las tareas que diariamente deben realizar tantos los empleados como los dueños de dicha empresa con las funcionalidades anteriormente mencionadas, además funciones como el sueldo que </w:t>
      </w:r>
      <w:r w:rsidR="00BB0F7C">
        <w:rPr>
          <w:rFonts w:ascii="Arial" w:eastAsia="Arial" w:hAnsi="Arial" w:cs="Arial"/>
          <w:color w:val="000000" w:themeColor="text1"/>
          <w:sz w:val="20"/>
          <w:szCs w:val="16"/>
        </w:rPr>
        <w:t>deberá</w:t>
      </w:r>
      <w:r>
        <w:rPr>
          <w:rFonts w:ascii="Arial" w:eastAsia="Arial" w:hAnsi="Arial" w:cs="Arial"/>
          <w:color w:val="000000" w:themeColor="text1"/>
          <w:sz w:val="20"/>
          <w:szCs w:val="16"/>
        </w:rPr>
        <w:t xml:space="preserve"> pagársele al empleado contando las comisiones realizadas por este mismo, este ejercicio será ejecutado en el usuario jefe y podrá verse en el usuario empleado, pero sin poder ser modificado.</w:t>
      </w:r>
    </w:p>
    <w:p w14:paraId="6AE74B84" w14:textId="77777777" w:rsidR="00A86EF1" w:rsidRDefault="001637B7">
      <w:pPr>
        <w:pStyle w:val="Ttulo1"/>
        <w:rPr>
          <w:rFonts w:ascii="Arial" w:eastAsia="Arial" w:hAnsi="Arial" w:cs="Arial"/>
          <w:b/>
          <w:color w:val="000000"/>
          <w:sz w:val="24"/>
          <w:szCs w:val="24"/>
        </w:rPr>
      </w:pPr>
      <w:r>
        <w:rPr>
          <w:rFonts w:ascii="Arial" w:eastAsia="Arial" w:hAnsi="Arial" w:cs="Arial"/>
          <w:b/>
          <w:color w:val="000000"/>
          <w:sz w:val="24"/>
          <w:szCs w:val="24"/>
        </w:rPr>
        <w:t>5. Justificación</w:t>
      </w:r>
    </w:p>
    <w:p w14:paraId="76BEE813" w14:textId="20502F26" w:rsidR="002D792E" w:rsidRPr="00DA6652" w:rsidRDefault="007F73AC">
      <w:pPr>
        <w:rPr>
          <w:rFonts w:ascii="Arial" w:eastAsia="Arial" w:hAnsi="Arial" w:cs="Arial"/>
          <w:color w:val="000000" w:themeColor="text1"/>
          <w:sz w:val="20"/>
          <w:szCs w:val="16"/>
        </w:rPr>
      </w:pPr>
      <w:r>
        <w:rPr>
          <w:rFonts w:ascii="Arial" w:eastAsia="Arial" w:hAnsi="Arial" w:cs="Arial"/>
          <w:color w:val="000000" w:themeColor="text1"/>
          <w:sz w:val="20"/>
          <w:szCs w:val="16"/>
        </w:rPr>
        <w:t>Consideramos que las soluciones propuestas en este documento mediante un</w:t>
      </w:r>
      <w:r w:rsidR="00AE2329">
        <w:rPr>
          <w:rFonts w:ascii="Arial" w:eastAsia="Arial" w:hAnsi="Arial" w:cs="Arial"/>
          <w:color w:val="000000" w:themeColor="text1"/>
          <w:sz w:val="20"/>
          <w:szCs w:val="16"/>
        </w:rPr>
        <w:t>a plataforma</w:t>
      </w:r>
      <w:r>
        <w:rPr>
          <w:rFonts w:ascii="Arial" w:eastAsia="Arial" w:hAnsi="Arial" w:cs="Arial"/>
          <w:color w:val="000000" w:themeColor="text1"/>
          <w:sz w:val="20"/>
          <w:szCs w:val="16"/>
        </w:rPr>
        <w:t xml:space="preserve"> son las mas optimas para ser ejecutadas </w:t>
      </w:r>
      <w:r w:rsidR="00AE2329">
        <w:rPr>
          <w:rFonts w:ascii="Arial" w:eastAsia="Arial" w:hAnsi="Arial" w:cs="Arial"/>
          <w:color w:val="000000" w:themeColor="text1"/>
          <w:sz w:val="20"/>
          <w:szCs w:val="16"/>
        </w:rPr>
        <w:t>por el dueño del software teniendo en cuenta que se optimiza el tiempo de cada tarea, será mas preciso el resultado de estas funciones y tendrá un diseño mas elegante y completo.</w:t>
      </w:r>
    </w:p>
    <w:p w14:paraId="14DA2B39" w14:textId="77777777" w:rsidR="00A86EF1" w:rsidRDefault="001637B7">
      <w:pPr>
        <w:rPr>
          <w:rFonts w:ascii="Arial" w:eastAsia="Arial" w:hAnsi="Arial" w:cs="Arial"/>
          <w:b/>
          <w:color w:val="000000"/>
          <w:sz w:val="24"/>
          <w:szCs w:val="24"/>
        </w:rPr>
      </w:pPr>
      <w:r>
        <w:rPr>
          <w:rFonts w:ascii="Arial" w:eastAsia="Arial" w:hAnsi="Arial" w:cs="Arial"/>
          <w:b/>
          <w:color w:val="000000"/>
          <w:sz w:val="24"/>
          <w:szCs w:val="24"/>
        </w:rPr>
        <w:t>6. Observaciones</w:t>
      </w:r>
    </w:p>
    <w:p w14:paraId="2C40CC54" w14:textId="1D903A0F" w:rsidR="00487161" w:rsidRPr="00AE2329" w:rsidRDefault="00AE2329" w:rsidP="00AE2329">
      <w:pPr>
        <w:pStyle w:val="Prrafodelista"/>
        <w:numPr>
          <w:ilvl w:val="0"/>
          <w:numId w:val="3"/>
        </w:numPr>
        <w:rPr>
          <w:rFonts w:ascii="Arial" w:eastAsia="Arial" w:hAnsi="Arial" w:cs="Arial"/>
          <w:color w:val="000000" w:themeColor="text1"/>
          <w:sz w:val="20"/>
          <w:szCs w:val="16"/>
        </w:rPr>
      </w:pPr>
      <w:r w:rsidRPr="00AE2329">
        <w:rPr>
          <w:rFonts w:ascii="Arial" w:eastAsia="Arial" w:hAnsi="Arial" w:cs="Arial"/>
          <w:color w:val="000000" w:themeColor="text1"/>
          <w:sz w:val="20"/>
          <w:szCs w:val="16"/>
        </w:rPr>
        <w:t>Para poder tener control del inventario es necesario que la empresa cuente con una pistola lectora de código de barras.</w:t>
      </w:r>
    </w:p>
    <w:p w14:paraId="411012F0" w14:textId="214FE36C" w:rsidR="00AE2329" w:rsidRDefault="00BB0F7C" w:rsidP="00AE2329">
      <w:pPr>
        <w:pStyle w:val="Prrafodelista"/>
        <w:numPr>
          <w:ilvl w:val="0"/>
          <w:numId w:val="3"/>
        </w:numPr>
        <w:rPr>
          <w:rFonts w:ascii="Arial" w:eastAsia="Arial" w:hAnsi="Arial" w:cs="Arial"/>
          <w:color w:val="000000" w:themeColor="text1"/>
          <w:sz w:val="20"/>
          <w:szCs w:val="16"/>
        </w:rPr>
      </w:pPr>
      <w:r>
        <w:rPr>
          <w:rFonts w:ascii="Arial" w:eastAsia="Arial" w:hAnsi="Arial" w:cs="Arial"/>
          <w:color w:val="000000" w:themeColor="text1"/>
          <w:sz w:val="20"/>
          <w:szCs w:val="16"/>
        </w:rPr>
        <w:t xml:space="preserve">La plataforma no exigirá datafono para realizar los pagos con tarjeta </w:t>
      </w:r>
    </w:p>
    <w:p w14:paraId="10D47C08" w14:textId="198DCCB3" w:rsidR="00BB0F7C" w:rsidRPr="00AE2329" w:rsidRDefault="00BB0F7C" w:rsidP="00393A95">
      <w:pPr>
        <w:pStyle w:val="Prrafodelista"/>
        <w:rPr>
          <w:rFonts w:ascii="Arial" w:eastAsia="Arial" w:hAnsi="Arial" w:cs="Arial"/>
          <w:color w:val="000000" w:themeColor="text1"/>
          <w:sz w:val="20"/>
          <w:szCs w:val="16"/>
        </w:rPr>
      </w:pPr>
    </w:p>
    <w:p w14:paraId="39DE1ECD" w14:textId="77777777" w:rsidR="00487161" w:rsidRPr="002D792E" w:rsidRDefault="00487161">
      <w:pPr>
        <w:rPr>
          <w:rFonts w:ascii="Arial" w:eastAsia="Arial" w:hAnsi="Arial" w:cs="Arial"/>
          <w:color w:val="000000" w:themeColor="text1"/>
          <w:sz w:val="24"/>
          <w:szCs w:val="20"/>
        </w:rPr>
      </w:pPr>
    </w:p>
    <w:sectPr w:rsidR="00487161" w:rsidRPr="002D792E">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8536" w14:textId="77777777" w:rsidR="00125323" w:rsidRDefault="00125323">
      <w:pPr>
        <w:spacing w:after="0" w:line="240" w:lineRule="auto"/>
      </w:pPr>
      <w:r>
        <w:separator/>
      </w:r>
    </w:p>
  </w:endnote>
  <w:endnote w:type="continuationSeparator" w:id="0">
    <w:p w14:paraId="7F274CE0" w14:textId="77777777" w:rsidR="00125323" w:rsidRDefault="0012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D820" w14:textId="77777777" w:rsidR="00125323" w:rsidRDefault="00125323">
      <w:pPr>
        <w:spacing w:after="0" w:line="240" w:lineRule="auto"/>
      </w:pPr>
      <w:r>
        <w:separator/>
      </w:r>
    </w:p>
  </w:footnote>
  <w:footnote w:type="continuationSeparator" w:id="0">
    <w:p w14:paraId="3F36C405" w14:textId="77777777" w:rsidR="00125323" w:rsidRDefault="0012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EFD6" w14:textId="1FABD4A5" w:rsidR="00A86EF1" w:rsidRDefault="00A86EF1">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A86EF1" w14:paraId="6ACFD838" w14:textId="77777777">
      <w:trPr>
        <w:trHeight w:val="260"/>
      </w:trPr>
      <w:tc>
        <w:tcPr>
          <w:tcW w:w="3403" w:type="dxa"/>
          <w:vMerge w:val="restart"/>
          <w:shd w:val="clear" w:color="auto" w:fill="FFFFFF"/>
        </w:tcPr>
        <w:p w14:paraId="34BFB0B8" w14:textId="5DAB2CE6" w:rsidR="00A86EF1" w:rsidRDefault="00AE2329">
          <w:pPr>
            <w:pBdr>
              <w:top w:val="nil"/>
              <w:left w:val="nil"/>
              <w:bottom w:val="nil"/>
              <w:right w:val="nil"/>
              <w:between w:val="nil"/>
            </w:pBdr>
            <w:spacing w:after="0" w:line="240" w:lineRule="auto"/>
            <w:jc w:val="center"/>
          </w:pPr>
          <w:r>
            <w:rPr>
              <w:rFonts w:ascii="Arial" w:eastAsia="Arial" w:hAnsi="Arial" w:cs="Arial"/>
              <w:noProof/>
              <w:color w:val="000000"/>
              <w:sz w:val="24"/>
              <w:szCs w:val="24"/>
            </w:rPr>
            <w:drawing>
              <wp:anchor distT="0" distB="0" distL="114300" distR="114300" simplePos="0" relativeHeight="251659264" behindDoc="0" locked="0" layoutInCell="1" allowOverlap="1" wp14:anchorId="332974FE" wp14:editId="72871AA0">
                <wp:simplePos x="0" y="0"/>
                <wp:positionH relativeFrom="margin">
                  <wp:posOffset>-42545</wp:posOffset>
                </wp:positionH>
                <wp:positionV relativeFrom="paragraph">
                  <wp:posOffset>69271</wp:posOffset>
                </wp:positionV>
                <wp:extent cx="2099144" cy="757668"/>
                <wp:effectExtent l="0" t="0" r="0" b="4445"/>
                <wp:wrapNone/>
                <wp:docPr id="2" name="Imagen 2" descr="Un dibujo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icatur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2099144" cy="757668"/>
                        </a:xfrm>
                        <a:prstGeom prst="rect">
                          <a:avLst/>
                        </a:prstGeom>
                      </pic:spPr>
                    </pic:pic>
                  </a:graphicData>
                </a:graphic>
                <wp14:sizeRelH relativeFrom="margin">
                  <wp14:pctWidth>0</wp14:pctWidth>
                </wp14:sizeRelH>
                <wp14:sizeRelV relativeFrom="margin">
                  <wp14:pctHeight>0</wp14:pctHeight>
                </wp14:sizeRelV>
              </wp:anchor>
            </w:drawing>
          </w:r>
          <w:r w:rsidR="001637B7">
            <w:rPr>
              <w:rFonts w:ascii="Tahoma" w:eastAsia="Tahoma" w:hAnsi="Tahoma" w:cs="Tahoma"/>
              <w:b/>
              <w:color w:val="000000"/>
              <w:sz w:val="16"/>
              <w:szCs w:val="16"/>
            </w:rPr>
            <w:br/>
          </w:r>
        </w:p>
        <w:p w14:paraId="597966FF" w14:textId="2595420E" w:rsidR="00A86EF1" w:rsidRDefault="00A86EF1" w:rsidP="00AE2329">
          <w:pPr>
            <w:pBdr>
              <w:top w:val="nil"/>
              <w:left w:val="nil"/>
              <w:bottom w:val="nil"/>
              <w:right w:val="nil"/>
              <w:between w:val="nil"/>
            </w:pBdr>
            <w:spacing w:after="0" w:line="240" w:lineRule="auto"/>
            <w:rPr>
              <w:rFonts w:ascii="Tahoma" w:eastAsia="Tahoma" w:hAnsi="Tahoma" w:cs="Tahoma"/>
              <w:b/>
              <w:color w:val="000000"/>
              <w:sz w:val="16"/>
              <w:szCs w:val="16"/>
            </w:rPr>
          </w:pPr>
        </w:p>
      </w:tc>
      <w:tc>
        <w:tcPr>
          <w:tcW w:w="2551" w:type="dxa"/>
          <w:shd w:val="clear" w:color="auto" w:fill="FFFFFF"/>
        </w:tcPr>
        <w:p w14:paraId="21713615" w14:textId="77777777" w:rsidR="00A86EF1" w:rsidRDefault="001637B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0F347742" w14:textId="77777777" w:rsidR="00A86EF1" w:rsidRDefault="001637B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A86EF1" w14:paraId="46D2FCB4" w14:textId="77777777">
      <w:trPr>
        <w:trHeight w:val="260"/>
      </w:trPr>
      <w:tc>
        <w:tcPr>
          <w:tcW w:w="3403" w:type="dxa"/>
          <w:vMerge/>
          <w:shd w:val="clear" w:color="auto" w:fill="FFFFFF"/>
        </w:tcPr>
        <w:p w14:paraId="42A6D3DB" w14:textId="77777777" w:rsidR="00A86EF1" w:rsidRDefault="00A86EF1">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151A479C" w14:textId="77777777" w:rsidR="00A86EF1" w:rsidRDefault="00A86EF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2C39F75A" w14:textId="77777777" w:rsidR="00A86EF1" w:rsidRDefault="00A86EF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r>
    <w:tr w:rsidR="00A86EF1" w14:paraId="04B524DA" w14:textId="77777777">
      <w:trPr>
        <w:trHeight w:val="140"/>
      </w:trPr>
      <w:tc>
        <w:tcPr>
          <w:tcW w:w="3403" w:type="dxa"/>
          <w:vMerge/>
          <w:shd w:val="clear" w:color="auto" w:fill="FFFFFF"/>
        </w:tcPr>
        <w:p w14:paraId="27356A65" w14:textId="77777777" w:rsidR="00A86EF1" w:rsidRDefault="00A86EF1">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473F78D6" w14:textId="77777777" w:rsidR="00A86EF1" w:rsidRDefault="001637B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690B82E8" w14:textId="77777777" w:rsidR="00A86EF1" w:rsidRDefault="001637B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79A9DDF6" w14:textId="77777777" w:rsidR="00A86EF1" w:rsidRDefault="001637B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A86EF1" w14:paraId="0972BF32" w14:textId="77777777">
      <w:trPr>
        <w:trHeight w:val="340"/>
      </w:trPr>
      <w:tc>
        <w:tcPr>
          <w:tcW w:w="3403" w:type="dxa"/>
          <w:vMerge/>
          <w:shd w:val="clear" w:color="auto" w:fill="FFFFFF"/>
        </w:tcPr>
        <w:p w14:paraId="345363B0" w14:textId="77777777" w:rsidR="00A86EF1" w:rsidRDefault="00A86EF1">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7E241C05" w14:textId="15131743" w:rsidR="00A86EF1" w:rsidRDefault="00905B8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2021</w:t>
          </w:r>
          <w:r w:rsidR="001637B7">
            <w:rPr>
              <w:rFonts w:ascii="Tahoma" w:eastAsia="Tahoma" w:hAnsi="Tahoma" w:cs="Tahoma"/>
              <w:color w:val="000000"/>
              <w:sz w:val="16"/>
              <w:szCs w:val="16"/>
            </w:rPr>
            <w:t>/</w:t>
          </w:r>
          <w:r>
            <w:rPr>
              <w:rFonts w:ascii="Tahoma" w:eastAsia="Tahoma" w:hAnsi="Tahoma" w:cs="Tahoma"/>
              <w:color w:val="000000"/>
              <w:sz w:val="16"/>
              <w:szCs w:val="16"/>
            </w:rPr>
            <w:t>08</w:t>
          </w:r>
          <w:r w:rsidR="001637B7">
            <w:rPr>
              <w:rFonts w:ascii="Tahoma" w:eastAsia="Tahoma" w:hAnsi="Tahoma" w:cs="Tahoma"/>
              <w:color w:val="000000"/>
              <w:sz w:val="16"/>
              <w:szCs w:val="16"/>
            </w:rPr>
            <w:t>/</w:t>
          </w:r>
          <w:r>
            <w:rPr>
              <w:rFonts w:ascii="Tahoma" w:eastAsia="Tahoma" w:hAnsi="Tahoma" w:cs="Tahoma"/>
              <w:color w:val="000000"/>
              <w:sz w:val="16"/>
              <w:szCs w:val="16"/>
            </w:rPr>
            <w:t>26</w:t>
          </w:r>
        </w:p>
      </w:tc>
      <w:tc>
        <w:tcPr>
          <w:tcW w:w="1560" w:type="dxa"/>
          <w:shd w:val="clear" w:color="auto" w:fill="FFFFFF"/>
        </w:tcPr>
        <w:p w14:paraId="4A53D7CA" w14:textId="77777777" w:rsidR="00A86EF1" w:rsidRDefault="001637B7">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0D8A307C" w14:textId="77777777" w:rsidR="00A86EF1" w:rsidRDefault="001637B7">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121D92D8" w14:textId="2E4949F9" w:rsidR="00A86EF1" w:rsidRDefault="00A86EF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A4B53"/>
    <w:multiLevelType w:val="hybridMultilevel"/>
    <w:tmpl w:val="64ACB4BA"/>
    <w:lvl w:ilvl="0" w:tplc="F63A9166">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7F4A74"/>
    <w:multiLevelType w:val="multilevel"/>
    <w:tmpl w:val="362A78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F68061B"/>
    <w:multiLevelType w:val="hybridMultilevel"/>
    <w:tmpl w:val="E4E479E2"/>
    <w:lvl w:ilvl="0" w:tplc="F63A9166">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EF1"/>
    <w:rsid w:val="00043494"/>
    <w:rsid w:val="00053351"/>
    <w:rsid w:val="000A0D65"/>
    <w:rsid w:val="00125323"/>
    <w:rsid w:val="00136E25"/>
    <w:rsid w:val="00141E74"/>
    <w:rsid w:val="001637B7"/>
    <w:rsid w:val="0019380A"/>
    <w:rsid w:val="00196872"/>
    <w:rsid w:val="00223793"/>
    <w:rsid w:val="00283051"/>
    <w:rsid w:val="002D792E"/>
    <w:rsid w:val="0031378E"/>
    <w:rsid w:val="003924E4"/>
    <w:rsid w:val="003927F3"/>
    <w:rsid w:val="00393A95"/>
    <w:rsid w:val="00393CFF"/>
    <w:rsid w:val="003E7EA3"/>
    <w:rsid w:val="004736C6"/>
    <w:rsid w:val="0048137A"/>
    <w:rsid w:val="00487161"/>
    <w:rsid w:val="004E075E"/>
    <w:rsid w:val="00541DB2"/>
    <w:rsid w:val="005753F3"/>
    <w:rsid w:val="0057738B"/>
    <w:rsid w:val="00597620"/>
    <w:rsid w:val="005A5434"/>
    <w:rsid w:val="005B2D29"/>
    <w:rsid w:val="005C7AA9"/>
    <w:rsid w:val="00623037"/>
    <w:rsid w:val="00657B2D"/>
    <w:rsid w:val="0078373E"/>
    <w:rsid w:val="007F73AC"/>
    <w:rsid w:val="00805829"/>
    <w:rsid w:val="008A4732"/>
    <w:rsid w:val="00905B81"/>
    <w:rsid w:val="00A263E4"/>
    <w:rsid w:val="00A86EF1"/>
    <w:rsid w:val="00AD2954"/>
    <w:rsid w:val="00AE2329"/>
    <w:rsid w:val="00AF2112"/>
    <w:rsid w:val="00B05351"/>
    <w:rsid w:val="00B45B75"/>
    <w:rsid w:val="00BB0F7C"/>
    <w:rsid w:val="00BE62F7"/>
    <w:rsid w:val="00C13A5D"/>
    <w:rsid w:val="00C6184A"/>
    <w:rsid w:val="00C66977"/>
    <w:rsid w:val="00D21E99"/>
    <w:rsid w:val="00D566F3"/>
    <w:rsid w:val="00D74E7A"/>
    <w:rsid w:val="00DA6652"/>
    <w:rsid w:val="00E47B1E"/>
    <w:rsid w:val="00E72749"/>
    <w:rsid w:val="00E914CB"/>
    <w:rsid w:val="00EA5646"/>
    <w:rsid w:val="00EC60F4"/>
    <w:rsid w:val="00F01E07"/>
    <w:rsid w:val="00F11103"/>
    <w:rsid w:val="00F34423"/>
    <w:rsid w:val="00FC2A8A"/>
    <w:rsid w:val="00FE5C59"/>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C8B4"/>
  <w15:docId w15:val="{99F2513B-8D7C-4E64-95E5-D0C858AF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53351"/>
    <w:rPr>
      <w:lang w:val="es-CO"/>
    </w:rPr>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character" w:styleId="Hipervnculo">
    <w:name w:val="Hyperlink"/>
    <w:basedOn w:val="Fuentedeprrafopredeter"/>
    <w:uiPriority w:val="99"/>
    <w:unhideWhenUsed/>
    <w:rsid w:val="00196872"/>
    <w:rPr>
      <w:color w:val="0000FF" w:themeColor="hyperlink"/>
      <w:u w:val="single"/>
    </w:rPr>
  </w:style>
  <w:style w:type="paragraph" w:styleId="Prrafodelista">
    <w:name w:val="List Paragraph"/>
    <w:basedOn w:val="Normal"/>
    <w:uiPriority w:val="34"/>
    <w:qFormat/>
    <w:rsid w:val="0057738B"/>
    <w:pPr>
      <w:ind w:left="720"/>
      <w:contextualSpacing/>
    </w:pPr>
  </w:style>
  <w:style w:type="character" w:styleId="Mencinsinresolver">
    <w:name w:val="Unresolved Mention"/>
    <w:basedOn w:val="Fuentedeprrafopredeter"/>
    <w:uiPriority w:val="99"/>
    <w:semiHidden/>
    <w:unhideWhenUsed/>
    <w:rsid w:val="0031378E"/>
    <w:rPr>
      <w:color w:val="605E5C"/>
      <w:shd w:val="clear" w:color="auto" w:fill="E1DFDD"/>
    </w:rPr>
  </w:style>
  <w:style w:type="paragraph" w:styleId="Encabezado">
    <w:name w:val="header"/>
    <w:basedOn w:val="Normal"/>
    <w:link w:val="EncabezadoCar"/>
    <w:uiPriority w:val="99"/>
    <w:unhideWhenUsed/>
    <w:rsid w:val="00AE23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2329"/>
    <w:rPr>
      <w:lang w:val="es-CO"/>
    </w:rPr>
  </w:style>
  <w:style w:type="paragraph" w:styleId="Piedepgina">
    <w:name w:val="footer"/>
    <w:basedOn w:val="Normal"/>
    <w:link w:val="PiedepginaCar"/>
    <w:uiPriority w:val="99"/>
    <w:unhideWhenUsed/>
    <w:rsid w:val="00AE23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2329"/>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0395">
      <w:bodyDiv w:val="1"/>
      <w:marLeft w:val="0"/>
      <w:marRight w:val="0"/>
      <w:marTop w:val="0"/>
      <w:marBottom w:val="0"/>
      <w:divBdr>
        <w:top w:val="none" w:sz="0" w:space="0" w:color="auto"/>
        <w:left w:val="none" w:sz="0" w:space="0" w:color="auto"/>
        <w:bottom w:val="none" w:sz="0" w:space="0" w:color="auto"/>
        <w:right w:val="none" w:sz="0" w:space="0" w:color="auto"/>
      </w:divBdr>
    </w:div>
    <w:div w:id="155126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C1AE8-1912-4644-A1B1-916FDFBA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SENA</cp:lastModifiedBy>
  <cp:revision>10</cp:revision>
  <dcterms:created xsi:type="dcterms:W3CDTF">2021-08-24T22:44:00Z</dcterms:created>
  <dcterms:modified xsi:type="dcterms:W3CDTF">2021-08-26T22:45:00Z</dcterms:modified>
</cp:coreProperties>
</file>