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C063" w14:textId="2B2CA0E4" w:rsidR="004A54F2" w:rsidRPr="004A54F2" w:rsidRDefault="004A54F2">
      <w:pPr>
        <w:rPr>
          <w:b/>
          <w:bCs/>
          <w:sz w:val="32"/>
          <w:szCs w:val="32"/>
        </w:rPr>
      </w:pPr>
      <w:r w:rsidRPr="004A54F2">
        <w:rPr>
          <w:b/>
          <w:bCs/>
          <w:sz w:val="32"/>
          <w:szCs w:val="32"/>
        </w:rPr>
        <w:t>Artefato 22 – Requisitos do Sistema</w:t>
      </w:r>
    </w:p>
    <w:p w14:paraId="1D1D6B15" w14:textId="77777777" w:rsidR="004A54F2" w:rsidRPr="00A6247E" w:rsidRDefault="004A54F2">
      <w:pPr>
        <w:rPr>
          <w:sz w:val="24"/>
          <w:szCs w:val="24"/>
        </w:rPr>
      </w:pPr>
    </w:p>
    <w:p w14:paraId="6EA27D5E" w14:textId="6CA39AC8" w:rsidR="007E0CBF" w:rsidRDefault="00C04E27">
      <w:pPr>
        <w:rPr>
          <w:sz w:val="24"/>
          <w:szCs w:val="24"/>
        </w:rPr>
      </w:pPr>
      <w:r w:rsidRPr="00A6247E">
        <w:rPr>
          <w:sz w:val="24"/>
          <w:szCs w:val="24"/>
        </w:rPr>
        <w:t>SSS</w:t>
      </w:r>
      <w:r w:rsidR="007E0CBF" w:rsidRPr="00A6247E">
        <w:rPr>
          <w:sz w:val="24"/>
          <w:szCs w:val="24"/>
        </w:rPr>
        <w:t xml:space="preserve">01 – </w:t>
      </w:r>
      <w:r w:rsidR="00ED6AE2">
        <w:rPr>
          <w:sz w:val="24"/>
          <w:szCs w:val="24"/>
        </w:rPr>
        <w:t xml:space="preserve">O sistema deve permitir </w:t>
      </w:r>
      <w:r w:rsidR="00BF4E9C">
        <w:rPr>
          <w:sz w:val="24"/>
          <w:szCs w:val="24"/>
        </w:rPr>
        <w:t xml:space="preserve">o </w:t>
      </w:r>
      <w:r w:rsidR="00ED6AE2">
        <w:rPr>
          <w:sz w:val="24"/>
          <w:szCs w:val="24"/>
        </w:rPr>
        <w:t>cadastro</w:t>
      </w:r>
      <w:r w:rsidR="00BF4E9C">
        <w:rPr>
          <w:sz w:val="24"/>
          <w:szCs w:val="24"/>
        </w:rPr>
        <w:t xml:space="preserve"> do cliente</w:t>
      </w:r>
      <w:r w:rsidR="00ED6AE2">
        <w:rPr>
          <w:sz w:val="24"/>
          <w:szCs w:val="24"/>
        </w:rPr>
        <w:t xml:space="preserve"> para acessar o aplicativo</w:t>
      </w:r>
      <w:r w:rsidR="00F2021C">
        <w:rPr>
          <w:sz w:val="24"/>
          <w:szCs w:val="24"/>
        </w:rPr>
        <w:t xml:space="preserve"> utilizando nome, idade, sexo, e-mail, </w:t>
      </w:r>
      <w:r w:rsidR="001A1097">
        <w:rPr>
          <w:sz w:val="24"/>
          <w:szCs w:val="24"/>
        </w:rPr>
        <w:t xml:space="preserve">telefone, </w:t>
      </w:r>
      <w:r w:rsidR="00F2021C">
        <w:rPr>
          <w:sz w:val="24"/>
          <w:szCs w:val="24"/>
        </w:rPr>
        <w:t>senha</w:t>
      </w:r>
      <w:r w:rsidR="00922E08">
        <w:rPr>
          <w:sz w:val="24"/>
          <w:szCs w:val="24"/>
        </w:rPr>
        <w:t xml:space="preserve">, status do cadastro ativo </w:t>
      </w:r>
      <w:r w:rsidR="00F2021C">
        <w:rPr>
          <w:sz w:val="24"/>
          <w:szCs w:val="24"/>
        </w:rPr>
        <w:t>e CPF como obrigatório</w:t>
      </w:r>
      <w:r w:rsidR="00ED6AE2">
        <w:rPr>
          <w:sz w:val="24"/>
          <w:szCs w:val="24"/>
        </w:rPr>
        <w:t>.</w:t>
      </w:r>
    </w:p>
    <w:p w14:paraId="1BEACCAC" w14:textId="33211C6D" w:rsidR="00F2021C" w:rsidRPr="00A6247E" w:rsidRDefault="00F2021C">
      <w:pPr>
        <w:rPr>
          <w:sz w:val="24"/>
          <w:szCs w:val="24"/>
        </w:rPr>
      </w:pPr>
      <w:r w:rsidRPr="00A6247E">
        <w:rPr>
          <w:sz w:val="24"/>
          <w:szCs w:val="24"/>
        </w:rPr>
        <w:t>SSS02 –</w:t>
      </w:r>
      <w:r>
        <w:rPr>
          <w:sz w:val="24"/>
          <w:szCs w:val="24"/>
        </w:rPr>
        <w:t xml:space="preserve"> O sistema deve permitir o login </w:t>
      </w:r>
      <w:r w:rsidR="001A1097">
        <w:rPr>
          <w:sz w:val="24"/>
          <w:szCs w:val="24"/>
        </w:rPr>
        <w:t xml:space="preserve">do cliente </w:t>
      </w:r>
      <w:r>
        <w:rPr>
          <w:sz w:val="24"/>
          <w:szCs w:val="24"/>
        </w:rPr>
        <w:t>através do CPF e senha.</w:t>
      </w:r>
    </w:p>
    <w:p w14:paraId="4C2F3A3E" w14:textId="128EFB89" w:rsidR="00E231DD" w:rsidRPr="00A6247E" w:rsidRDefault="00E231DD">
      <w:pPr>
        <w:rPr>
          <w:sz w:val="24"/>
          <w:szCs w:val="24"/>
        </w:rPr>
      </w:pPr>
      <w:r w:rsidRPr="00A6247E">
        <w:rPr>
          <w:sz w:val="24"/>
          <w:szCs w:val="24"/>
        </w:rPr>
        <w:t>SSS0</w:t>
      </w:r>
      <w:r w:rsidR="001A1097">
        <w:rPr>
          <w:sz w:val="24"/>
          <w:szCs w:val="24"/>
        </w:rPr>
        <w:t>3</w:t>
      </w:r>
      <w:r w:rsidRPr="00A6247E">
        <w:rPr>
          <w:sz w:val="24"/>
          <w:szCs w:val="24"/>
        </w:rPr>
        <w:t xml:space="preserve"> –</w:t>
      </w:r>
      <w:r w:rsidR="008D0B9F">
        <w:rPr>
          <w:sz w:val="24"/>
          <w:szCs w:val="24"/>
        </w:rPr>
        <w:t xml:space="preserve"> </w:t>
      </w:r>
      <w:r w:rsidR="00ED6AE2">
        <w:rPr>
          <w:sz w:val="24"/>
          <w:szCs w:val="24"/>
        </w:rPr>
        <w:t>O sistema deve permitir que o paciente agende</w:t>
      </w:r>
      <w:r w:rsidR="001D2E79">
        <w:rPr>
          <w:sz w:val="24"/>
          <w:szCs w:val="24"/>
        </w:rPr>
        <w:t xml:space="preserve"> consulta com a escolha da especialidade, dentista, data, horário e local, confirmar</w:t>
      </w:r>
      <w:r w:rsidR="00CF27A7">
        <w:rPr>
          <w:sz w:val="24"/>
          <w:szCs w:val="24"/>
        </w:rPr>
        <w:t xml:space="preserve"> horário e local ou cancelar um dia antes da consulta através de lembrete enviado</w:t>
      </w:r>
      <w:r w:rsidR="001A1097">
        <w:rPr>
          <w:sz w:val="24"/>
          <w:szCs w:val="24"/>
        </w:rPr>
        <w:t xml:space="preserve"> pelo aplicativo</w:t>
      </w:r>
      <w:r w:rsidR="00CF27A7">
        <w:rPr>
          <w:sz w:val="24"/>
          <w:szCs w:val="24"/>
        </w:rPr>
        <w:t xml:space="preserve"> ao paciente</w:t>
      </w:r>
      <w:r w:rsidR="00ED6AE2">
        <w:rPr>
          <w:sz w:val="24"/>
          <w:szCs w:val="24"/>
        </w:rPr>
        <w:t>.</w:t>
      </w:r>
    </w:p>
    <w:p w14:paraId="32978808" w14:textId="19F2947F" w:rsidR="00E231DD" w:rsidRPr="00A6247E" w:rsidRDefault="00E231DD" w:rsidP="00ED6AE2">
      <w:pPr>
        <w:rPr>
          <w:sz w:val="24"/>
          <w:szCs w:val="24"/>
        </w:rPr>
      </w:pPr>
      <w:r w:rsidRPr="00A6247E">
        <w:rPr>
          <w:sz w:val="24"/>
          <w:szCs w:val="24"/>
        </w:rPr>
        <w:t>SSS0</w:t>
      </w:r>
      <w:r w:rsidR="006D0E50">
        <w:rPr>
          <w:sz w:val="24"/>
          <w:szCs w:val="24"/>
        </w:rPr>
        <w:t>4</w:t>
      </w:r>
      <w:r w:rsidRPr="00A6247E">
        <w:rPr>
          <w:sz w:val="24"/>
          <w:szCs w:val="24"/>
        </w:rPr>
        <w:t xml:space="preserve"> –</w:t>
      </w:r>
      <w:r w:rsidR="008D0B9F">
        <w:rPr>
          <w:sz w:val="24"/>
          <w:szCs w:val="24"/>
        </w:rPr>
        <w:t xml:space="preserve"> </w:t>
      </w:r>
      <w:r w:rsidR="00ED6AE2">
        <w:rPr>
          <w:sz w:val="24"/>
          <w:szCs w:val="24"/>
        </w:rPr>
        <w:t>O sistema deve permitir que o dentista adicione o laudo de pré-avaliação</w:t>
      </w:r>
      <w:r w:rsidR="006D0E50">
        <w:rPr>
          <w:sz w:val="24"/>
          <w:szCs w:val="24"/>
        </w:rPr>
        <w:t xml:space="preserve"> </w:t>
      </w:r>
      <w:r w:rsidR="00ED6AE2">
        <w:rPr>
          <w:sz w:val="24"/>
          <w:szCs w:val="24"/>
        </w:rPr>
        <w:t>e consulta final</w:t>
      </w:r>
      <w:r w:rsidR="00F4384D">
        <w:rPr>
          <w:sz w:val="24"/>
          <w:szCs w:val="24"/>
        </w:rPr>
        <w:t xml:space="preserve"> contendo nome, idade, CPF, </w:t>
      </w:r>
      <w:r w:rsidR="00ED6AE2">
        <w:rPr>
          <w:sz w:val="24"/>
          <w:szCs w:val="24"/>
        </w:rPr>
        <w:t>todos os procedimentos</w:t>
      </w:r>
      <w:r w:rsidR="00F4384D">
        <w:rPr>
          <w:sz w:val="24"/>
          <w:szCs w:val="24"/>
        </w:rPr>
        <w:t xml:space="preserve"> e exames feitos na consulta</w:t>
      </w:r>
      <w:r w:rsidR="00ED6AE2">
        <w:rPr>
          <w:sz w:val="24"/>
          <w:szCs w:val="24"/>
        </w:rPr>
        <w:t>.</w:t>
      </w:r>
    </w:p>
    <w:p w14:paraId="42088941" w14:textId="4FBAFF71" w:rsidR="00E708E8" w:rsidRDefault="00E708E8" w:rsidP="00181329">
      <w:pPr>
        <w:rPr>
          <w:sz w:val="24"/>
          <w:szCs w:val="24"/>
        </w:rPr>
      </w:pPr>
      <w:r w:rsidRPr="00A6247E">
        <w:rPr>
          <w:sz w:val="24"/>
          <w:szCs w:val="24"/>
        </w:rPr>
        <w:t>SSS0</w:t>
      </w:r>
      <w:r w:rsidR="0053648B">
        <w:rPr>
          <w:sz w:val="24"/>
          <w:szCs w:val="24"/>
        </w:rPr>
        <w:t>5</w:t>
      </w:r>
      <w:r w:rsidRPr="00A6247E">
        <w:rPr>
          <w:sz w:val="24"/>
          <w:szCs w:val="24"/>
        </w:rPr>
        <w:t xml:space="preserve"> –</w:t>
      </w:r>
      <w:r w:rsidR="008D0B9F">
        <w:rPr>
          <w:sz w:val="24"/>
          <w:szCs w:val="24"/>
        </w:rPr>
        <w:t xml:space="preserve"> </w:t>
      </w:r>
      <w:r w:rsidR="00ED6AE2">
        <w:rPr>
          <w:sz w:val="24"/>
          <w:szCs w:val="24"/>
        </w:rPr>
        <w:t xml:space="preserve">O sistema deve permitir o registro da cobrança referente </w:t>
      </w:r>
      <w:r w:rsidR="0053648B">
        <w:rPr>
          <w:sz w:val="24"/>
          <w:szCs w:val="24"/>
        </w:rPr>
        <w:t xml:space="preserve">a </w:t>
      </w:r>
      <w:r w:rsidR="00ED6AE2">
        <w:rPr>
          <w:sz w:val="24"/>
          <w:szCs w:val="24"/>
        </w:rPr>
        <w:t>consulta</w:t>
      </w:r>
      <w:r w:rsidR="0053648B">
        <w:rPr>
          <w:sz w:val="24"/>
          <w:szCs w:val="24"/>
        </w:rPr>
        <w:t xml:space="preserve"> e exames feitos contendo valor</w:t>
      </w:r>
      <w:r w:rsidR="00210355">
        <w:rPr>
          <w:sz w:val="24"/>
          <w:szCs w:val="24"/>
        </w:rPr>
        <w:t>,</w:t>
      </w:r>
      <w:r w:rsidR="0053648B">
        <w:rPr>
          <w:sz w:val="24"/>
          <w:szCs w:val="24"/>
        </w:rPr>
        <w:t xml:space="preserve"> data de vencimento</w:t>
      </w:r>
      <w:r w:rsidR="00210355">
        <w:rPr>
          <w:sz w:val="24"/>
          <w:szCs w:val="24"/>
        </w:rPr>
        <w:t xml:space="preserve"> e procedimentos</w:t>
      </w:r>
      <w:r w:rsidR="00ED6AE2">
        <w:rPr>
          <w:sz w:val="24"/>
          <w:szCs w:val="24"/>
        </w:rPr>
        <w:t>.</w:t>
      </w:r>
    </w:p>
    <w:p w14:paraId="146698C2" w14:textId="6DB29B40" w:rsidR="0053648B" w:rsidRPr="00A6247E" w:rsidRDefault="0053648B" w:rsidP="00181329">
      <w:pPr>
        <w:rPr>
          <w:sz w:val="24"/>
          <w:szCs w:val="24"/>
        </w:rPr>
      </w:pPr>
      <w:r w:rsidRPr="00A6247E">
        <w:rPr>
          <w:sz w:val="24"/>
          <w:szCs w:val="24"/>
        </w:rPr>
        <w:t>SSS0</w:t>
      </w:r>
      <w:r w:rsidR="00210355">
        <w:rPr>
          <w:sz w:val="24"/>
          <w:szCs w:val="24"/>
        </w:rPr>
        <w:t>6</w:t>
      </w:r>
      <w:r w:rsidRPr="00A6247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O sistema deve permitir a </w:t>
      </w:r>
      <w:r w:rsidR="00210355">
        <w:rPr>
          <w:sz w:val="24"/>
          <w:szCs w:val="24"/>
        </w:rPr>
        <w:t>forma de pagamento sendo boleto com possibilidade de impressão, Pix ou cartão débito/crédito.</w:t>
      </w:r>
    </w:p>
    <w:p w14:paraId="69C66218" w14:textId="553CD87E" w:rsidR="00E708E8" w:rsidRDefault="00E708E8">
      <w:r w:rsidRPr="00A6247E">
        <w:rPr>
          <w:sz w:val="24"/>
          <w:szCs w:val="24"/>
        </w:rPr>
        <w:t>SSS0</w:t>
      </w:r>
      <w:r w:rsidR="00210355">
        <w:rPr>
          <w:sz w:val="24"/>
          <w:szCs w:val="24"/>
        </w:rPr>
        <w:t>7</w:t>
      </w:r>
      <w:r w:rsidRPr="00A6247E">
        <w:rPr>
          <w:sz w:val="24"/>
          <w:szCs w:val="24"/>
        </w:rPr>
        <w:t xml:space="preserve"> –</w:t>
      </w:r>
      <w:r w:rsidR="008D0B9F">
        <w:rPr>
          <w:sz w:val="24"/>
          <w:szCs w:val="24"/>
        </w:rPr>
        <w:t xml:space="preserve"> </w:t>
      </w:r>
      <w:r w:rsidR="00ED6AE2">
        <w:t xml:space="preserve">O sistema deve permitir o registro </w:t>
      </w:r>
      <w:r w:rsidR="002E2DCC">
        <w:t>do pagamento feito pelo paciente</w:t>
      </w:r>
      <w:r w:rsidR="00714B21">
        <w:t xml:space="preserve"> compondo valor, data, horário, autenticador, forma de pagamento e nota fiscal</w:t>
      </w:r>
      <w:r w:rsidR="002E2DCC">
        <w:t>.</w:t>
      </w:r>
    </w:p>
    <w:p w14:paraId="511F5B05" w14:textId="259AB040" w:rsidR="002E2DCC" w:rsidRDefault="002E2DCC">
      <w:r>
        <w:t>SSS0</w:t>
      </w:r>
      <w:r w:rsidR="00FA6D5E">
        <w:t>8</w:t>
      </w:r>
      <w:r>
        <w:t xml:space="preserve"> –</w:t>
      </w:r>
      <w:r w:rsidR="008D0B9F">
        <w:t xml:space="preserve"> </w:t>
      </w:r>
      <w:r>
        <w:t>O sistema deve permitir a tratativa do pagamento em aberto</w:t>
      </w:r>
      <w:r w:rsidR="008D0B9F">
        <w:t>,</w:t>
      </w:r>
      <w:r>
        <w:t xml:space="preserve"> quando</w:t>
      </w:r>
      <w:r w:rsidR="008D0B9F">
        <w:t xml:space="preserve"> o</w:t>
      </w:r>
      <w:r>
        <w:t xml:space="preserve"> cliente não efetuou após o vencimento</w:t>
      </w:r>
      <w:r w:rsidR="00512167">
        <w:t xml:space="preserve">. </w:t>
      </w:r>
      <w:r w:rsidR="00922E08">
        <w:t>Com a</w:t>
      </w:r>
      <w:r>
        <w:t>cordo feito pelo aplicativo</w:t>
      </w:r>
      <w:r w:rsidR="00512167">
        <w:t xml:space="preserve"> compondo valor, nova data de vencimento e forma de pagamento através de boleto.</w:t>
      </w:r>
    </w:p>
    <w:p w14:paraId="0E999AF2" w14:textId="5F370583" w:rsidR="008D0B9F" w:rsidRDefault="008D0B9F">
      <w:r>
        <w:t>SSS</w:t>
      </w:r>
      <w:r w:rsidR="00FA6D5E">
        <w:t>09</w:t>
      </w:r>
      <w:r>
        <w:t xml:space="preserve"> – O sistema deve permitir que o cliente cancele o cadastro no aplicativo</w:t>
      </w:r>
      <w:r w:rsidR="00DE6AC3">
        <w:t xml:space="preserve"> compondo o status do cadastro como inativo</w:t>
      </w:r>
      <w:r>
        <w:t xml:space="preserve">. </w:t>
      </w:r>
    </w:p>
    <w:p w14:paraId="048D2BB0" w14:textId="36D19FAF" w:rsidR="001A1097" w:rsidRDefault="001A1097"/>
    <w:p w14:paraId="4BE3E044" w14:textId="77777777" w:rsidR="00922E08" w:rsidRDefault="00922E08"/>
    <w:p w14:paraId="511558FE" w14:textId="3B03E256" w:rsidR="00846DD8" w:rsidRDefault="00846DD8"/>
    <w:p w14:paraId="311B3FFF" w14:textId="77777777" w:rsidR="004A54F2" w:rsidRDefault="004A54F2" w:rsidP="00846DD8">
      <w:bookmarkStart w:id="0" w:name="_Hlk112441429"/>
    </w:p>
    <w:p w14:paraId="3AEE23C8" w14:textId="77777777" w:rsidR="004A54F2" w:rsidRDefault="004A54F2" w:rsidP="00846DD8"/>
    <w:p w14:paraId="0603E650" w14:textId="77777777" w:rsidR="004A54F2" w:rsidRDefault="004A54F2" w:rsidP="00846DD8"/>
    <w:p w14:paraId="7E23AA89" w14:textId="631B1099" w:rsidR="00846DD8" w:rsidRDefault="00846DD8" w:rsidP="00846DD8">
      <w:r>
        <w:t>Gabriela De Sá   RA 2100199</w:t>
      </w:r>
    </w:p>
    <w:p w14:paraId="395251FD" w14:textId="77777777" w:rsidR="00846DD8" w:rsidRDefault="00846DD8" w:rsidP="00846DD8">
      <w:r>
        <w:t xml:space="preserve">Edher de Carvalho </w:t>
      </w:r>
      <w:proofErr w:type="gramStart"/>
      <w:r>
        <w:t>Masetto  RA</w:t>
      </w:r>
      <w:proofErr w:type="gramEnd"/>
      <w:r>
        <w:t xml:space="preserve"> 2100624</w:t>
      </w:r>
    </w:p>
    <w:p w14:paraId="3D48786C" w14:textId="77777777" w:rsidR="00846DD8" w:rsidRDefault="00846DD8" w:rsidP="00846DD8">
      <w:r>
        <w:t xml:space="preserve">William do Amaral </w:t>
      </w:r>
      <w:proofErr w:type="gramStart"/>
      <w:r>
        <w:t>Rodrigues  Ra</w:t>
      </w:r>
      <w:proofErr w:type="gramEnd"/>
      <w:r>
        <w:t xml:space="preserve"> 2101097</w:t>
      </w:r>
    </w:p>
    <w:p w14:paraId="1F0EE3D2" w14:textId="67B886DE" w:rsidR="00846DD8" w:rsidRDefault="00846DD8" w:rsidP="00846DD8">
      <w:r>
        <w:t xml:space="preserve">Vinicios Falqueiro </w:t>
      </w:r>
      <w:proofErr w:type="gramStart"/>
      <w:r>
        <w:t>Reis  RA</w:t>
      </w:r>
      <w:proofErr w:type="gramEnd"/>
      <w:r>
        <w:t xml:space="preserve"> 2100651</w:t>
      </w:r>
    </w:p>
    <w:bookmarkEnd w:id="0"/>
    <w:p w14:paraId="4FCA6D97" w14:textId="5AE41E4C" w:rsidR="007E0CBF" w:rsidRDefault="007E0CBF"/>
    <w:p w14:paraId="43D3EB22" w14:textId="77777777" w:rsidR="007E0CBF" w:rsidRDefault="007E0CBF"/>
    <w:sectPr w:rsidR="007E0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BF"/>
    <w:rsid w:val="0013390D"/>
    <w:rsid w:val="00135B78"/>
    <w:rsid w:val="00161F9E"/>
    <w:rsid w:val="00181329"/>
    <w:rsid w:val="001A1097"/>
    <w:rsid w:val="001D2E79"/>
    <w:rsid w:val="00210355"/>
    <w:rsid w:val="002E2DCC"/>
    <w:rsid w:val="004A54F2"/>
    <w:rsid w:val="00512167"/>
    <w:rsid w:val="0053648B"/>
    <w:rsid w:val="006D0E50"/>
    <w:rsid w:val="00714B21"/>
    <w:rsid w:val="007E0CBF"/>
    <w:rsid w:val="00846DD8"/>
    <w:rsid w:val="008D0B9F"/>
    <w:rsid w:val="00922E08"/>
    <w:rsid w:val="00A012DA"/>
    <w:rsid w:val="00A6247E"/>
    <w:rsid w:val="00BF4E9C"/>
    <w:rsid w:val="00C04E27"/>
    <w:rsid w:val="00CB21BB"/>
    <w:rsid w:val="00CF27A7"/>
    <w:rsid w:val="00DE6AC3"/>
    <w:rsid w:val="00E231DD"/>
    <w:rsid w:val="00E708E8"/>
    <w:rsid w:val="00EB7573"/>
    <w:rsid w:val="00ED6AE2"/>
    <w:rsid w:val="00F2021C"/>
    <w:rsid w:val="00F4384D"/>
    <w:rsid w:val="00F96230"/>
    <w:rsid w:val="00F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F74C"/>
  <w15:chartTrackingRefBased/>
  <w15:docId w15:val="{17839067-5D88-4462-8819-8FA4E5B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9</cp:revision>
  <dcterms:created xsi:type="dcterms:W3CDTF">2022-04-19T22:49:00Z</dcterms:created>
  <dcterms:modified xsi:type="dcterms:W3CDTF">2022-08-27T00:41:00Z</dcterms:modified>
</cp:coreProperties>
</file>