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UC07</w:t>
            </w:r>
            <w:r w:rsidDel="00000000" w:rsidR="00000000" w:rsidRPr="00000000">
              <w:rPr>
                <w:b w:val="1"/>
                <w:rtl w:val="0"/>
              </w:rPr>
              <w:t xml:space="preserve"> – Consultar histórico médico do paciente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Dentista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(não há)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Permite acesso ao histórico médico do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Ter um cadastro 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Consultar histórico médico do paciente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1 - Aciona a opção de verificar histórico médico do paciente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2 - Exibir dados do histórico do paciente.</w:t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F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