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0"/>
        <w:gridCol w:w="1224"/>
        <w:gridCol w:w="2748"/>
      </w:tblGrid>
      <w:tr w:rsidR="002F0626" w:rsidRPr="00774BE8" w14:paraId="1BCBAB5A" w14:textId="77777777" w:rsidTr="00F55F89">
        <w:trPr>
          <w:trHeight w:val="323"/>
        </w:trPr>
        <w:tc>
          <w:tcPr>
            <w:tcW w:w="5160" w:type="dxa"/>
          </w:tcPr>
          <w:p w14:paraId="45C14573" w14:textId="5F2F34C1" w:rsidR="002F0626" w:rsidRPr="00774BE8" w:rsidRDefault="006A3B78" w:rsidP="00F55F89">
            <w:pPr>
              <w:tabs>
                <w:tab w:val="left" w:pos="2796"/>
              </w:tabs>
              <w:rPr>
                <w:rFonts w:ascii="Brush Script MT" w:hAnsi="Brush Script MT"/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Naziv slučaja korištenja</w:t>
            </w:r>
            <w:r w:rsidR="002F0626" w:rsidRPr="00774BE8">
              <w:rPr>
                <w:b/>
                <w:bCs/>
                <w:sz w:val="20"/>
                <w:lang w:val="hr-BA"/>
              </w:rPr>
              <w:t>:</w:t>
            </w:r>
            <w:r w:rsidRPr="00774BE8">
              <w:rPr>
                <w:sz w:val="20"/>
                <w:lang w:val="hr-BA"/>
              </w:rPr>
              <w:t xml:space="preserve"> </w:t>
            </w:r>
            <w:r w:rsidR="00F55F89" w:rsidRPr="00774BE8">
              <w:rPr>
                <w:sz w:val="20"/>
                <w:lang w:val="hr-BA"/>
              </w:rPr>
              <w:t xml:space="preserve"> </w:t>
            </w:r>
            <w:r w:rsidR="007D6D3F" w:rsidRPr="00774BE8">
              <w:rPr>
                <w:sz w:val="20"/>
                <w:lang w:val="hr-BA"/>
              </w:rPr>
              <w:t>Groblje</w:t>
            </w:r>
          </w:p>
        </w:tc>
        <w:tc>
          <w:tcPr>
            <w:tcW w:w="1224" w:type="dxa"/>
          </w:tcPr>
          <w:p w14:paraId="229220D9" w14:textId="066E7313" w:rsidR="002F0626" w:rsidRPr="00774BE8" w:rsidRDefault="002F0626" w:rsidP="002F0626">
            <w:pPr>
              <w:rPr>
                <w:rFonts w:ascii="Brush Script MT" w:hAnsi="Brush Script MT"/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ID:</w:t>
            </w:r>
            <w:r w:rsidRPr="00774BE8">
              <w:rPr>
                <w:sz w:val="20"/>
                <w:lang w:val="hr-BA"/>
              </w:rPr>
              <w:tab/>
            </w:r>
            <w:r w:rsidR="00F55F89" w:rsidRPr="00774BE8">
              <w:rPr>
                <w:sz w:val="20"/>
                <w:lang w:val="hr-BA"/>
              </w:rPr>
              <w:t>1</w:t>
            </w:r>
          </w:p>
        </w:tc>
        <w:tc>
          <w:tcPr>
            <w:tcW w:w="2748" w:type="dxa"/>
          </w:tcPr>
          <w:p w14:paraId="5B02F707" w14:textId="5B05B656" w:rsidR="002F0626" w:rsidRPr="00774BE8" w:rsidRDefault="006A3B78" w:rsidP="002F0626">
            <w:pPr>
              <w:rPr>
                <w:rFonts w:ascii="Brush Script MT" w:hAnsi="Brush Script MT"/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Prioritet</w:t>
            </w:r>
            <w:r w:rsidR="002F0626" w:rsidRPr="00774BE8">
              <w:rPr>
                <w:b/>
                <w:bCs/>
                <w:sz w:val="20"/>
                <w:lang w:val="hr-BA"/>
              </w:rPr>
              <w:t>:</w:t>
            </w:r>
            <w:r w:rsidRPr="00774BE8">
              <w:rPr>
                <w:sz w:val="20"/>
                <w:lang w:val="hr-BA"/>
              </w:rPr>
              <w:t xml:space="preserve"> </w:t>
            </w:r>
            <w:r w:rsidR="00F55F89" w:rsidRPr="00774BE8">
              <w:rPr>
                <w:sz w:val="20"/>
                <w:lang w:val="hr-BA"/>
              </w:rPr>
              <w:t>Visok</w:t>
            </w:r>
          </w:p>
        </w:tc>
      </w:tr>
      <w:tr w:rsidR="002F0626" w:rsidRPr="00774BE8" w14:paraId="3E1FDFC4" w14:textId="77777777" w:rsidTr="00F55F89">
        <w:trPr>
          <w:trHeight w:val="539"/>
        </w:trPr>
        <w:tc>
          <w:tcPr>
            <w:tcW w:w="9132" w:type="dxa"/>
            <w:gridSpan w:val="3"/>
          </w:tcPr>
          <w:p w14:paraId="3E572186" w14:textId="77777777" w:rsidR="002F0626" w:rsidRPr="00774BE8" w:rsidRDefault="006A3B78" w:rsidP="00475585">
            <w:pPr>
              <w:rPr>
                <w:rFonts w:ascii="Brush Script MT" w:hAnsi="Brush Script MT"/>
                <w:b/>
                <w:bCs/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 xml:space="preserve">Sudionici i </w:t>
            </w:r>
            <w:r w:rsidR="00475585" w:rsidRPr="00774BE8">
              <w:rPr>
                <w:b/>
                <w:bCs/>
                <w:sz w:val="20"/>
                <w:lang w:val="hr-BA"/>
              </w:rPr>
              <w:t>interesenti</w:t>
            </w:r>
            <w:r w:rsidR="005A00DF" w:rsidRPr="00774BE8">
              <w:rPr>
                <w:b/>
                <w:bCs/>
                <w:sz w:val="20"/>
                <w:lang w:val="hr-BA"/>
              </w:rPr>
              <w:t>:</w:t>
            </w:r>
            <w:r w:rsidR="002F0626" w:rsidRPr="00774BE8">
              <w:rPr>
                <w:rFonts w:ascii="Brush Script MT" w:hAnsi="Brush Script MT"/>
                <w:b/>
                <w:bCs/>
                <w:sz w:val="20"/>
                <w:lang w:val="hr-BA"/>
              </w:rPr>
              <w:t xml:space="preserve"> </w:t>
            </w:r>
            <w:r w:rsidR="002F0626" w:rsidRPr="00774BE8">
              <w:rPr>
                <w:rFonts w:ascii="Brush Script MT" w:hAnsi="Brush Script MT"/>
                <w:b/>
                <w:bCs/>
                <w:sz w:val="20"/>
                <w:lang w:val="hr-BA"/>
              </w:rPr>
              <w:tab/>
            </w:r>
          </w:p>
          <w:p w14:paraId="2FADEB12" w14:textId="6DC6767F" w:rsidR="00475585" w:rsidRPr="00774BE8" w:rsidRDefault="00F55F89" w:rsidP="00475585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Administrator, Ovlašteni korisnici, Posjetitelji</w:t>
            </w:r>
          </w:p>
        </w:tc>
      </w:tr>
      <w:tr w:rsidR="002F0626" w:rsidRPr="00774BE8" w14:paraId="6B67DBFB" w14:textId="77777777" w:rsidTr="00F55F89">
        <w:trPr>
          <w:trHeight w:val="431"/>
        </w:trPr>
        <w:tc>
          <w:tcPr>
            <w:tcW w:w="9132" w:type="dxa"/>
            <w:gridSpan w:val="3"/>
          </w:tcPr>
          <w:p w14:paraId="67D82DF4" w14:textId="1FEE1A7A" w:rsidR="002F0626" w:rsidRPr="00774BE8" w:rsidRDefault="006A3B78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Kratki opis</w:t>
            </w:r>
            <w:r w:rsidRPr="00774BE8">
              <w:rPr>
                <w:sz w:val="20"/>
                <w:lang w:val="hr-BA"/>
              </w:rPr>
              <w:t>:</w:t>
            </w:r>
            <w:r w:rsidR="002E40CE" w:rsidRPr="00774BE8">
              <w:rPr>
                <w:sz w:val="20"/>
                <w:lang w:val="hr-BA"/>
              </w:rPr>
              <w:t xml:space="preserve"> </w:t>
            </w:r>
            <w:r w:rsidR="00D32028" w:rsidRPr="00774BE8">
              <w:rPr>
                <w:sz w:val="20"/>
                <w:lang w:val="hr-BA"/>
              </w:rPr>
              <w:t>Održavanje podataka o groblju i pokojnicima</w:t>
            </w:r>
          </w:p>
        </w:tc>
      </w:tr>
      <w:tr w:rsidR="002F0626" w:rsidRPr="00774BE8" w14:paraId="18CA772E" w14:textId="77777777" w:rsidTr="00F55F89">
        <w:trPr>
          <w:trHeight w:val="530"/>
        </w:trPr>
        <w:tc>
          <w:tcPr>
            <w:tcW w:w="9132" w:type="dxa"/>
            <w:gridSpan w:val="3"/>
          </w:tcPr>
          <w:p w14:paraId="0A6F0D12" w14:textId="38B36B88" w:rsidR="002F0626" w:rsidRPr="00774BE8" w:rsidRDefault="00475585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Okidač</w:t>
            </w:r>
            <w:r w:rsidR="00DE544B" w:rsidRPr="00774BE8">
              <w:rPr>
                <w:sz w:val="20"/>
                <w:lang w:val="hr-BA"/>
              </w:rPr>
              <w:t xml:space="preserve">: </w:t>
            </w:r>
            <w:r w:rsidR="00D32028" w:rsidRPr="00774BE8">
              <w:rPr>
                <w:sz w:val="20"/>
                <w:lang w:val="hr-BA"/>
              </w:rPr>
              <w:t>Klik na gumb "Upravljanje grobljem"</w:t>
            </w:r>
          </w:p>
          <w:p w14:paraId="615519C5" w14:textId="4291ACE1" w:rsidR="002F0626" w:rsidRPr="00774BE8" w:rsidRDefault="00475585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Tip</w:t>
            </w:r>
            <w:r w:rsidR="00DE544B" w:rsidRPr="00774BE8">
              <w:rPr>
                <w:sz w:val="20"/>
                <w:lang w:val="hr-BA"/>
              </w:rPr>
              <w:t xml:space="preserve">:   </w:t>
            </w:r>
            <w:r w:rsidR="00D32028" w:rsidRPr="00774BE8">
              <w:rPr>
                <w:sz w:val="20"/>
                <w:lang w:val="hr-BA"/>
              </w:rPr>
              <w:t>Obični</w:t>
            </w:r>
          </w:p>
        </w:tc>
      </w:tr>
      <w:tr w:rsidR="002F0626" w:rsidRPr="00774BE8" w14:paraId="3A34AC1E" w14:textId="77777777" w:rsidTr="00F55F89">
        <w:trPr>
          <w:trHeight w:val="1250"/>
        </w:trPr>
        <w:tc>
          <w:tcPr>
            <w:tcW w:w="9132" w:type="dxa"/>
            <w:gridSpan w:val="3"/>
          </w:tcPr>
          <w:p w14:paraId="2A4AE6AB" w14:textId="77777777" w:rsidR="002F0626" w:rsidRPr="00774BE8" w:rsidRDefault="006A3B78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Veze</w:t>
            </w:r>
            <w:r w:rsidR="002F0626" w:rsidRPr="00774BE8">
              <w:rPr>
                <w:sz w:val="20"/>
                <w:lang w:val="hr-BA"/>
              </w:rPr>
              <w:t>:</w:t>
            </w:r>
          </w:p>
          <w:p w14:paraId="1680087D" w14:textId="3657BA9F" w:rsidR="002F0626" w:rsidRPr="00774BE8" w:rsidRDefault="00DE544B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Asocijacija</w:t>
            </w:r>
            <w:r w:rsidR="00475585" w:rsidRPr="00774BE8">
              <w:rPr>
                <w:sz w:val="20"/>
                <w:lang w:val="hr-BA"/>
              </w:rPr>
              <w:t xml:space="preserve"> </w:t>
            </w:r>
            <w:r w:rsidRPr="00774BE8">
              <w:rPr>
                <w:sz w:val="20"/>
                <w:lang w:val="hr-BA"/>
              </w:rPr>
              <w:t>(</w:t>
            </w:r>
            <w:proofErr w:type="spellStart"/>
            <w:r w:rsidRPr="00774BE8">
              <w:rPr>
                <w:sz w:val="20"/>
                <w:lang w:val="hr-BA"/>
              </w:rPr>
              <w:t>a</w:t>
            </w:r>
            <w:r w:rsidR="002F0626" w:rsidRPr="00774BE8">
              <w:rPr>
                <w:sz w:val="20"/>
                <w:lang w:val="hr-BA"/>
              </w:rPr>
              <w:t>ssociation</w:t>
            </w:r>
            <w:proofErr w:type="spellEnd"/>
            <w:r w:rsidR="006A3B78" w:rsidRPr="00774BE8">
              <w:rPr>
                <w:sz w:val="20"/>
                <w:lang w:val="hr-BA"/>
              </w:rPr>
              <w:t>)</w:t>
            </w:r>
            <w:r w:rsidR="002F0626" w:rsidRPr="00774BE8">
              <w:rPr>
                <w:sz w:val="20"/>
                <w:lang w:val="hr-BA"/>
              </w:rPr>
              <w:t>:</w:t>
            </w:r>
            <w:r w:rsidR="002F0626" w:rsidRPr="00774BE8">
              <w:rPr>
                <w:sz w:val="20"/>
                <w:lang w:val="hr-BA"/>
              </w:rPr>
              <w:tab/>
            </w:r>
            <w:r w:rsidR="00D32028" w:rsidRPr="00774BE8">
              <w:rPr>
                <w:sz w:val="20"/>
                <w:lang w:val="hr-BA"/>
              </w:rPr>
              <w:t>Uključivanje osoblja za održavanje groblja u procesu uređenja i održavanja grobnih mjesta.</w:t>
            </w:r>
          </w:p>
          <w:p w14:paraId="48D25922" w14:textId="5E9F2633" w:rsidR="005A5DA4" w:rsidRPr="00774BE8" w:rsidRDefault="00DE544B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Uključivanje (</w:t>
            </w:r>
            <w:proofErr w:type="spellStart"/>
            <w:r w:rsidRPr="00774BE8">
              <w:rPr>
                <w:sz w:val="20"/>
                <w:lang w:val="hr-BA"/>
              </w:rPr>
              <w:t>i</w:t>
            </w:r>
            <w:r w:rsidR="002F0626" w:rsidRPr="00774BE8">
              <w:rPr>
                <w:sz w:val="20"/>
                <w:lang w:val="hr-BA"/>
              </w:rPr>
              <w:t>nclude</w:t>
            </w:r>
            <w:proofErr w:type="spellEnd"/>
            <w:r w:rsidRPr="00774BE8">
              <w:rPr>
                <w:sz w:val="20"/>
                <w:lang w:val="hr-BA"/>
              </w:rPr>
              <w:t>)</w:t>
            </w:r>
            <w:r w:rsidR="00752922" w:rsidRPr="00774BE8">
              <w:rPr>
                <w:sz w:val="20"/>
                <w:lang w:val="hr-BA"/>
              </w:rPr>
              <w:t xml:space="preserve">:  </w:t>
            </w:r>
            <w:r w:rsidR="00774BE8" w:rsidRPr="00774BE8">
              <w:rPr>
                <w:sz w:val="20"/>
                <w:lang w:val="hr-BA"/>
              </w:rPr>
              <w:t>Održavanje groblja uključuje pripremu i dostavu cvijeća i aranžmana na grobne parcele.</w:t>
            </w:r>
          </w:p>
          <w:p w14:paraId="48B25042" w14:textId="2179F5DB" w:rsidR="002F0626" w:rsidRPr="00774BE8" w:rsidRDefault="00DE544B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Proširenje (</w:t>
            </w:r>
            <w:proofErr w:type="spellStart"/>
            <w:r w:rsidRPr="00774BE8">
              <w:rPr>
                <w:sz w:val="20"/>
                <w:lang w:val="hr-BA"/>
              </w:rPr>
              <w:t>e</w:t>
            </w:r>
            <w:r w:rsidR="002F0626" w:rsidRPr="00774BE8">
              <w:rPr>
                <w:sz w:val="20"/>
                <w:lang w:val="hr-BA"/>
              </w:rPr>
              <w:t>xtend</w:t>
            </w:r>
            <w:proofErr w:type="spellEnd"/>
            <w:r w:rsidRPr="00774BE8">
              <w:rPr>
                <w:sz w:val="20"/>
                <w:lang w:val="hr-BA"/>
              </w:rPr>
              <w:t>)</w:t>
            </w:r>
            <w:r w:rsidR="002F0626" w:rsidRPr="00774BE8">
              <w:rPr>
                <w:sz w:val="20"/>
                <w:lang w:val="hr-BA"/>
              </w:rPr>
              <w:t>:</w:t>
            </w:r>
            <w:r w:rsidR="00774BE8" w:rsidRPr="00774BE8">
              <w:rPr>
                <w:sz w:val="20"/>
                <w:lang w:val="hr-BA"/>
              </w:rPr>
              <w:t xml:space="preserve"> </w:t>
            </w:r>
            <w:r w:rsidR="00774BE8" w:rsidRPr="00774BE8">
              <w:rPr>
                <w:sz w:val="20"/>
                <w:lang w:val="hr-BA"/>
              </w:rPr>
              <w:t>Ako posjetitelji imaju posebne zahtjeve za uređenje groba, osoblje groblja ih može razmotriti i ispuniti.</w:t>
            </w:r>
          </w:p>
          <w:p w14:paraId="7BBDC4D2" w14:textId="5C30FF55" w:rsidR="002F0626" w:rsidRPr="00774BE8" w:rsidRDefault="00DE544B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Generalizacija (</w:t>
            </w:r>
            <w:proofErr w:type="spellStart"/>
            <w:r w:rsidRPr="00774BE8">
              <w:rPr>
                <w:sz w:val="20"/>
                <w:lang w:val="hr-BA"/>
              </w:rPr>
              <w:t>g</w:t>
            </w:r>
            <w:r w:rsidR="002F0626" w:rsidRPr="00774BE8">
              <w:rPr>
                <w:sz w:val="20"/>
                <w:lang w:val="hr-BA"/>
              </w:rPr>
              <w:t>eneralization</w:t>
            </w:r>
            <w:proofErr w:type="spellEnd"/>
            <w:r w:rsidRPr="00774BE8">
              <w:rPr>
                <w:sz w:val="20"/>
                <w:lang w:val="hr-BA"/>
              </w:rPr>
              <w:t>)</w:t>
            </w:r>
            <w:r w:rsidR="002F0626" w:rsidRPr="00774BE8">
              <w:rPr>
                <w:sz w:val="20"/>
                <w:lang w:val="hr-BA"/>
              </w:rPr>
              <w:t xml:space="preserve">: </w:t>
            </w:r>
            <w:r w:rsidR="00774BE8" w:rsidRPr="00774BE8">
              <w:rPr>
                <w:sz w:val="20"/>
                <w:lang w:val="hr-BA"/>
              </w:rPr>
              <w:t>Osoblje groblja može upravljati i brinuti se o više grobnih parcela i narudžbama.</w:t>
            </w:r>
          </w:p>
        </w:tc>
      </w:tr>
      <w:tr w:rsidR="002F0626" w:rsidRPr="00774BE8" w14:paraId="7FE04CD3" w14:textId="77777777" w:rsidTr="00F55F89">
        <w:trPr>
          <w:trHeight w:val="722"/>
        </w:trPr>
        <w:tc>
          <w:tcPr>
            <w:tcW w:w="9132" w:type="dxa"/>
            <w:gridSpan w:val="3"/>
          </w:tcPr>
          <w:p w14:paraId="11BBD03F" w14:textId="77777777" w:rsidR="002F0626" w:rsidRPr="00774BE8" w:rsidRDefault="006A3B78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Tok događaja</w:t>
            </w:r>
            <w:r w:rsidR="002F0626" w:rsidRPr="00774BE8">
              <w:rPr>
                <w:sz w:val="20"/>
                <w:lang w:val="hr-BA"/>
              </w:rPr>
              <w:t>:</w:t>
            </w:r>
          </w:p>
          <w:p w14:paraId="6D30B017" w14:textId="7D64ED7A" w:rsidR="000B6A76" w:rsidRPr="00774BE8" w:rsidRDefault="00D32028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Posjetitelj pristupa web aplikaciji groblja.</w:t>
            </w:r>
          </w:p>
        </w:tc>
      </w:tr>
      <w:tr w:rsidR="002F0626" w:rsidRPr="00774BE8" w14:paraId="7FFB837E" w14:textId="77777777" w:rsidTr="00F55F89">
        <w:trPr>
          <w:trHeight w:val="1478"/>
        </w:trPr>
        <w:tc>
          <w:tcPr>
            <w:tcW w:w="9132" w:type="dxa"/>
            <w:gridSpan w:val="3"/>
          </w:tcPr>
          <w:p w14:paraId="5AF03F33" w14:textId="77777777" w:rsidR="002F0626" w:rsidRPr="00774BE8" w:rsidRDefault="006A3B78" w:rsidP="00774BE8">
            <w:pPr>
              <w:rPr>
                <w:sz w:val="20"/>
                <w:lang w:val="hr-BA"/>
              </w:rPr>
            </w:pPr>
            <w:proofErr w:type="spellStart"/>
            <w:r w:rsidRPr="00774BE8">
              <w:rPr>
                <w:b/>
                <w:bCs/>
                <w:sz w:val="20"/>
                <w:lang w:val="hr-BA"/>
              </w:rPr>
              <w:t>Podtokovi</w:t>
            </w:r>
            <w:proofErr w:type="spellEnd"/>
            <w:r w:rsidR="002F0626" w:rsidRPr="00774BE8">
              <w:rPr>
                <w:sz w:val="20"/>
                <w:lang w:val="hr-BA"/>
              </w:rPr>
              <w:t>:</w:t>
            </w:r>
          </w:p>
          <w:p w14:paraId="4DB56DCE" w14:textId="57EE6193" w:rsidR="002F0626" w:rsidRPr="00774BE8" w:rsidRDefault="006A3B78" w:rsidP="00774BE8">
            <w:p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T</w:t>
            </w:r>
            <w:r w:rsidR="002F0626" w:rsidRPr="00774BE8">
              <w:rPr>
                <w:sz w:val="20"/>
                <w:lang w:val="hr-BA"/>
              </w:rPr>
              <w:t xml:space="preserve">-1: </w:t>
            </w:r>
            <w:r w:rsidR="00D32028" w:rsidRPr="00774BE8">
              <w:rPr>
                <w:sz w:val="20"/>
                <w:lang w:val="hr-BA"/>
              </w:rPr>
              <w:t>Administrator unosi podatke o groblju.</w:t>
            </w:r>
          </w:p>
          <w:p w14:paraId="7D3864E3" w14:textId="77777777" w:rsidR="00D32028" w:rsidRPr="00774BE8" w:rsidRDefault="00D32028" w:rsidP="00774BE8">
            <w:pPr>
              <w:numPr>
                <w:ilvl w:val="0"/>
                <w:numId w:val="7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Administrator pristupa administracijskom sučelju aplikacije.</w:t>
            </w:r>
          </w:p>
          <w:p w14:paraId="44424F5A" w14:textId="1607BAE1" w:rsidR="00FE054E" w:rsidRPr="00774BE8" w:rsidRDefault="00D32028" w:rsidP="00774BE8">
            <w:pPr>
              <w:numPr>
                <w:ilvl w:val="0"/>
                <w:numId w:val="7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Administrator odabire opciju "Upravljanje grobljem".</w:t>
            </w:r>
          </w:p>
          <w:p w14:paraId="274AC0BB" w14:textId="17CA53FC" w:rsidR="00D32028" w:rsidRPr="00774BE8" w:rsidRDefault="00D32028" w:rsidP="00774BE8">
            <w:pPr>
              <w:numPr>
                <w:ilvl w:val="0"/>
                <w:numId w:val="7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Administrator unosi podatke o groblju (naziv, lokacija, površina itd.).</w:t>
            </w:r>
          </w:p>
          <w:p w14:paraId="3EEB0F87" w14:textId="6F222CB3" w:rsidR="002F0626" w:rsidRPr="00774BE8" w:rsidRDefault="006A3B78" w:rsidP="00774BE8">
            <w:p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T</w:t>
            </w:r>
            <w:r w:rsidR="00FE054E" w:rsidRPr="00774BE8">
              <w:rPr>
                <w:sz w:val="20"/>
                <w:lang w:val="hr-BA"/>
              </w:rPr>
              <w:t xml:space="preserve">-2: </w:t>
            </w:r>
            <w:r w:rsidR="00D32028" w:rsidRPr="00774BE8">
              <w:rPr>
                <w:sz w:val="20"/>
                <w:lang w:val="hr-BA"/>
              </w:rPr>
              <w:t>Ovlašteni korisnici pretražuju podatke o pokojnicima.</w:t>
            </w:r>
          </w:p>
          <w:p w14:paraId="5ABF9418" w14:textId="6AFB25E8" w:rsidR="002F0626" w:rsidRPr="00774BE8" w:rsidRDefault="00D32028" w:rsidP="00774BE8">
            <w:pPr>
              <w:numPr>
                <w:ilvl w:val="0"/>
                <w:numId w:val="8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Ovlašteni korisnik pristupa web aplikaciji groblja.</w:t>
            </w:r>
          </w:p>
          <w:p w14:paraId="386BFF7B" w14:textId="173F84A8" w:rsidR="00D32028" w:rsidRPr="00774BE8" w:rsidRDefault="00D32028" w:rsidP="00774BE8">
            <w:pPr>
              <w:numPr>
                <w:ilvl w:val="0"/>
                <w:numId w:val="8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Ovlašteni korisnik unosi kriterije pretrage (ime, prezime, datum smrti itd.).</w:t>
            </w:r>
          </w:p>
          <w:p w14:paraId="69C1E317" w14:textId="218C972D" w:rsidR="00D32028" w:rsidRPr="00774BE8" w:rsidRDefault="00D32028" w:rsidP="00774BE8">
            <w:pPr>
              <w:numPr>
                <w:ilvl w:val="0"/>
                <w:numId w:val="8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Aplikacija prikazuje rezultate pretrage prema zadanim kriterijima.</w:t>
            </w:r>
          </w:p>
          <w:p w14:paraId="02A145B3" w14:textId="77777777" w:rsidR="00FE054E" w:rsidRPr="00774BE8" w:rsidRDefault="00FE054E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 xml:space="preserve"> </w:t>
            </w:r>
          </w:p>
        </w:tc>
      </w:tr>
      <w:tr w:rsidR="002F0626" w:rsidRPr="00774BE8" w14:paraId="375AC38D" w14:textId="77777777" w:rsidTr="00F55F89">
        <w:trPr>
          <w:trHeight w:val="998"/>
        </w:trPr>
        <w:tc>
          <w:tcPr>
            <w:tcW w:w="9132" w:type="dxa"/>
            <w:gridSpan w:val="3"/>
          </w:tcPr>
          <w:p w14:paraId="6EF08411" w14:textId="77777777" w:rsidR="002F0626" w:rsidRPr="00774BE8" w:rsidRDefault="006A3B78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Alternativni</w:t>
            </w:r>
            <w:r w:rsidR="005A00DF" w:rsidRPr="00774BE8">
              <w:rPr>
                <w:b/>
                <w:bCs/>
                <w:sz w:val="20"/>
                <w:lang w:val="hr-BA"/>
              </w:rPr>
              <w:t>/izuzetni</w:t>
            </w:r>
            <w:r w:rsidRPr="00774BE8">
              <w:rPr>
                <w:b/>
                <w:bCs/>
                <w:sz w:val="20"/>
                <w:lang w:val="hr-BA"/>
              </w:rPr>
              <w:t xml:space="preserve"> tokovi</w:t>
            </w:r>
            <w:r w:rsidR="002F0626" w:rsidRPr="00774BE8">
              <w:rPr>
                <w:sz w:val="20"/>
                <w:lang w:val="hr-BA"/>
              </w:rPr>
              <w:t>:</w:t>
            </w:r>
          </w:p>
          <w:p w14:paraId="1C07645C" w14:textId="0D19C93D" w:rsidR="002F0626" w:rsidRPr="00774BE8" w:rsidRDefault="005A5DA4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1</w:t>
            </w:r>
            <w:r w:rsidR="00572F92" w:rsidRPr="00774BE8">
              <w:rPr>
                <w:sz w:val="20"/>
                <w:lang w:val="hr-BA"/>
              </w:rPr>
              <w:t xml:space="preserve">a: </w:t>
            </w:r>
            <w:r w:rsidR="00D32028" w:rsidRPr="00774BE8">
              <w:rPr>
                <w:sz w:val="20"/>
                <w:lang w:val="hr-BA"/>
              </w:rPr>
              <w:t>Administrator otkazuje unos podataka o groblju.</w:t>
            </w:r>
          </w:p>
          <w:p w14:paraId="62A1CB5A" w14:textId="30831966" w:rsidR="00A513A1" w:rsidRPr="00774BE8" w:rsidRDefault="00A513A1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 xml:space="preserve">        T-1, 2a1: </w:t>
            </w:r>
            <w:r w:rsidR="00D32028" w:rsidRPr="00774BE8">
              <w:rPr>
                <w:sz w:val="20"/>
                <w:lang w:val="hr-BA"/>
              </w:rPr>
              <w:t>Prekida se unos podataka i povratak na početno stanje.</w:t>
            </w:r>
          </w:p>
          <w:p w14:paraId="740322CB" w14:textId="77777777" w:rsidR="00A513A1" w:rsidRPr="00774BE8" w:rsidRDefault="00A513A1" w:rsidP="00774BE8">
            <w:pPr>
              <w:rPr>
                <w:sz w:val="20"/>
                <w:lang w:val="hr-BA"/>
              </w:rPr>
            </w:pPr>
          </w:p>
        </w:tc>
      </w:tr>
    </w:tbl>
    <w:p w14:paraId="300CD12A" w14:textId="77777777" w:rsidR="002F0626" w:rsidRPr="00774BE8" w:rsidRDefault="002F0626">
      <w:pPr>
        <w:rPr>
          <w:sz w:val="20"/>
          <w:lang w:val="hr-BA"/>
        </w:rPr>
      </w:pPr>
    </w:p>
    <w:sectPr w:rsidR="002F0626" w:rsidRPr="00774BE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90DE" w14:textId="77777777" w:rsidR="000E2FC9" w:rsidRDefault="000E2FC9" w:rsidP="00F55F89">
      <w:r>
        <w:separator/>
      </w:r>
    </w:p>
  </w:endnote>
  <w:endnote w:type="continuationSeparator" w:id="0">
    <w:p w14:paraId="1AFB3A70" w14:textId="77777777" w:rsidR="000E2FC9" w:rsidRDefault="000E2FC9" w:rsidP="00F5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3231" w14:textId="77777777" w:rsidR="000E2FC9" w:rsidRDefault="000E2FC9" w:rsidP="00F55F89">
      <w:r>
        <w:separator/>
      </w:r>
    </w:p>
  </w:footnote>
  <w:footnote w:type="continuationSeparator" w:id="0">
    <w:p w14:paraId="11922FF8" w14:textId="77777777" w:rsidR="000E2FC9" w:rsidRDefault="000E2FC9" w:rsidP="00F5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DD915D1"/>
    <w:multiLevelType w:val="hybridMultilevel"/>
    <w:tmpl w:val="4C0CDE68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039E8"/>
    <w:multiLevelType w:val="hybridMultilevel"/>
    <w:tmpl w:val="6714E2A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06E28"/>
    <w:multiLevelType w:val="hybridMultilevel"/>
    <w:tmpl w:val="712C014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30863"/>
    <w:multiLevelType w:val="hybridMultilevel"/>
    <w:tmpl w:val="D02CE096"/>
    <w:lvl w:ilvl="0" w:tplc="041A000F">
      <w:start w:val="1"/>
      <w:numFmt w:val="decimal"/>
      <w:lvlText w:val="%1."/>
      <w:lvlJc w:val="left"/>
      <w:pPr>
        <w:ind w:left="1455" w:hanging="360"/>
      </w:pPr>
    </w:lvl>
    <w:lvl w:ilvl="1" w:tplc="041A0019" w:tentative="1">
      <w:start w:val="1"/>
      <w:numFmt w:val="lowerLetter"/>
      <w:lvlText w:val="%2."/>
      <w:lvlJc w:val="left"/>
      <w:pPr>
        <w:ind w:left="2175" w:hanging="360"/>
      </w:pPr>
    </w:lvl>
    <w:lvl w:ilvl="2" w:tplc="041A001B" w:tentative="1">
      <w:start w:val="1"/>
      <w:numFmt w:val="lowerRoman"/>
      <w:lvlText w:val="%3."/>
      <w:lvlJc w:val="right"/>
      <w:pPr>
        <w:ind w:left="2895" w:hanging="180"/>
      </w:pPr>
    </w:lvl>
    <w:lvl w:ilvl="3" w:tplc="041A000F" w:tentative="1">
      <w:start w:val="1"/>
      <w:numFmt w:val="decimal"/>
      <w:lvlText w:val="%4."/>
      <w:lvlJc w:val="left"/>
      <w:pPr>
        <w:ind w:left="3615" w:hanging="360"/>
      </w:pPr>
    </w:lvl>
    <w:lvl w:ilvl="4" w:tplc="041A0019" w:tentative="1">
      <w:start w:val="1"/>
      <w:numFmt w:val="lowerLetter"/>
      <w:lvlText w:val="%5."/>
      <w:lvlJc w:val="left"/>
      <w:pPr>
        <w:ind w:left="4335" w:hanging="360"/>
      </w:pPr>
    </w:lvl>
    <w:lvl w:ilvl="5" w:tplc="041A001B" w:tentative="1">
      <w:start w:val="1"/>
      <w:numFmt w:val="lowerRoman"/>
      <w:lvlText w:val="%6."/>
      <w:lvlJc w:val="right"/>
      <w:pPr>
        <w:ind w:left="5055" w:hanging="180"/>
      </w:pPr>
    </w:lvl>
    <w:lvl w:ilvl="6" w:tplc="041A000F" w:tentative="1">
      <w:start w:val="1"/>
      <w:numFmt w:val="decimal"/>
      <w:lvlText w:val="%7."/>
      <w:lvlJc w:val="left"/>
      <w:pPr>
        <w:ind w:left="5775" w:hanging="360"/>
      </w:pPr>
    </w:lvl>
    <w:lvl w:ilvl="7" w:tplc="041A0019" w:tentative="1">
      <w:start w:val="1"/>
      <w:numFmt w:val="lowerLetter"/>
      <w:lvlText w:val="%8."/>
      <w:lvlJc w:val="left"/>
      <w:pPr>
        <w:ind w:left="6495" w:hanging="360"/>
      </w:pPr>
    </w:lvl>
    <w:lvl w:ilvl="8" w:tplc="041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82476346">
    <w:abstractNumId w:val="0"/>
  </w:num>
  <w:num w:numId="2" w16cid:durableId="474182167">
    <w:abstractNumId w:val="7"/>
  </w:num>
  <w:num w:numId="3" w16cid:durableId="1340809355">
    <w:abstractNumId w:val="1"/>
  </w:num>
  <w:num w:numId="4" w16cid:durableId="1042831070">
    <w:abstractNumId w:val="6"/>
  </w:num>
  <w:num w:numId="5" w16cid:durableId="894660846">
    <w:abstractNumId w:val="5"/>
  </w:num>
  <w:num w:numId="6" w16cid:durableId="1432774294">
    <w:abstractNumId w:val="3"/>
  </w:num>
  <w:num w:numId="7" w16cid:durableId="141703359">
    <w:abstractNumId w:val="2"/>
  </w:num>
  <w:num w:numId="8" w16cid:durableId="1951235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0626"/>
    <w:rsid w:val="000B08C7"/>
    <w:rsid w:val="000B6A76"/>
    <w:rsid w:val="000E2FC9"/>
    <w:rsid w:val="002C0753"/>
    <w:rsid w:val="002E23B9"/>
    <w:rsid w:val="002E40CE"/>
    <w:rsid w:val="002F0626"/>
    <w:rsid w:val="0030333B"/>
    <w:rsid w:val="003D0C7F"/>
    <w:rsid w:val="003F4DF1"/>
    <w:rsid w:val="00475585"/>
    <w:rsid w:val="00572F92"/>
    <w:rsid w:val="005A00DF"/>
    <w:rsid w:val="005A5DA4"/>
    <w:rsid w:val="005E6F8F"/>
    <w:rsid w:val="0064739D"/>
    <w:rsid w:val="00686E73"/>
    <w:rsid w:val="006A3B78"/>
    <w:rsid w:val="006A5808"/>
    <w:rsid w:val="00752922"/>
    <w:rsid w:val="00774BE8"/>
    <w:rsid w:val="007D6D3F"/>
    <w:rsid w:val="007F0565"/>
    <w:rsid w:val="00802FAC"/>
    <w:rsid w:val="00877FC9"/>
    <w:rsid w:val="009D6A31"/>
    <w:rsid w:val="00A513A1"/>
    <w:rsid w:val="00D32028"/>
    <w:rsid w:val="00DE544B"/>
    <w:rsid w:val="00F55F89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26138F"/>
  <w15:chartTrackingRefBased/>
  <w15:docId w15:val="{93147D32-2DA2-4942-A596-270204E1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626"/>
    <w:rPr>
      <w:sz w:val="24"/>
      <w:lang w:val="en-US" w:eastAsia="en-US"/>
    </w:rPr>
  </w:style>
  <w:style w:type="paragraph" w:styleId="Naslov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rsid w:val="00F55F89"/>
    <w:pPr>
      <w:tabs>
        <w:tab w:val="center" w:pos="4680"/>
        <w:tab w:val="right" w:pos="9360"/>
      </w:tabs>
    </w:pPr>
  </w:style>
  <w:style w:type="character" w:customStyle="1" w:styleId="ZaglavljeChar">
    <w:name w:val="Zaglavlje Char"/>
    <w:link w:val="Zaglavlje"/>
    <w:rsid w:val="00F55F89"/>
    <w:rPr>
      <w:sz w:val="24"/>
      <w:lang w:val="en-US" w:eastAsia="en-US"/>
    </w:rPr>
  </w:style>
  <w:style w:type="paragraph" w:styleId="Podnoje">
    <w:name w:val="footer"/>
    <w:basedOn w:val="Normal"/>
    <w:link w:val="PodnojeChar"/>
    <w:rsid w:val="00F55F89"/>
    <w:pPr>
      <w:tabs>
        <w:tab w:val="center" w:pos="4680"/>
        <w:tab w:val="right" w:pos="9360"/>
      </w:tabs>
    </w:pPr>
  </w:style>
  <w:style w:type="character" w:customStyle="1" w:styleId="PodnojeChar">
    <w:name w:val="Podnožje Char"/>
    <w:link w:val="Podnoje"/>
    <w:rsid w:val="00F55F8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E89ED24B-6B05-45CD-8356-77ABF6620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47E8E80-0E7D-44C0-B9A1-523CFC099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FE0E01-F508-4907-8374-C4BBA47A692E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Razvoj informacijskih sustava</vt:lpstr>
      <vt:lpstr>Razvoj informacijskih sustava</vt:lpstr>
    </vt:vector>
  </TitlesOfParts>
  <Manager/>
  <Company>FER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Razvoj informacijskih sustava</dc:title>
  <dc:subject>Opis slučaja korištenja</dc:subject>
  <dc:creator>K.Fertalj (izvor: D.Tegarden)</dc:creator>
  <cp:keywords/>
  <dc:description/>
  <cp:lastModifiedBy>Gabriela Vidovic</cp:lastModifiedBy>
  <cp:revision>5</cp:revision>
  <dcterms:created xsi:type="dcterms:W3CDTF">2022-02-27T21:53:00Z</dcterms:created>
  <dcterms:modified xsi:type="dcterms:W3CDTF">2023-06-12T10:59:00Z</dcterms:modified>
</cp:coreProperties>
</file>