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18" w:rsidRDefault="00014D18" w:rsidP="00014D18">
      <w:pPr>
        <w:rPr>
          <w:rFonts w:eastAsiaTheme="minorEastAsia"/>
          <w:sz w:val="36"/>
        </w:rPr>
      </w:pPr>
      <w:r>
        <w:rPr>
          <w:rFonts w:ascii="Cambria Math" w:hAnsi="Cambria Math" w:cs="Cambria Math"/>
        </w:rPr>
        <w:t>𝑻𝒂𝒔𝒂</w:t>
      </w:r>
      <w:r>
        <w:t xml:space="preserve"> </w:t>
      </w:r>
      <w:r>
        <w:rPr>
          <w:rFonts w:ascii="Cambria Math" w:hAnsi="Cambria Math" w:cs="Cambria Math"/>
        </w:rPr>
        <w:t>𝒅𝒆</w:t>
      </w:r>
      <w:r>
        <w:t xml:space="preserve"> </w:t>
      </w:r>
      <w:r>
        <w:rPr>
          <w:rFonts w:ascii="Cambria Math" w:hAnsi="Cambria Math" w:cs="Cambria Math"/>
        </w:rPr>
        <w:t>𝒊𝒏𝒕𝒆𝒓</w:t>
      </w:r>
      <w:r>
        <w:t>é</w:t>
      </w:r>
      <w:r>
        <w:rPr>
          <w:rFonts w:ascii="Cambria Math" w:hAnsi="Cambria Math" w:cs="Cambria Math"/>
        </w:rPr>
        <w:t>𝒔</w:t>
      </w:r>
      <w:r>
        <w:t xml:space="preserve"> (%) =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 xml:space="preserve"> interes acumulado por unidad de tiempo </m:t>
            </m:r>
          </m:num>
          <m:den>
            <m:r>
              <w:rPr>
                <w:rFonts w:ascii="Cambria Math" w:hAnsi="Cambria Math"/>
                <w:sz w:val="36"/>
              </w:rPr>
              <m:t>principal</m:t>
            </m:r>
          </m:den>
        </m:f>
        <m:r>
          <w:rPr>
            <w:rFonts w:ascii="Cambria Math" w:hAnsi="Cambria Math"/>
            <w:sz w:val="36"/>
          </w:rPr>
          <m:t xml:space="preserve"> x100%</m:t>
        </m:r>
      </m:oMath>
    </w:p>
    <w:p w:rsidR="001256CB" w:rsidRDefault="001256CB" w:rsidP="00014D18">
      <w:pPr>
        <w:rPr>
          <w:rFonts w:eastAsiaTheme="minorEastAsia"/>
          <w:sz w:val="36"/>
        </w:rPr>
      </w:pPr>
    </w:p>
    <w:p w:rsidR="001256CB" w:rsidRPr="001256CB" w:rsidRDefault="001256CB" w:rsidP="00014D18">
      <w:pPr>
        <w:rPr>
          <w:rFonts w:eastAsiaTheme="minorEastAsia"/>
          <w:sz w:val="24"/>
          <w:lang w:val="es-SV"/>
        </w:rPr>
      </w:pPr>
      <w:r w:rsidRPr="001256CB">
        <w:rPr>
          <w:rFonts w:eastAsiaTheme="minorEastAsia"/>
          <w:sz w:val="24"/>
          <w:lang w:val="es-SV"/>
        </w:rPr>
        <w:t>Interés = cantidad que se debe al momento de liquidar la deuda – cantidad original</w:t>
      </w:r>
    </w:p>
    <w:p w:rsidR="00014D18" w:rsidRPr="001256CB" w:rsidRDefault="00014D18" w:rsidP="00014D18">
      <w:pPr>
        <w:rPr>
          <w:rFonts w:eastAsiaTheme="minorEastAsia"/>
          <w:sz w:val="36"/>
          <w:lang w:val="es-SV"/>
        </w:rPr>
      </w:pPr>
    </w:p>
    <w:p w:rsidR="00014D18" w:rsidRDefault="00014D18" w:rsidP="00014D18">
      <w:pPr>
        <w:rPr>
          <w:rFonts w:eastAsiaTheme="minorEastAsia"/>
          <w:sz w:val="36"/>
          <w:lang w:val="es-SV"/>
        </w:rPr>
      </w:pPr>
      <w:r w:rsidRPr="00014D18">
        <w:rPr>
          <w:rFonts w:eastAsiaTheme="minorEastAsia"/>
          <w:sz w:val="36"/>
          <w:lang w:val="es-SV"/>
        </w:rPr>
        <w:t>Adeudo total = principal (1 + tasa de interés)</w:t>
      </w:r>
    </w:p>
    <w:p w:rsidR="009848C0" w:rsidRDefault="009848C0" w:rsidP="00014D18">
      <w:pPr>
        <w:rPr>
          <w:rFonts w:eastAsiaTheme="minorEastAsia"/>
          <w:sz w:val="36"/>
          <w:lang w:val="es-SV"/>
        </w:rPr>
      </w:pPr>
      <w:r>
        <w:rPr>
          <w:rFonts w:eastAsiaTheme="minorEastAsia"/>
          <w:sz w:val="36"/>
          <w:lang w:val="es-SV"/>
        </w:rPr>
        <w:t xml:space="preserve"> </w:t>
      </w:r>
    </w:p>
    <w:p w:rsidR="00014D18" w:rsidRDefault="00014D18" w:rsidP="00014D18">
      <w:pPr>
        <w:rPr>
          <w:rFonts w:eastAsiaTheme="minorEastAsia"/>
          <w:sz w:val="36"/>
          <w:lang w:val="es-SV"/>
        </w:rPr>
      </w:pPr>
      <w:r>
        <w:rPr>
          <w:rFonts w:eastAsiaTheme="minorEastAsia"/>
          <w:sz w:val="36"/>
          <w:lang w:val="es-SV"/>
        </w:rPr>
        <w:t xml:space="preserve">Interés generado = cantidad final – principal </w:t>
      </w:r>
    </w:p>
    <w:p w:rsidR="00014D18" w:rsidRDefault="00014D18" w:rsidP="00014D18">
      <w:pPr>
        <w:rPr>
          <w:rFonts w:eastAsiaTheme="minorEastAsia"/>
          <w:sz w:val="36"/>
          <w:lang w:val="es-SV"/>
        </w:rPr>
      </w:pPr>
    </w:p>
    <w:p w:rsidR="00014D18" w:rsidRDefault="00014D18" w:rsidP="00014D18">
      <w:pPr>
        <w:rPr>
          <w:rFonts w:eastAsiaTheme="minorEastAsia"/>
          <w:sz w:val="36"/>
          <w:lang w:val="es-SV"/>
        </w:rPr>
      </w:pPr>
      <w:r>
        <w:rPr>
          <w:rFonts w:ascii="Cambria Math" w:hAnsi="Cambria Math" w:cs="Cambria Math"/>
        </w:rPr>
        <w:t>𝑻𝒂𝒔𝒂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𝒅𝒆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  <w:lang w:val="es-SV"/>
        </w:rPr>
        <w:t>retorno</w:t>
      </w:r>
      <w:r w:rsidRPr="00014D18">
        <w:rPr>
          <w:lang w:val="es-SV"/>
        </w:rPr>
        <w:t xml:space="preserve"> (%) =  </w:t>
      </w:r>
      <m:oMath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  <m:r>
              <w:rPr>
                <w:rFonts w:ascii="Cambria Math" w:hAnsi="Cambria Math"/>
                <w:sz w:val="36"/>
              </w:rPr>
              <m:t>interes</m:t>
            </m:r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  <m:r>
              <w:rPr>
                <w:rFonts w:ascii="Cambria Math" w:hAnsi="Cambria Math"/>
                <w:sz w:val="36"/>
              </w:rPr>
              <m:t>acumulado</m:t>
            </m:r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  <m:r>
              <w:rPr>
                <w:rFonts w:ascii="Cambria Math" w:hAnsi="Cambria Math"/>
                <w:sz w:val="36"/>
              </w:rPr>
              <m:t>por</m:t>
            </m:r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  <m:r>
              <w:rPr>
                <w:rFonts w:ascii="Cambria Math" w:hAnsi="Cambria Math"/>
                <w:sz w:val="36"/>
              </w:rPr>
              <m:t>unidad</m:t>
            </m:r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  <m:r>
              <w:rPr>
                <w:rFonts w:ascii="Cambria Math" w:hAnsi="Cambria Math"/>
                <w:sz w:val="36"/>
              </w:rPr>
              <m:t>de</m:t>
            </m:r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  <m:r>
              <w:rPr>
                <w:rFonts w:ascii="Cambria Math" w:hAnsi="Cambria Math"/>
                <w:sz w:val="36"/>
              </w:rPr>
              <m:t>tiempo</m:t>
            </m:r>
            <m:r>
              <w:rPr>
                <w:rFonts w:ascii="Cambria Math" w:hAnsi="Cambria Math"/>
                <w:sz w:val="36"/>
                <w:lang w:val="es-SV"/>
              </w:rPr>
              <m:t xml:space="preserve"> </m:t>
            </m:r>
          </m:num>
          <m:den>
            <m:r>
              <w:rPr>
                <w:rFonts w:ascii="Cambria Math" w:hAnsi="Cambria Math"/>
                <w:sz w:val="36"/>
              </w:rPr>
              <m:t>principal</m:t>
            </m:r>
          </m:den>
        </m:f>
        <m:r>
          <w:rPr>
            <w:rFonts w:ascii="Cambria Math" w:hAnsi="Cambria Math"/>
            <w:sz w:val="36"/>
            <w:lang w:val="es-SV"/>
          </w:rPr>
          <m:t xml:space="preserve"> </m:t>
        </m:r>
        <m:r>
          <w:rPr>
            <w:rFonts w:ascii="Cambria Math" w:hAnsi="Cambria Math"/>
            <w:sz w:val="36"/>
          </w:rPr>
          <m:t>x</m:t>
        </m:r>
        <m:r>
          <w:rPr>
            <w:rFonts w:ascii="Cambria Math" w:hAnsi="Cambria Math"/>
            <w:sz w:val="36"/>
            <w:lang w:val="es-SV"/>
          </w:rPr>
          <m:t>100%</m:t>
        </m:r>
      </m:oMath>
    </w:p>
    <w:p w:rsidR="00014D18" w:rsidRDefault="00014D18" w:rsidP="00014D18">
      <w:pPr>
        <w:rPr>
          <w:noProof/>
        </w:rPr>
      </w:pPr>
    </w:p>
    <w:p w:rsidR="00014D18" w:rsidRDefault="00014D18" w:rsidP="00014D18">
      <w:pPr>
        <w:rPr>
          <w:rFonts w:eastAsiaTheme="minorEastAsia"/>
          <w:sz w:val="36"/>
          <w:lang w:val="es-SV"/>
        </w:rPr>
      </w:pPr>
      <w:r>
        <w:rPr>
          <w:noProof/>
        </w:rPr>
        <w:drawing>
          <wp:inline distT="0" distB="0" distL="0" distR="0" wp14:anchorId="276CFE41" wp14:editId="6969C7AE">
            <wp:extent cx="5743575" cy="3305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891" t="21095" r="4167" b="6499"/>
                    <a:stretch/>
                  </pic:blipFill>
                  <pic:spPr bwMode="auto">
                    <a:xfrm>
                      <a:off x="0" y="0"/>
                      <a:ext cx="57435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D18" w:rsidRDefault="00014D18" w:rsidP="00014D18">
      <w:pPr>
        <w:rPr>
          <w:rFonts w:eastAsiaTheme="minorEastAsia"/>
          <w:sz w:val="36"/>
          <w:lang w:val="es-SV"/>
        </w:rPr>
      </w:pPr>
    </w:p>
    <w:p w:rsidR="00014D18" w:rsidRDefault="00014D18" w:rsidP="00014D18">
      <w:pPr>
        <w:rPr>
          <w:rFonts w:ascii="Tahoma" w:hAnsi="Tahoma" w:cs="Tahoma"/>
          <w:lang w:val="es-SV"/>
        </w:rPr>
      </w:pPr>
      <w:r>
        <w:rPr>
          <w:rFonts w:ascii="Cambria Math" w:hAnsi="Cambria Math" w:cs="Cambria Math"/>
        </w:rPr>
        <w:t>𝐹𝑙𝑢𝑗𝑜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𝑛𝑒𝑡𝑜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𝑑𝑒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𝑒𝑓𝑒𝑐𝑡𝑖𝑣𝑜</w:t>
      </w:r>
      <w:r w:rsidRPr="00014D18">
        <w:rPr>
          <w:lang w:val="es-SV"/>
        </w:rPr>
        <w:t xml:space="preserve"> = </w:t>
      </w:r>
      <w:r>
        <w:rPr>
          <w:rFonts w:ascii="Cambria Math" w:hAnsi="Cambria Math" w:cs="Cambria Math"/>
        </w:rPr>
        <w:t>𝑓𝑙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𝑢𝑗𝑜𝑠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𝑑𝑒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𝑒𝑛𝑡𝑟𝑎𝑑𝑎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𝑑𝑒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𝑒𝑓𝑒𝑐𝑡𝑖𝑣𝑜</w:t>
      </w:r>
      <w:r w:rsidRPr="00014D18">
        <w:rPr>
          <w:lang w:val="es-SV"/>
        </w:rPr>
        <w:t xml:space="preserve"> – </w:t>
      </w:r>
      <w:r>
        <w:rPr>
          <w:rFonts w:ascii="Cambria Math" w:hAnsi="Cambria Math" w:cs="Cambria Math"/>
        </w:rPr>
        <w:t>𝑓𝑙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𝑢𝑗𝑜𝑠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𝑑𝑒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𝑠𝑎𝑙𝑖𝑑𝑎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𝑑𝑒</w:t>
      </w:r>
      <w:r w:rsidRPr="00014D18">
        <w:rPr>
          <w:lang w:val="es-SV"/>
        </w:rPr>
        <w:t xml:space="preserve"> </w:t>
      </w:r>
      <w:r>
        <w:rPr>
          <w:rFonts w:ascii="Cambria Math" w:hAnsi="Cambria Math" w:cs="Cambria Math"/>
        </w:rPr>
        <w:t>𝑒𝑓𝑒𝑐𝑡𝑖𝑣</w:t>
      </w:r>
      <w:r w:rsidRPr="00014D18">
        <w:rPr>
          <w:rFonts w:ascii="Tahoma" w:hAnsi="Tahoma" w:cs="Tahoma"/>
          <w:lang w:val="es-SV"/>
        </w:rPr>
        <w:t>o</w:t>
      </w:r>
    </w:p>
    <w:p w:rsidR="00014D18" w:rsidRDefault="00014D18" w:rsidP="00014D18">
      <w:pPr>
        <w:rPr>
          <w:rFonts w:ascii="Tahoma" w:hAnsi="Tahoma" w:cs="Tahoma"/>
          <w:lang w:val="es-SV"/>
        </w:rPr>
      </w:pPr>
      <w:r>
        <w:rPr>
          <w:rFonts w:ascii="Tahoma" w:hAnsi="Tahoma" w:cs="Tahoma"/>
          <w:lang w:val="es-SV"/>
        </w:rPr>
        <w:lastRenderedPageBreak/>
        <w:t xml:space="preserve">FNF = </w:t>
      </w:r>
      <w:r w:rsidR="009848C0">
        <w:rPr>
          <w:rFonts w:ascii="Tahoma" w:hAnsi="Tahoma" w:cs="Tahoma"/>
          <w:lang w:val="es-SV"/>
        </w:rPr>
        <w:t xml:space="preserve">Ingresos –  Egresos </w:t>
      </w:r>
    </w:p>
    <w:p w:rsidR="009848C0" w:rsidRDefault="009848C0" w:rsidP="00014D18">
      <w:pPr>
        <w:rPr>
          <w:rFonts w:ascii="Tahoma" w:hAnsi="Tahoma" w:cs="Tahoma"/>
          <w:lang w:val="es-SV"/>
        </w:rPr>
      </w:pPr>
    </w:p>
    <w:p w:rsidR="009848C0" w:rsidRDefault="009848C0" w:rsidP="00014D18">
      <w:pPr>
        <w:rPr>
          <w:rFonts w:ascii="Cambria Math" w:hAnsi="Cambria Math" w:cs="Cambria Math"/>
        </w:rPr>
      </w:pPr>
    </w:p>
    <w:p w:rsidR="009848C0" w:rsidRDefault="009848C0" w:rsidP="00014D18">
      <w:pPr>
        <w:rPr>
          <w:rFonts w:ascii="Cambria Math" w:hAnsi="Cambria Math" w:cs="Cambria Math"/>
        </w:rPr>
      </w:pPr>
    </w:p>
    <w:p w:rsidR="009848C0" w:rsidRPr="009848C0" w:rsidRDefault="009848C0" w:rsidP="009848C0">
      <w:pPr>
        <w:jc w:val="center"/>
        <w:rPr>
          <w:sz w:val="28"/>
        </w:rPr>
      </w:pPr>
      <w:r w:rsidRPr="009848C0">
        <w:rPr>
          <w:rFonts w:ascii="Cambria Math" w:hAnsi="Cambria Math" w:cs="Cambria Math"/>
          <w:sz w:val="28"/>
        </w:rPr>
        <w:t>𝑰𝒏𝒕𝒆𝒓</w:t>
      </w:r>
      <w:r w:rsidRPr="009848C0">
        <w:rPr>
          <w:sz w:val="28"/>
        </w:rPr>
        <w:t>é</w:t>
      </w:r>
      <w:r w:rsidRPr="009848C0">
        <w:rPr>
          <w:rFonts w:ascii="Cambria Math" w:hAnsi="Cambria Math" w:cs="Cambria Math"/>
          <w:sz w:val="28"/>
        </w:rPr>
        <w:t>𝒔</w:t>
      </w:r>
      <w:r>
        <w:rPr>
          <w:rFonts w:ascii="Cambria Math" w:hAnsi="Cambria Math" w:cs="Cambria Math"/>
          <w:sz w:val="28"/>
        </w:rPr>
        <w:t xml:space="preserve"> </w:t>
      </w:r>
      <w:proofErr w:type="gramStart"/>
      <w:r>
        <w:rPr>
          <w:rFonts w:ascii="Cambria Math" w:hAnsi="Cambria Math" w:cs="Cambria Math"/>
          <w:sz w:val="28"/>
        </w:rPr>
        <w:t xml:space="preserve">simple </w:t>
      </w:r>
      <w:r w:rsidRPr="009848C0">
        <w:rPr>
          <w:sz w:val="28"/>
        </w:rPr>
        <w:t xml:space="preserve"> =</w:t>
      </w:r>
      <w:proofErr w:type="gramEnd"/>
      <w:r w:rsidRPr="009848C0">
        <w:rPr>
          <w:sz w:val="28"/>
        </w:rPr>
        <w:t xml:space="preserve"> (</w:t>
      </w:r>
      <w:r w:rsidRPr="009848C0">
        <w:rPr>
          <w:rFonts w:ascii="Cambria Math" w:hAnsi="Cambria Math" w:cs="Cambria Math"/>
          <w:sz w:val="28"/>
        </w:rPr>
        <w:t>𝒑𝒓𝒊𝒏𝒄𝒊𝒑𝒂𝒍</w:t>
      </w:r>
      <w:r w:rsidRPr="009848C0">
        <w:rPr>
          <w:sz w:val="28"/>
        </w:rPr>
        <w:t>)(</w:t>
      </w:r>
      <w:r w:rsidRPr="009848C0">
        <w:rPr>
          <w:rFonts w:ascii="Cambria Math" w:hAnsi="Cambria Math" w:cs="Cambria Math"/>
          <w:sz w:val="28"/>
        </w:rPr>
        <w:t>𝒏</w:t>
      </w:r>
      <w:r w:rsidRPr="009848C0">
        <w:rPr>
          <w:sz w:val="28"/>
        </w:rPr>
        <w:t>ú</w:t>
      </w:r>
      <w:r w:rsidRPr="009848C0">
        <w:rPr>
          <w:rFonts w:ascii="Cambria Math" w:hAnsi="Cambria Math" w:cs="Cambria Math"/>
          <w:sz w:val="28"/>
        </w:rPr>
        <w:t>𝒎𝒆𝒓𝒐</w:t>
      </w:r>
      <w:r w:rsidRPr="009848C0">
        <w:rPr>
          <w:sz w:val="28"/>
        </w:rPr>
        <w:t xml:space="preserve"> </w:t>
      </w:r>
      <w:r w:rsidRPr="009848C0">
        <w:rPr>
          <w:rFonts w:ascii="Cambria Math" w:hAnsi="Cambria Math" w:cs="Cambria Math"/>
          <w:sz w:val="28"/>
        </w:rPr>
        <w:t>𝒅𝒆</w:t>
      </w:r>
      <w:r w:rsidRPr="009848C0">
        <w:rPr>
          <w:sz w:val="28"/>
        </w:rPr>
        <w:t xml:space="preserve"> </w:t>
      </w:r>
      <w:r w:rsidRPr="009848C0">
        <w:rPr>
          <w:rFonts w:ascii="Cambria Math" w:hAnsi="Cambria Math" w:cs="Cambria Math"/>
          <w:sz w:val="28"/>
        </w:rPr>
        <w:t>𝒑𝒆𝒓𝒊𝒐𝒅𝒐𝒔</w:t>
      </w:r>
      <w:r w:rsidRPr="009848C0">
        <w:rPr>
          <w:sz w:val="28"/>
        </w:rPr>
        <w:t>)(</w:t>
      </w:r>
      <w:r w:rsidRPr="009848C0">
        <w:rPr>
          <w:rFonts w:ascii="Cambria Math" w:hAnsi="Cambria Math" w:cs="Cambria Math"/>
          <w:sz w:val="28"/>
        </w:rPr>
        <w:t>𝒕𝒂𝒔𝒂</w:t>
      </w:r>
      <w:r w:rsidRPr="009848C0">
        <w:rPr>
          <w:sz w:val="28"/>
        </w:rPr>
        <w:t xml:space="preserve"> </w:t>
      </w:r>
      <w:r w:rsidRPr="009848C0">
        <w:rPr>
          <w:rFonts w:ascii="Cambria Math" w:hAnsi="Cambria Math" w:cs="Cambria Math"/>
          <w:sz w:val="28"/>
        </w:rPr>
        <w:t>𝒅𝒆</w:t>
      </w:r>
      <w:r w:rsidRPr="009848C0">
        <w:rPr>
          <w:sz w:val="28"/>
        </w:rPr>
        <w:t xml:space="preserve"> </w:t>
      </w:r>
      <w:r w:rsidRPr="009848C0">
        <w:rPr>
          <w:rFonts w:ascii="Cambria Math" w:hAnsi="Cambria Math" w:cs="Cambria Math"/>
          <w:sz w:val="28"/>
        </w:rPr>
        <w:t>𝒊𝒏𝒕𝒆𝒓</w:t>
      </w:r>
      <w:r w:rsidRPr="009848C0">
        <w:rPr>
          <w:sz w:val="28"/>
        </w:rPr>
        <w:t>é</w:t>
      </w:r>
      <w:r w:rsidRPr="009848C0">
        <w:rPr>
          <w:rFonts w:ascii="Cambria Math" w:hAnsi="Cambria Math" w:cs="Cambria Math"/>
          <w:sz w:val="28"/>
        </w:rPr>
        <w:t>𝒔</w:t>
      </w:r>
      <w:r>
        <w:rPr>
          <w:sz w:val="28"/>
        </w:rPr>
        <w:t xml:space="preserve">) </w:t>
      </w:r>
    </w:p>
    <w:p w:rsidR="009848C0" w:rsidRPr="009848C0" w:rsidRDefault="009848C0" w:rsidP="009848C0">
      <w:pPr>
        <w:jc w:val="center"/>
        <w:rPr>
          <w:sz w:val="28"/>
        </w:rPr>
      </w:pPr>
    </w:p>
    <w:p w:rsidR="009848C0" w:rsidRDefault="009848C0" w:rsidP="009848C0">
      <w:pPr>
        <w:jc w:val="center"/>
        <w:rPr>
          <w:rFonts w:ascii="Cambria Math" w:hAnsi="Cambria Math" w:cs="Cambria Math"/>
          <w:sz w:val="28"/>
        </w:rPr>
      </w:pPr>
      <w:r w:rsidRPr="009848C0">
        <w:rPr>
          <w:rFonts w:ascii="Cambria Math" w:hAnsi="Cambria Math" w:cs="Cambria Math"/>
          <w:sz w:val="28"/>
        </w:rPr>
        <w:t>𝑰</w:t>
      </w:r>
      <w:r w:rsidRPr="009848C0">
        <w:rPr>
          <w:sz w:val="28"/>
        </w:rPr>
        <w:t xml:space="preserve"> = </w:t>
      </w:r>
      <w:r w:rsidRPr="009848C0">
        <w:rPr>
          <w:rFonts w:ascii="Cambria Math" w:hAnsi="Cambria Math" w:cs="Cambria Math"/>
          <w:sz w:val="28"/>
        </w:rPr>
        <w:t>𝑷𝒏𝒊</w:t>
      </w:r>
    </w:p>
    <w:p w:rsidR="009848C0" w:rsidRDefault="009848C0" w:rsidP="009848C0">
      <w:pPr>
        <w:jc w:val="center"/>
        <w:rPr>
          <w:rFonts w:ascii="Cambria Math" w:hAnsi="Cambria Math" w:cs="Cambria Math"/>
          <w:sz w:val="28"/>
        </w:rPr>
      </w:pPr>
    </w:p>
    <w:p w:rsidR="009848C0" w:rsidRDefault="009848C0" w:rsidP="009848C0">
      <w:pPr>
        <w:jc w:val="both"/>
        <w:rPr>
          <w:sz w:val="24"/>
        </w:rPr>
      </w:pPr>
      <w:r w:rsidRPr="009848C0">
        <w:rPr>
          <w:rFonts w:ascii="Cambria Math" w:hAnsi="Cambria Math" w:cs="Cambria Math"/>
          <w:sz w:val="24"/>
        </w:rPr>
        <w:t>𝑰𝒏𝒕𝒆𝒓</w:t>
      </w:r>
      <w:r w:rsidRPr="009848C0">
        <w:rPr>
          <w:sz w:val="24"/>
        </w:rPr>
        <w:t>é</w:t>
      </w:r>
      <w:r w:rsidRPr="009848C0">
        <w:rPr>
          <w:rFonts w:ascii="Cambria Math" w:hAnsi="Cambria Math" w:cs="Cambria Math"/>
          <w:sz w:val="24"/>
        </w:rPr>
        <w:t>𝒔</w:t>
      </w:r>
      <w:r w:rsidRPr="009848C0">
        <w:rPr>
          <w:sz w:val="24"/>
        </w:rPr>
        <w:t xml:space="preserve"> </w:t>
      </w:r>
      <w:r w:rsidRPr="009848C0">
        <w:rPr>
          <w:rFonts w:ascii="Cambria Math" w:hAnsi="Cambria Math" w:cs="Cambria Math"/>
          <w:sz w:val="24"/>
        </w:rPr>
        <w:t>𝒄𝒐𝒎𝒑𝒖𝒆𝒔𝒕𝒐</w:t>
      </w:r>
      <w:r w:rsidRPr="009848C0">
        <w:rPr>
          <w:sz w:val="24"/>
        </w:rPr>
        <w:t xml:space="preserve"> = (</w:t>
      </w:r>
      <w:r w:rsidRPr="009848C0">
        <w:rPr>
          <w:rFonts w:ascii="Cambria Math" w:hAnsi="Cambria Math" w:cs="Cambria Math"/>
          <w:sz w:val="24"/>
        </w:rPr>
        <w:t>𝒑𝒓𝒊𝒏𝒄𝒊𝒑𝒂𝒍</w:t>
      </w:r>
      <w:r w:rsidRPr="009848C0">
        <w:rPr>
          <w:sz w:val="24"/>
        </w:rPr>
        <w:t xml:space="preserve"> + </w:t>
      </w:r>
      <w:r w:rsidRPr="009848C0">
        <w:rPr>
          <w:rFonts w:ascii="Cambria Math" w:hAnsi="Cambria Math" w:cs="Cambria Math"/>
          <w:sz w:val="24"/>
        </w:rPr>
        <w:t>𝒕𝒐𝒅𝒐𝒔</w:t>
      </w:r>
      <w:r w:rsidRPr="009848C0">
        <w:rPr>
          <w:sz w:val="24"/>
        </w:rPr>
        <w:t xml:space="preserve"> </w:t>
      </w:r>
      <w:r w:rsidRPr="009848C0">
        <w:rPr>
          <w:rFonts w:ascii="Cambria Math" w:hAnsi="Cambria Math" w:cs="Cambria Math"/>
          <w:sz w:val="24"/>
        </w:rPr>
        <w:t>𝒍𝒐𝒔</w:t>
      </w:r>
      <w:r w:rsidRPr="009848C0">
        <w:rPr>
          <w:sz w:val="24"/>
        </w:rPr>
        <w:t xml:space="preserve"> </w:t>
      </w:r>
      <w:r w:rsidRPr="009848C0">
        <w:rPr>
          <w:rFonts w:ascii="Cambria Math" w:hAnsi="Cambria Math" w:cs="Cambria Math"/>
          <w:sz w:val="24"/>
        </w:rPr>
        <w:t>𝒊𝒏𝒕𝒆𝒓𝒆𝒔𝒆𝒔</w:t>
      </w:r>
      <w:r w:rsidRPr="009848C0">
        <w:rPr>
          <w:sz w:val="24"/>
        </w:rPr>
        <w:t xml:space="preserve"> </w:t>
      </w:r>
      <w:r w:rsidRPr="009848C0">
        <w:rPr>
          <w:rFonts w:ascii="Cambria Math" w:hAnsi="Cambria Math" w:cs="Cambria Math"/>
          <w:sz w:val="24"/>
        </w:rPr>
        <w:t>𝒂𝒄𝒖𝒎𝒖𝒍𝒂𝒅𝒐𝒔</w:t>
      </w:r>
      <w:proofErr w:type="gramStart"/>
      <w:r w:rsidRPr="009848C0">
        <w:rPr>
          <w:sz w:val="24"/>
        </w:rPr>
        <w:t>)(</w:t>
      </w:r>
      <w:proofErr w:type="gramEnd"/>
      <w:r w:rsidRPr="009848C0">
        <w:rPr>
          <w:rFonts w:ascii="Cambria Math" w:hAnsi="Cambria Math" w:cs="Cambria Math"/>
          <w:sz w:val="24"/>
        </w:rPr>
        <w:t>𝒕𝒂𝒔𝒂</w:t>
      </w:r>
      <w:r w:rsidRPr="009848C0">
        <w:rPr>
          <w:sz w:val="24"/>
        </w:rPr>
        <w:t xml:space="preserve"> </w:t>
      </w:r>
      <w:r w:rsidRPr="009848C0">
        <w:rPr>
          <w:rFonts w:ascii="Cambria Math" w:hAnsi="Cambria Math" w:cs="Cambria Math"/>
          <w:sz w:val="24"/>
        </w:rPr>
        <w:t>𝒅𝒆</w:t>
      </w:r>
      <w:r w:rsidRPr="009848C0">
        <w:rPr>
          <w:sz w:val="24"/>
        </w:rPr>
        <w:t xml:space="preserve"> </w:t>
      </w:r>
      <w:r w:rsidRPr="009848C0">
        <w:rPr>
          <w:rFonts w:ascii="Cambria Math" w:hAnsi="Cambria Math" w:cs="Cambria Math"/>
          <w:sz w:val="24"/>
        </w:rPr>
        <w:t>𝒊𝒏𝒕𝒆𝒓</w:t>
      </w:r>
      <w:r w:rsidRPr="009848C0">
        <w:rPr>
          <w:sz w:val="24"/>
        </w:rPr>
        <w:t>é</w:t>
      </w:r>
      <w:r w:rsidRPr="009848C0">
        <w:rPr>
          <w:rFonts w:ascii="Cambria Math" w:hAnsi="Cambria Math" w:cs="Cambria Math"/>
          <w:sz w:val="24"/>
        </w:rPr>
        <w:t>𝒔</w:t>
      </w:r>
      <w:r w:rsidRPr="009848C0">
        <w:rPr>
          <w:sz w:val="24"/>
        </w:rPr>
        <w:t>)</w:t>
      </w:r>
    </w:p>
    <w:p w:rsidR="009848C0" w:rsidRDefault="009848C0" w:rsidP="009848C0">
      <w:pPr>
        <w:jc w:val="both"/>
        <w:rPr>
          <w:sz w:val="24"/>
        </w:rPr>
      </w:pPr>
    </w:p>
    <w:p w:rsidR="009848C0" w:rsidRDefault="009848C0" w:rsidP="009848C0">
      <w:pPr>
        <w:jc w:val="both"/>
      </w:pPr>
      <w:r>
        <w:rPr>
          <w:rFonts w:ascii="Cambria Math" w:hAnsi="Cambria Math" w:cs="Cambria Math"/>
        </w:rPr>
        <w:t>𝑨𝒅𝒆𝒖𝒅𝒐</w:t>
      </w:r>
      <w:r>
        <w:t xml:space="preserve"> </w:t>
      </w:r>
      <w:r>
        <w:rPr>
          <w:rFonts w:ascii="Cambria Math" w:hAnsi="Cambria Math" w:cs="Cambria Math"/>
        </w:rPr>
        <w:t>𝒕𝒐𝒕𝒂𝒍</w:t>
      </w:r>
      <w:r>
        <w:t xml:space="preserve"> </w:t>
      </w:r>
      <w:r>
        <w:rPr>
          <w:rFonts w:ascii="Cambria Math" w:hAnsi="Cambria Math" w:cs="Cambria Math"/>
        </w:rPr>
        <w:t>𝒅𝒆𝒔𝒑𝒖</w:t>
      </w:r>
      <w:r>
        <w:t>é</w:t>
      </w:r>
      <w:r>
        <w:rPr>
          <w:rFonts w:ascii="Cambria Math" w:hAnsi="Cambria Math" w:cs="Cambria Math"/>
        </w:rPr>
        <w:t>𝒔</w:t>
      </w:r>
      <w:r>
        <w:t xml:space="preserve"> </w:t>
      </w:r>
      <w:r>
        <w:rPr>
          <w:rFonts w:ascii="Cambria Math" w:hAnsi="Cambria Math" w:cs="Cambria Math"/>
        </w:rPr>
        <w:t>𝒅𝒆</w:t>
      </w:r>
      <w:r>
        <w:t xml:space="preserve"> </w:t>
      </w:r>
      <w:r>
        <w:rPr>
          <w:rFonts w:ascii="Cambria Math" w:hAnsi="Cambria Math" w:cs="Cambria Math"/>
        </w:rPr>
        <w:t>𝒏</w:t>
      </w:r>
      <w:r>
        <w:t xml:space="preserve"> </w:t>
      </w:r>
      <w:r>
        <w:rPr>
          <w:rFonts w:ascii="Cambria Math" w:hAnsi="Cambria Math" w:cs="Cambria Math"/>
        </w:rPr>
        <w:t>𝒂</w:t>
      </w:r>
      <w:r>
        <w:t>ñ</w:t>
      </w:r>
      <w:r>
        <w:rPr>
          <w:rFonts w:ascii="Cambria Math" w:hAnsi="Cambria Math" w:cs="Cambria Math"/>
        </w:rPr>
        <w:t>𝒐𝒔</w:t>
      </w:r>
      <w:r>
        <w:t xml:space="preserve"> = </w:t>
      </w:r>
      <w:r>
        <w:rPr>
          <w:rFonts w:ascii="Cambria Math" w:hAnsi="Cambria Math" w:cs="Cambria Math"/>
        </w:rPr>
        <w:t>𝒑𝒓𝒊𝒏𝒄𝒊𝒑𝒂</w:t>
      </w:r>
      <w:r>
        <w:rPr>
          <w:rFonts w:ascii="Cambria Math" w:hAnsi="Cambria Math" w:cs="Cambria Math"/>
        </w:rPr>
        <w:t/>
      </w:r>
      <w:proofErr w:type="gramStart"/>
      <w:r>
        <w:rPr>
          <w:rFonts w:ascii="Cambria Math" w:hAnsi="Cambria Math" w:cs="Cambria Math"/>
        </w:rPr>
        <w:t/>
      </w:r>
      <w:r>
        <w:t>(</w:t>
      </w:r>
      <w:proofErr w:type="gramEnd"/>
      <w:r>
        <w:rPr>
          <w:rFonts w:ascii="Cambria Math" w:hAnsi="Cambria Math" w:cs="Cambria Math"/>
        </w:rPr>
        <w:t>𝟏</w:t>
      </w:r>
      <w:r>
        <w:t xml:space="preserve"> + </w:t>
      </w:r>
      <w:r>
        <w:rPr>
          <w:rFonts w:ascii="Cambria Math" w:hAnsi="Cambria Math" w:cs="Cambria Math"/>
        </w:rPr>
        <w:t>𝒕𝒂𝒔𝒂</w:t>
      </w:r>
      <w:r>
        <w:t xml:space="preserve"> </w:t>
      </w:r>
      <w:r>
        <w:rPr>
          <w:rFonts w:ascii="Cambria Math" w:hAnsi="Cambria Math" w:cs="Cambria Math"/>
        </w:rPr>
        <w:t>𝒅𝒆</w:t>
      </w:r>
      <w:r>
        <w:t xml:space="preserve"> </w:t>
      </w:r>
      <w:r>
        <w:rPr>
          <w:rFonts w:ascii="Cambria Math" w:hAnsi="Cambria Math" w:cs="Cambria Math"/>
        </w:rPr>
        <w:t>𝒊𝒏𝒕𝒆𝒓</w:t>
      </w:r>
      <w:r>
        <w:t>é</w:t>
      </w:r>
      <w:r>
        <w:rPr>
          <w:rFonts w:ascii="Cambria Math" w:hAnsi="Cambria Math" w:cs="Cambria Math"/>
        </w:rPr>
        <w:t>𝒔</w:t>
      </w:r>
      <w:r>
        <w:t xml:space="preserve">) </w:t>
      </w:r>
      <w:r>
        <w:rPr>
          <w:rFonts w:ascii="Cambria Math" w:hAnsi="Cambria Math" w:cs="Cambria Math"/>
        </w:rPr>
        <w:t>𝒏</w:t>
      </w:r>
      <w:r>
        <w:t xml:space="preserve"> </w:t>
      </w:r>
      <w:r>
        <w:rPr>
          <w:rFonts w:ascii="Cambria Math" w:hAnsi="Cambria Math" w:cs="Cambria Math"/>
        </w:rPr>
        <w:t>𝒂</w:t>
      </w:r>
      <w:r>
        <w:t>ñ</w:t>
      </w:r>
      <w:r>
        <w:rPr>
          <w:rFonts w:ascii="Cambria Math" w:hAnsi="Cambria Math" w:cs="Cambria Math"/>
        </w:rPr>
        <w:t>𝒐𝒔</w:t>
      </w:r>
      <w:r>
        <w:t xml:space="preserve"> (1.10) </w:t>
      </w:r>
      <w:r>
        <w:rPr>
          <w:rFonts w:ascii="Cambria Math" w:hAnsi="Cambria Math" w:cs="Cambria Math"/>
        </w:rPr>
        <w:t>𝑺</w:t>
      </w:r>
      <w:r>
        <w:t xml:space="preserve"> = </w:t>
      </w:r>
      <w:r>
        <w:rPr>
          <w:rFonts w:ascii="Cambria Math" w:hAnsi="Cambria Math" w:cs="Cambria Math"/>
        </w:rPr>
        <w:t>𝑷</w:t>
      </w:r>
      <w:r>
        <w:t xml:space="preserve"> (</w:t>
      </w:r>
      <w:r>
        <w:rPr>
          <w:rFonts w:ascii="Cambria Math" w:hAnsi="Cambria Math" w:cs="Cambria Math"/>
        </w:rPr>
        <w:t>𝟏</w:t>
      </w:r>
      <w:r>
        <w:t xml:space="preserve"> + </w:t>
      </w:r>
      <w:r>
        <w:rPr>
          <w:rFonts w:ascii="Cambria Math" w:hAnsi="Cambria Math" w:cs="Cambria Math"/>
        </w:rPr>
        <w:t>𝒊</w:t>
      </w:r>
      <w:r>
        <w:t xml:space="preserve">) </w:t>
      </w:r>
      <w:r>
        <w:t>^n</w:t>
      </w:r>
    </w:p>
    <w:p w:rsidR="004E44CE" w:rsidRDefault="004E44CE" w:rsidP="009848C0">
      <w:pPr>
        <w:jc w:val="both"/>
      </w:pPr>
    </w:p>
    <w:p w:rsidR="004E44CE" w:rsidRDefault="004E44CE" w:rsidP="009848C0">
      <w:pPr>
        <w:jc w:val="both"/>
        <w:rPr>
          <w:sz w:val="32"/>
        </w:rPr>
      </w:pPr>
      <w:r w:rsidRPr="004E44CE">
        <w:rPr>
          <w:sz w:val="32"/>
        </w:rPr>
        <w:t>S= p (1+ I</w:t>
      </w:r>
      <w:r>
        <w:rPr>
          <w:sz w:val="32"/>
        </w:rPr>
        <w:t xml:space="preserve"> </w:t>
      </w:r>
      <w:r w:rsidRPr="004E44CE">
        <w:rPr>
          <w:sz w:val="32"/>
        </w:rPr>
        <w:t xml:space="preserve">* </w:t>
      </w:r>
      <w:proofErr w:type="gramStart"/>
      <w:r w:rsidRPr="004E44CE">
        <w:rPr>
          <w:sz w:val="32"/>
        </w:rPr>
        <w:t>n )</w:t>
      </w:r>
      <w:proofErr w:type="gramEnd"/>
    </w:p>
    <w:p w:rsidR="00FD3EC3" w:rsidRDefault="00FD3EC3" w:rsidP="009848C0">
      <w:pPr>
        <w:jc w:val="both"/>
        <w:rPr>
          <w:sz w:val="32"/>
        </w:rPr>
      </w:pPr>
    </w:p>
    <w:p w:rsidR="00FD3EC3" w:rsidRDefault="00FD3EC3" w:rsidP="009848C0">
      <w:pPr>
        <w:jc w:val="both"/>
        <w:rPr>
          <w:sz w:val="32"/>
        </w:rPr>
      </w:pPr>
      <w:proofErr w:type="spellStart"/>
      <w:r>
        <w:rPr>
          <w:sz w:val="32"/>
        </w:rPr>
        <w:t>Año</w:t>
      </w:r>
      <w:proofErr w:type="spellEnd"/>
      <w:r>
        <w:rPr>
          <w:sz w:val="32"/>
        </w:rPr>
        <w:t xml:space="preserve"> = dia/360</w:t>
      </w:r>
    </w:p>
    <w:p w:rsidR="00FD3EC3" w:rsidRPr="00FD3EC3" w:rsidRDefault="00FD3EC3" w:rsidP="00FD3EC3">
      <w:pPr>
        <w:jc w:val="both"/>
        <w:rPr>
          <w:sz w:val="32"/>
          <w:lang w:val="es-SV"/>
        </w:rPr>
      </w:pPr>
      <w:r w:rsidRPr="00FD3EC3">
        <w:rPr>
          <w:sz w:val="32"/>
          <w:lang w:val="es-SV"/>
        </w:rPr>
        <w:t xml:space="preserve">Año </w:t>
      </w:r>
      <w:r w:rsidRPr="00FD3EC3">
        <w:rPr>
          <w:sz w:val="32"/>
          <w:lang w:val="es-SV"/>
        </w:rPr>
        <w:t>= mes/12</w:t>
      </w:r>
    </w:p>
    <w:p w:rsidR="00FD3EC3" w:rsidRDefault="00FD3EC3" w:rsidP="00FD3EC3">
      <w:pPr>
        <w:jc w:val="both"/>
        <w:rPr>
          <w:sz w:val="32"/>
          <w:lang w:val="es-SV"/>
        </w:rPr>
      </w:pPr>
      <w:r w:rsidRPr="00FD3EC3">
        <w:rPr>
          <w:sz w:val="32"/>
          <w:lang w:val="es-SV"/>
        </w:rPr>
        <w:t xml:space="preserve">Año </w:t>
      </w:r>
      <w:r w:rsidRPr="00FD3EC3">
        <w:rPr>
          <w:sz w:val="32"/>
          <w:lang w:val="es-SV"/>
        </w:rPr>
        <w:t xml:space="preserve">= trimestre/4 </w:t>
      </w:r>
    </w:p>
    <w:p w:rsidR="00FD3EC3" w:rsidRDefault="00FD3EC3" w:rsidP="00FD3EC3">
      <w:pPr>
        <w:jc w:val="both"/>
        <w:rPr>
          <w:sz w:val="32"/>
          <w:lang w:val="es-SV"/>
        </w:rPr>
      </w:pPr>
      <w:r w:rsidRPr="00FD3EC3">
        <w:rPr>
          <w:sz w:val="32"/>
          <w:lang w:val="es-SV"/>
        </w:rPr>
        <w:t xml:space="preserve">Año </w:t>
      </w:r>
      <w:r>
        <w:rPr>
          <w:sz w:val="32"/>
          <w:lang w:val="es-SV"/>
        </w:rPr>
        <w:t xml:space="preserve">= semestre/2 </w:t>
      </w:r>
      <w:bookmarkStart w:id="0" w:name="_GoBack"/>
      <w:bookmarkEnd w:id="0"/>
    </w:p>
    <w:p w:rsidR="00FD3EC3" w:rsidRPr="00FD3EC3" w:rsidRDefault="00FD3EC3" w:rsidP="00FD3EC3">
      <w:pPr>
        <w:jc w:val="both"/>
        <w:rPr>
          <w:sz w:val="32"/>
          <w:lang w:val="es-SV"/>
        </w:rPr>
      </w:pPr>
    </w:p>
    <w:p w:rsidR="00FD3EC3" w:rsidRPr="00FD3EC3" w:rsidRDefault="00FD3EC3" w:rsidP="00FD3EC3">
      <w:pPr>
        <w:jc w:val="both"/>
        <w:rPr>
          <w:sz w:val="32"/>
          <w:lang w:val="es-SV"/>
        </w:rPr>
      </w:pPr>
    </w:p>
    <w:p w:rsidR="00FD3EC3" w:rsidRPr="00FD3EC3" w:rsidRDefault="00FD3EC3" w:rsidP="00FD3EC3">
      <w:pPr>
        <w:jc w:val="both"/>
        <w:rPr>
          <w:sz w:val="32"/>
          <w:lang w:val="es-SV"/>
        </w:rPr>
      </w:pPr>
    </w:p>
    <w:p w:rsidR="00FD3EC3" w:rsidRPr="00FD3EC3" w:rsidRDefault="00FD3EC3" w:rsidP="009848C0">
      <w:pPr>
        <w:jc w:val="both"/>
        <w:rPr>
          <w:rFonts w:ascii="Tahoma" w:hAnsi="Tahoma" w:cs="Tahoma"/>
          <w:sz w:val="44"/>
          <w:lang w:val="es-SV"/>
        </w:rPr>
      </w:pPr>
    </w:p>
    <w:p w:rsidR="00014D18" w:rsidRPr="00FD3EC3" w:rsidRDefault="00014D18" w:rsidP="00014D18">
      <w:pPr>
        <w:rPr>
          <w:rFonts w:ascii="Tahoma" w:hAnsi="Tahoma" w:cs="Tahoma"/>
          <w:lang w:val="es-SV"/>
        </w:rPr>
      </w:pPr>
    </w:p>
    <w:p w:rsidR="00014D18" w:rsidRPr="00FD3EC3" w:rsidRDefault="00014D18" w:rsidP="00014D18">
      <w:pPr>
        <w:rPr>
          <w:rFonts w:eastAsiaTheme="minorEastAsia"/>
          <w:sz w:val="36"/>
          <w:lang w:val="es-SV"/>
        </w:rPr>
      </w:pPr>
    </w:p>
    <w:p w:rsidR="00014D18" w:rsidRPr="00FD3EC3" w:rsidRDefault="00014D18" w:rsidP="00014D18">
      <w:pPr>
        <w:rPr>
          <w:rFonts w:eastAsiaTheme="minorEastAsia"/>
          <w:sz w:val="36"/>
          <w:lang w:val="es-SV"/>
        </w:rPr>
      </w:pPr>
    </w:p>
    <w:p w:rsidR="00014D18" w:rsidRPr="00FD3EC3" w:rsidRDefault="00014D18" w:rsidP="00014D18">
      <w:pPr>
        <w:rPr>
          <w:rFonts w:eastAsiaTheme="minorEastAsia"/>
          <w:sz w:val="36"/>
          <w:lang w:val="es-SV"/>
        </w:rPr>
      </w:pPr>
    </w:p>
    <w:p w:rsidR="00014D18" w:rsidRPr="00FD3EC3" w:rsidRDefault="00014D18" w:rsidP="00014D18">
      <w:pPr>
        <w:rPr>
          <w:rFonts w:eastAsiaTheme="minorEastAsia"/>
          <w:sz w:val="36"/>
          <w:lang w:val="es-SV"/>
        </w:rPr>
      </w:pPr>
    </w:p>
    <w:p w:rsidR="00014D18" w:rsidRPr="00FD3EC3" w:rsidRDefault="00014D18" w:rsidP="00014D18">
      <w:pPr>
        <w:rPr>
          <w:lang w:val="es-SV"/>
        </w:rPr>
      </w:pPr>
    </w:p>
    <w:p w:rsidR="00C57FA4" w:rsidRPr="00FD3EC3" w:rsidRDefault="00276249">
      <w:pPr>
        <w:rPr>
          <w:lang w:val="es-SV"/>
        </w:rPr>
      </w:pPr>
    </w:p>
    <w:sectPr w:rsidR="00C57FA4" w:rsidRPr="00FD3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D18"/>
    <w:rsid w:val="00014D18"/>
    <w:rsid w:val="001256CB"/>
    <w:rsid w:val="00276249"/>
    <w:rsid w:val="004E44CE"/>
    <w:rsid w:val="005E5B5C"/>
    <w:rsid w:val="009848C0"/>
    <w:rsid w:val="00A92250"/>
    <w:rsid w:val="00F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4EE5E3-5BB1-4101-AA02-A89F3D3F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14D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2021-08-20T16:05:00Z</dcterms:created>
  <dcterms:modified xsi:type="dcterms:W3CDTF">2021-08-20T17:11:00Z</dcterms:modified>
</cp:coreProperties>
</file>