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Resultados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Figura 1. Captura de los datos con el LM35.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esta presente figura, podemos observar la captura de los datos y la visualización de esta, todo esto se realiza mediante un código de Arduino, en el cual está pre cargado en la placa ESP32, donde captura los datos con el LM35, y posteriormente conecta con el canal de ThingSpeak, usando las credenciales necesarias y también teniendo una conexión a wifi.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67350" cy="3743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Figura 2. Gráfica del MATLAB Visualizations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la figura 2, podemos visualizar la gráfica de los 3 días, en la cual, recopila la temperatura que se obtiene de la figura 1, pero esta compara 3 días, después de la captura de los 3 días posteriores, podemos visualizar la comparación de estas, observamos datos similares en ciertas horas del día, al igual que bajas, y ciertos picos, estos picos se debe a que hubo cierto tiempo que no tuvo conexión a internet, posteriormente pudo seguir recopilando datos y después visualizarlo tanto en la figura 1 y después en la comparación de los 3 días.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