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D4" w:rsidRPr="00F35EF5" w:rsidRDefault="00FD03D4" w:rsidP="00FD03D4">
      <w:pPr>
        <w:jc w:val="center"/>
        <w:rPr>
          <w:rFonts w:asciiTheme="majorHAnsi" w:hAnsiTheme="majorHAnsi"/>
          <w:sz w:val="44"/>
        </w:rPr>
      </w:pPr>
      <w:r w:rsidRPr="00F35EF5">
        <w:rPr>
          <w:rFonts w:asciiTheme="majorHAnsi" w:hAnsiTheme="majorHAnsi"/>
          <w:sz w:val="44"/>
        </w:rPr>
        <w:t>Espanhol com Ñ – Libro 5</w:t>
      </w:r>
    </w:p>
    <w:p w:rsidR="00FD03D4" w:rsidRPr="00F35EF5" w:rsidRDefault="00FD03D4" w:rsidP="00FD03D4">
      <w:pPr>
        <w:jc w:val="center"/>
        <w:rPr>
          <w:rFonts w:asciiTheme="majorHAnsi" w:hAnsiTheme="majorHAnsi"/>
          <w:sz w:val="44"/>
        </w:rPr>
      </w:pPr>
      <w:r w:rsidRPr="00F35EF5">
        <w:rPr>
          <w:rFonts w:asciiTheme="majorHAnsi" w:hAnsiTheme="majorHAnsi"/>
          <w:sz w:val="44"/>
        </w:rPr>
        <w:t>Proyecto 2</w:t>
      </w:r>
    </w:p>
    <w:p w:rsidR="00FD03D4" w:rsidRPr="00F35EF5" w:rsidRDefault="00FD03D4" w:rsidP="00FD03D4">
      <w:pPr>
        <w:jc w:val="center"/>
        <w:rPr>
          <w:sz w:val="56"/>
        </w:rPr>
      </w:pPr>
    </w:p>
    <w:p w:rsidR="00FD03D4" w:rsidRPr="00F35EF5" w:rsidRDefault="00FD03D4" w:rsidP="00FD03D4">
      <w:pPr>
        <w:jc w:val="center"/>
        <w:rPr>
          <w:sz w:val="56"/>
        </w:rPr>
      </w:pPr>
    </w:p>
    <w:p w:rsidR="00FD03D4" w:rsidRPr="00F35EF5" w:rsidRDefault="00FD03D4" w:rsidP="00FD03D4">
      <w:pPr>
        <w:jc w:val="center"/>
        <w:rPr>
          <w:sz w:val="56"/>
        </w:rPr>
      </w:pPr>
    </w:p>
    <w:p w:rsidR="00FD03D4" w:rsidRPr="00F35EF5" w:rsidRDefault="00FD03D4" w:rsidP="00FD03D4">
      <w:pPr>
        <w:jc w:val="center"/>
        <w:rPr>
          <w:sz w:val="56"/>
        </w:rPr>
      </w:pPr>
    </w:p>
    <w:p w:rsidR="00FD03D4" w:rsidRPr="00F35EF5" w:rsidRDefault="00FD03D4" w:rsidP="00FD03D4">
      <w:pPr>
        <w:pStyle w:val="Ttulo"/>
        <w:jc w:val="center"/>
        <w:rPr>
          <w:b/>
        </w:rPr>
      </w:pPr>
      <w:r w:rsidRPr="00F35EF5">
        <w:rPr>
          <w:b/>
        </w:rPr>
        <w:t>Nombre de la ONG</w:t>
      </w:r>
    </w:p>
    <w:p w:rsidR="00FD03D4" w:rsidRPr="00F35EF5" w:rsidRDefault="00FD03D4" w:rsidP="00FD03D4">
      <w:pPr>
        <w:pStyle w:val="Subttulo"/>
        <w:jc w:val="center"/>
        <w:rPr>
          <w:sz w:val="28"/>
        </w:rPr>
      </w:pPr>
      <w:r w:rsidRPr="00F35EF5">
        <w:rPr>
          <w:sz w:val="28"/>
        </w:rPr>
        <w:t>Reciclaje</w:t>
      </w:r>
    </w:p>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Pr>
        <w:rPr>
          <w:rFonts w:asciiTheme="majorHAnsi" w:hAnsiTheme="majorHAnsi"/>
        </w:rPr>
      </w:pPr>
      <w:r w:rsidRPr="00F35EF5">
        <w:rPr>
          <w:rFonts w:asciiTheme="majorHAnsi" w:hAnsiTheme="majorHAnsi"/>
        </w:rPr>
        <w:tab/>
      </w:r>
    </w:p>
    <w:p w:rsidR="00FD03D4" w:rsidRPr="00F35EF5" w:rsidRDefault="00FD03D4" w:rsidP="00FD03D4">
      <w:pPr>
        <w:ind w:firstLine="708"/>
        <w:rPr>
          <w:rFonts w:asciiTheme="majorHAnsi" w:hAnsiTheme="majorHAnsi"/>
          <w:b/>
          <w:sz w:val="28"/>
        </w:rPr>
      </w:pPr>
      <w:r w:rsidRPr="00F35EF5">
        <w:rPr>
          <w:rFonts w:asciiTheme="majorHAnsi" w:hAnsiTheme="majorHAnsi"/>
          <w:b/>
          <w:sz w:val="28"/>
        </w:rPr>
        <w:t>Maestra:</w:t>
      </w:r>
      <w:r w:rsidRPr="00F35EF5">
        <w:rPr>
          <w:rFonts w:asciiTheme="majorHAnsi" w:hAnsiTheme="majorHAnsi"/>
          <w:sz w:val="28"/>
        </w:rPr>
        <w:t xml:space="preserve"> Ana María</w:t>
      </w:r>
    </w:p>
    <w:p w:rsidR="00FD03D4" w:rsidRPr="00F35EF5" w:rsidRDefault="00FD03D4" w:rsidP="00FD03D4">
      <w:pPr>
        <w:ind w:firstLine="708"/>
        <w:rPr>
          <w:rFonts w:asciiTheme="majorHAnsi" w:hAnsiTheme="majorHAnsi"/>
          <w:sz w:val="28"/>
        </w:rPr>
      </w:pPr>
      <w:r w:rsidRPr="00F35EF5">
        <w:rPr>
          <w:rFonts w:asciiTheme="majorHAnsi" w:hAnsiTheme="majorHAnsi"/>
          <w:b/>
          <w:sz w:val="28"/>
        </w:rPr>
        <w:t>Alumno:</w:t>
      </w:r>
      <w:r w:rsidRPr="00F35EF5">
        <w:rPr>
          <w:rFonts w:asciiTheme="majorHAnsi" w:hAnsiTheme="majorHAnsi"/>
          <w:sz w:val="28"/>
        </w:rPr>
        <w:t xml:space="preserve"> Vitor Bruno de Oliveira Barth</w:t>
      </w:r>
    </w:p>
    <w:p w:rsidR="00FD03D4" w:rsidRPr="00F35EF5" w:rsidRDefault="00FD03D4" w:rsidP="00FD03D4">
      <w:pPr>
        <w:rPr>
          <w:sz w:val="28"/>
        </w:rPr>
      </w:pPr>
      <w:r w:rsidRPr="00F35EF5">
        <w:rPr>
          <w:sz w:val="28"/>
        </w:rPr>
        <w:tab/>
      </w:r>
    </w:p>
    <w:p w:rsidR="00FD03D4" w:rsidRPr="00F35EF5" w:rsidRDefault="00FD03D4" w:rsidP="00FD03D4">
      <w:r w:rsidRPr="00F35EF5">
        <w:tab/>
      </w:r>
    </w:p>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Pr>
        <w:jc w:val="center"/>
        <w:rPr>
          <w:rFonts w:asciiTheme="majorHAnsi" w:hAnsiTheme="majorHAnsi"/>
          <w:sz w:val="28"/>
        </w:rPr>
      </w:pPr>
      <w:r w:rsidRPr="00F35EF5">
        <w:rPr>
          <w:rFonts w:asciiTheme="majorHAnsi" w:hAnsiTheme="majorHAnsi"/>
          <w:sz w:val="28"/>
        </w:rPr>
        <w:t>Cuiabá</w:t>
      </w:r>
    </w:p>
    <w:p w:rsidR="00FD03D4" w:rsidRPr="00F35EF5" w:rsidRDefault="00FD03D4" w:rsidP="00FD03D4">
      <w:pPr>
        <w:jc w:val="center"/>
        <w:rPr>
          <w:rFonts w:asciiTheme="majorHAnsi" w:hAnsiTheme="majorHAnsi"/>
          <w:sz w:val="28"/>
        </w:rPr>
      </w:pPr>
      <w:r w:rsidRPr="00F35EF5">
        <w:rPr>
          <w:rFonts w:asciiTheme="majorHAnsi" w:hAnsiTheme="majorHAnsi"/>
          <w:sz w:val="28"/>
        </w:rPr>
        <w:t>2015</w:t>
      </w:r>
    </w:p>
    <w:sdt>
      <w:sdtPr>
        <w:rPr>
          <w:rFonts w:asciiTheme="minorHAnsi" w:eastAsiaTheme="minorHAnsi" w:hAnsiTheme="minorHAnsi" w:cstheme="minorBidi"/>
          <w:color w:val="auto"/>
          <w:sz w:val="22"/>
          <w:szCs w:val="22"/>
          <w:lang w:eastAsia="en-US"/>
        </w:rPr>
        <w:id w:val="1643309037"/>
        <w:docPartObj>
          <w:docPartGallery w:val="Table of Contents"/>
          <w:docPartUnique/>
        </w:docPartObj>
      </w:sdtPr>
      <w:sdtEndPr>
        <w:rPr>
          <w:b/>
          <w:bCs/>
        </w:rPr>
      </w:sdtEndPr>
      <w:sdtContent>
        <w:p w:rsidR="00FD03D4" w:rsidRPr="00F35EF5" w:rsidRDefault="00F35EF5" w:rsidP="00FD03D4">
          <w:pPr>
            <w:pStyle w:val="CabealhodoSumrio"/>
            <w:jc w:val="center"/>
            <w:rPr>
              <w:color w:val="auto"/>
              <w:sz w:val="36"/>
            </w:rPr>
          </w:pPr>
          <w:r w:rsidRPr="00F35EF5">
            <w:rPr>
              <w:color w:val="auto"/>
              <w:sz w:val="36"/>
            </w:rPr>
            <w:t>Sumario</w:t>
          </w:r>
        </w:p>
        <w:p w:rsidR="00FD03D4" w:rsidRPr="00F35EF5" w:rsidRDefault="00FD03D4" w:rsidP="00FD03D4">
          <w:pPr>
            <w:rPr>
              <w:lang w:eastAsia="es-419"/>
            </w:rPr>
          </w:pPr>
        </w:p>
        <w:p w:rsidR="00F35EF5" w:rsidRDefault="00FD03D4">
          <w:pPr>
            <w:pStyle w:val="Sumrio1"/>
            <w:tabs>
              <w:tab w:val="right" w:leader="dot" w:pos="8494"/>
            </w:tabs>
            <w:rPr>
              <w:rFonts w:eastAsiaTheme="minorEastAsia"/>
              <w:noProof/>
              <w:lang w:eastAsia="es-419"/>
            </w:rPr>
          </w:pPr>
          <w:r w:rsidRPr="00F35EF5">
            <w:fldChar w:fldCharType="begin"/>
          </w:r>
          <w:r w:rsidRPr="00F35EF5">
            <w:instrText xml:space="preserve"> TOC \o "1-3" \h \z \u </w:instrText>
          </w:r>
          <w:r w:rsidRPr="00F35EF5">
            <w:fldChar w:fldCharType="separate"/>
          </w:r>
          <w:hyperlink w:anchor="_Toc417743575" w:history="1">
            <w:r w:rsidR="00F35EF5" w:rsidRPr="00F35EF5">
              <w:rPr>
                <w:rStyle w:val="Hyperlink"/>
                <w:noProof/>
              </w:rPr>
              <w:t>Introducción</w:t>
            </w:r>
            <w:r w:rsidR="00F35EF5">
              <w:rPr>
                <w:noProof/>
                <w:webHidden/>
              </w:rPr>
              <w:tab/>
            </w:r>
            <w:r w:rsidR="00F35EF5">
              <w:rPr>
                <w:noProof/>
                <w:webHidden/>
              </w:rPr>
              <w:fldChar w:fldCharType="begin"/>
            </w:r>
            <w:r w:rsidR="00F35EF5">
              <w:rPr>
                <w:noProof/>
                <w:webHidden/>
              </w:rPr>
              <w:instrText xml:space="preserve"> PAGEREF _Toc417743575 \h </w:instrText>
            </w:r>
            <w:r w:rsidR="00F35EF5">
              <w:rPr>
                <w:noProof/>
                <w:webHidden/>
              </w:rPr>
            </w:r>
            <w:r w:rsidR="00F35EF5">
              <w:rPr>
                <w:noProof/>
                <w:webHidden/>
              </w:rPr>
              <w:fldChar w:fldCharType="separate"/>
            </w:r>
            <w:r w:rsidR="001648D8">
              <w:rPr>
                <w:noProof/>
                <w:webHidden/>
              </w:rPr>
              <w:t>3</w:t>
            </w:r>
            <w:r w:rsidR="00F35EF5">
              <w:rPr>
                <w:noProof/>
                <w:webHidden/>
              </w:rPr>
              <w:fldChar w:fldCharType="end"/>
            </w:r>
          </w:hyperlink>
        </w:p>
        <w:p w:rsidR="00F35EF5" w:rsidRDefault="000D3EA3">
          <w:pPr>
            <w:pStyle w:val="Sumrio1"/>
            <w:tabs>
              <w:tab w:val="right" w:leader="dot" w:pos="8494"/>
            </w:tabs>
            <w:rPr>
              <w:rFonts w:eastAsiaTheme="minorEastAsia"/>
              <w:noProof/>
              <w:lang w:eastAsia="es-419"/>
            </w:rPr>
          </w:pPr>
          <w:hyperlink w:anchor="_Toc417743576" w:history="1">
            <w:r w:rsidR="00F35EF5" w:rsidRPr="00331C89">
              <w:rPr>
                <w:rStyle w:val="Hyperlink"/>
                <w:noProof/>
              </w:rPr>
              <w:t>Objetivos</w:t>
            </w:r>
            <w:r w:rsidR="00F35EF5">
              <w:rPr>
                <w:noProof/>
                <w:webHidden/>
              </w:rPr>
              <w:tab/>
            </w:r>
            <w:r w:rsidR="00F35EF5">
              <w:rPr>
                <w:noProof/>
                <w:webHidden/>
              </w:rPr>
              <w:fldChar w:fldCharType="begin"/>
            </w:r>
            <w:r w:rsidR="00F35EF5">
              <w:rPr>
                <w:noProof/>
                <w:webHidden/>
              </w:rPr>
              <w:instrText xml:space="preserve"> PAGEREF _Toc417743576 \h </w:instrText>
            </w:r>
            <w:r w:rsidR="00F35EF5">
              <w:rPr>
                <w:noProof/>
                <w:webHidden/>
              </w:rPr>
            </w:r>
            <w:r w:rsidR="00F35EF5">
              <w:rPr>
                <w:noProof/>
                <w:webHidden/>
              </w:rPr>
              <w:fldChar w:fldCharType="separate"/>
            </w:r>
            <w:r w:rsidR="001648D8">
              <w:rPr>
                <w:noProof/>
                <w:webHidden/>
              </w:rPr>
              <w:t>4</w:t>
            </w:r>
            <w:r w:rsidR="00F35EF5">
              <w:rPr>
                <w:noProof/>
                <w:webHidden/>
              </w:rPr>
              <w:fldChar w:fldCharType="end"/>
            </w:r>
          </w:hyperlink>
        </w:p>
        <w:p w:rsidR="00F35EF5" w:rsidRDefault="000D3EA3">
          <w:pPr>
            <w:pStyle w:val="Sumrio1"/>
            <w:tabs>
              <w:tab w:val="right" w:leader="dot" w:pos="8494"/>
            </w:tabs>
            <w:rPr>
              <w:rFonts w:eastAsiaTheme="minorEastAsia"/>
              <w:noProof/>
              <w:lang w:eastAsia="es-419"/>
            </w:rPr>
          </w:pPr>
          <w:hyperlink w:anchor="_Toc417743577" w:history="1">
            <w:r w:rsidR="00F35EF5" w:rsidRPr="00331C89">
              <w:rPr>
                <w:rStyle w:val="Hyperlink"/>
                <w:noProof/>
                <w:lang w:val="pt-BR"/>
              </w:rPr>
              <w:t>Colaboradores</w:t>
            </w:r>
            <w:r w:rsidR="00F35EF5">
              <w:rPr>
                <w:noProof/>
                <w:webHidden/>
              </w:rPr>
              <w:tab/>
            </w:r>
            <w:r w:rsidR="00F35EF5">
              <w:rPr>
                <w:noProof/>
                <w:webHidden/>
              </w:rPr>
              <w:fldChar w:fldCharType="begin"/>
            </w:r>
            <w:r w:rsidR="00F35EF5">
              <w:rPr>
                <w:noProof/>
                <w:webHidden/>
              </w:rPr>
              <w:instrText xml:space="preserve"> PAGEREF _Toc417743577 \h </w:instrText>
            </w:r>
            <w:r w:rsidR="00F35EF5">
              <w:rPr>
                <w:noProof/>
                <w:webHidden/>
              </w:rPr>
            </w:r>
            <w:r w:rsidR="00F35EF5">
              <w:rPr>
                <w:noProof/>
                <w:webHidden/>
              </w:rPr>
              <w:fldChar w:fldCharType="separate"/>
            </w:r>
            <w:r w:rsidR="001648D8">
              <w:rPr>
                <w:noProof/>
                <w:webHidden/>
              </w:rPr>
              <w:t>5</w:t>
            </w:r>
            <w:r w:rsidR="00F35EF5">
              <w:rPr>
                <w:noProof/>
                <w:webHidden/>
              </w:rPr>
              <w:fldChar w:fldCharType="end"/>
            </w:r>
          </w:hyperlink>
        </w:p>
        <w:p w:rsidR="00F35EF5" w:rsidRDefault="000D3EA3">
          <w:pPr>
            <w:pStyle w:val="Sumrio1"/>
            <w:tabs>
              <w:tab w:val="right" w:leader="dot" w:pos="8494"/>
            </w:tabs>
            <w:rPr>
              <w:rFonts w:eastAsiaTheme="minorEastAsia"/>
              <w:noProof/>
              <w:lang w:eastAsia="es-419"/>
            </w:rPr>
          </w:pPr>
          <w:hyperlink w:anchor="_Toc417743578" w:history="1">
            <w:r w:rsidR="00F35EF5" w:rsidRPr="00331C89">
              <w:rPr>
                <w:rStyle w:val="Hyperlink"/>
                <w:noProof/>
              </w:rPr>
              <w:t>Divulgación</w:t>
            </w:r>
            <w:r w:rsidR="00F35EF5">
              <w:rPr>
                <w:noProof/>
                <w:webHidden/>
              </w:rPr>
              <w:tab/>
            </w:r>
            <w:r w:rsidR="00F35EF5">
              <w:rPr>
                <w:noProof/>
                <w:webHidden/>
              </w:rPr>
              <w:fldChar w:fldCharType="begin"/>
            </w:r>
            <w:r w:rsidR="00F35EF5">
              <w:rPr>
                <w:noProof/>
                <w:webHidden/>
              </w:rPr>
              <w:instrText xml:space="preserve"> PAGEREF _Toc417743578 \h </w:instrText>
            </w:r>
            <w:r w:rsidR="00F35EF5">
              <w:rPr>
                <w:noProof/>
                <w:webHidden/>
              </w:rPr>
            </w:r>
            <w:r w:rsidR="00F35EF5">
              <w:rPr>
                <w:noProof/>
                <w:webHidden/>
              </w:rPr>
              <w:fldChar w:fldCharType="separate"/>
            </w:r>
            <w:r w:rsidR="001648D8">
              <w:rPr>
                <w:noProof/>
                <w:webHidden/>
              </w:rPr>
              <w:t>6</w:t>
            </w:r>
            <w:r w:rsidR="00F35EF5">
              <w:rPr>
                <w:noProof/>
                <w:webHidden/>
              </w:rPr>
              <w:fldChar w:fldCharType="end"/>
            </w:r>
          </w:hyperlink>
        </w:p>
        <w:p w:rsidR="00F35EF5" w:rsidRDefault="000D3EA3">
          <w:pPr>
            <w:pStyle w:val="Sumrio1"/>
            <w:tabs>
              <w:tab w:val="right" w:leader="dot" w:pos="8494"/>
            </w:tabs>
            <w:rPr>
              <w:rFonts w:eastAsiaTheme="minorEastAsia"/>
              <w:noProof/>
              <w:lang w:eastAsia="es-419"/>
            </w:rPr>
          </w:pPr>
          <w:hyperlink w:anchor="_Toc417743579" w:history="1">
            <w:r w:rsidR="00F35EF5" w:rsidRPr="00331C89">
              <w:rPr>
                <w:rStyle w:val="Hyperlink"/>
                <w:noProof/>
              </w:rPr>
              <w:t>Trabajos Realizados</w:t>
            </w:r>
            <w:r w:rsidR="00F35EF5">
              <w:rPr>
                <w:noProof/>
                <w:webHidden/>
              </w:rPr>
              <w:tab/>
            </w:r>
            <w:r w:rsidR="00F35EF5">
              <w:rPr>
                <w:noProof/>
                <w:webHidden/>
              </w:rPr>
              <w:fldChar w:fldCharType="begin"/>
            </w:r>
            <w:r w:rsidR="00F35EF5">
              <w:rPr>
                <w:noProof/>
                <w:webHidden/>
              </w:rPr>
              <w:instrText xml:space="preserve"> PAGEREF _Toc417743579 \h </w:instrText>
            </w:r>
            <w:r w:rsidR="00F35EF5">
              <w:rPr>
                <w:noProof/>
                <w:webHidden/>
              </w:rPr>
            </w:r>
            <w:r w:rsidR="00F35EF5">
              <w:rPr>
                <w:noProof/>
                <w:webHidden/>
              </w:rPr>
              <w:fldChar w:fldCharType="separate"/>
            </w:r>
            <w:r w:rsidR="001648D8">
              <w:rPr>
                <w:noProof/>
                <w:webHidden/>
              </w:rPr>
              <w:t>7</w:t>
            </w:r>
            <w:r w:rsidR="00F35EF5">
              <w:rPr>
                <w:noProof/>
                <w:webHidden/>
              </w:rPr>
              <w:fldChar w:fldCharType="end"/>
            </w:r>
          </w:hyperlink>
        </w:p>
        <w:p w:rsidR="00F35EF5" w:rsidRDefault="000D3EA3">
          <w:pPr>
            <w:pStyle w:val="Sumrio1"/>
            <w:tabs>
              <w:tab w:val="right" w:leader="dot" w:pos="8494"/>
            </w:tabs>
            <w:rPr>
              <w:rFonts w:eastAsiaTheme="minorEastAsia"/>
              <w:noProof/>
              <w:lang w:eastAsia="es-419"/>
            </w:rPr>
          </w:pPr>
          <w:hyperlink w:anchor="_Toc417743580" w:history="1">
            <w:r w:rsidR="00F35EF5" w:rsidRPr="00331C89">
              <w:rPr>
                <w:rStyle w:val="Hyperlink"/>
                <w:noProof/>
              </w:rPr>
              <w:t>Contacto</w:t>
            </w:r>
            <w:r w:rsidR="00F35EF5">
              <w:rPr>
                <w:noProof/>
                <w:webHidden/>
              </w:rPr>
              <w:tab/>
            </w:r>
            <w:r w:rsidR="00F35EF5">
              <w:rPr>
                <w:noProof/>
                <w:webHidden/>
              </w:rPr>
              <w:fldChar w:fldCharType="begin"/>
            </w:r>
            <w:r w:rsidR="00F35EF5">
              <w:rPr>
                <w:noProof/>
                <w:webHidden/>
              </w:rPr>
              <w:instrText xml:space="preserve"> PAGEREF _Toc417743580 \h </w:instrText>
            </w:r>
            <w:r w:rsidR="00F35EF5">
              <w:rPr>
                <w:noProof/>
                <w:webHidden/>
              </w:rPr>
            </w:r>
            <w:r w:rsidR="00F35EF5">
              <w:rPr>
                <w:noProof/>
                <w:webHidden/>
              </w:rPr>
              <w:fldChar w:fldCharType="separate"/>
            </w:r>
            <w:r w:rsidR="001648D8">
              <w:rPr>
                <w:noProof/>
                <w:webHidden/>
              </w:rPr>
              <w:t>8</w:t>
            </w:r>
            <w:r w:rsidR="00F35EF5">
              <w:rPr>
                <w:noProof/>
                <w:webHidden/>
              </w:rPr>
              <w:fldChar w:fldCharType="end"/>
            </w:r>
          </w:hyperlink>
        </w:p>
        <w:p w:rsidR="00F35EF5" w:rsidRDefault="000D3EA3">
          <w:pPr>
            <w:pStyle w:val="Sumrio1"/>
            <w:tabs>
              <w:tab w:val="right" w:leader="dot" w:pos="8494"/>
            </w:tabs>
            <w:rPr>
              <w:rFonts w:eastAsiaTheme="minorEastAsia"/>
              <w:noProof/>
              <w:lang w:eastAsia="es-419"/>
            </w:rPr>
          </w:pPr>
          <w:hyperlink w:anchor="_Toc417743581" w:history="1">
            <w:r w:rsidR="00F35EF5" w:rsidRPr="00331C89">
              <w:rPr>
                <w:rStyle w:val="Hyperlink"/>
                <w:noProof/>
              </w:rPr>
              <w:t>Ficha del Voluntario</w:t>
            </w:r>
            <w:r w:rsidR="00F35EF5">
              <w:rPr>
                <w:noProof/>
                <w:webHidden/>
              </w:rPr>
              <w:tab/>
            </w:r>
            <w:r w:rsidR="00F35EF5">
              <w:rPr>
                <w:noProof/>
                <w:webHidden/>
              </w:rPr>
              <w:fldChar w:fldCharType="begin"/>
            </w:r>
            <w:r w:rsidR="00F35EF5">
              <w:rPr>
                <w:noProof/>
                <w:webHidden/>
              </w:rPr>
              <w:instrText xml:space="preserve"> PAGEREF _Toc417743581 \h </w:instrText>
            </w:r>
            <w:r w:rsidR="00F35EF5">
              <w:rPr>
                <w:noProof/>
                <w:webHidden/>
              </w:rPr>
            </w:r>
            <w:r w:rsidR="00F35EF5">
              <w:rPr>
                <w:noProof/>
                <w:webHidden/>
              </w:rPr>
              <w:fldChar w:fldCharType="separate"/>
            </w:r>
            <w:r w:rsidR="001648D8">
              <w:rPr>
                <w:noProof/>
                <w:webHidden/>
              </w:rPr>
              <w:t>9</w:t>
            </w:r>
            <w:r w:rsidR="00F35EF5">
              <w:rPr>
                <w:noProof/>
                <w:webHidden/>
              </w:rPr>
              <w:fldChar w:fldCharType="end"/>
            </w:r>
          </w:hyperlink>
        </w:p>
        <w:p w:rsidR="00FD03D4" w:rsidRPr="00F35EF5" w:rsidRDefault="00FD03D4">
          <w:r w:rsidRPr="00F35EF5">
            <w:rPr>
              <w:b/>
              <w:bCs/>
            </w:rPr>
            <w:fldChar w:fldCharType="end"/>
          </w:r>
        </w:p>
      </w:sdtContent>
    </w:sdt>
    <w:p w:rsidR="00FD03D4" w:rsidRPr="00F35EF5" w:rsidRDefault="00FD03D4" w:rsidP="00FD03D4">
      <w:pPr>
        <w:pStyle w:val="Ttulo1"/>
        <w:jc w:val="center"/>
        <w:rPr>
          <w:color w:val="auto"/>
        </w:rPr>
      </w:pPr>
    </w:p>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Pr>
        <w:pStyle w:val="Ttulo1"/>
        <w:jc w:val="center"/>
        <w:rPr>
          <w:b/>
          <w:color w:val="auto"/>
        </w:rPr>
      </w:pPr>
      <w:bookmarkStart w:id="0" w:name="_Toc417743575"/>
      <w:r w:rsidRPr="00F35EF5">
        <w:rPr>
          <w:b/>
          <w:color w:val="auto"/>
        </w:rPr>
        <w:lastRenderedPageBreak/>
        <w:t>Introducción</w:t>
      </w:r>
      <w:bookmarkEnd w:id="0"/>
    </w:p>
    <w:p w:rsidR="00FD03D4" w:rsidRPr="00F35EF5" w:rsidRDefault="00FD03D4" w:rsidP="00FD03D4"/>
    <w:p w:rsidR="00FD03D4" w:rsidRPr="0050552F" w:rsidRDefault="00F35EF5" w:rsidP="00F35EF5">
      <w:pPr>
        <w:tabs>
          <w:tab w:val="left" w:pos="708"/>
          <w:tab w:val="left" w:pos="1416"/>
          <w:tab w:val="left" w:pos="3435"/>
        </w:tabs>
        <w:jc w:val="both"/>
      </w:pPr>
      <w:r>
        <w:tab/>
      </w:r>
      <w:r w:rsidRPr="000B2FB4">
        <w:t xml:space="preserve">Nuestra ONG fue creada en 2015, por un grupo de amigos que siempre quisieron hacer algo para mejorar el mundo. La idea inicial era solamente retraer la basura de la ciudad para evitar inundaciones y la propagación de enfermedades, y después depositarla en un tiradero, pero </w:t>
      </w:r>
      <w:r w:rsidR="00FD160A" w:rsidRPr="000B2FB4">
        <w:t>con el tiempo se ha convertido en mucho más que eso: hoy recibimos ayuda de millares de personas, dispersadas por todo el mundo, que</w:t>
      </w:r>
      <w:r w:rsidR="000B2FB4" w:rsidRPr="000B2FB4">
        <w:t xml:space="preserve"> retraen y</w:t>
      </w:r>
      <w:r w:rsidR="00FD160A" w:rsidRPr="000B2FB4">
        <w:t xml:space="preserve"> encaminan la basura para una central, donde </w:t>
      </w:r>
      <w:r w:rsidR="000B2FB4" w:rsidRPr="000B2FB4">
        <w:t>ella es separada</w:t>
      </w:r>
      <w:r w:rsidR="00FD160A" w:rsidRPr="000B2FB4">
        <w:t xml:space="preserve"> por </w:t>
      </w:r>
      <w:r w:rsidR="000B2FB4" w:rsidRPr="000B2FB4">
        <w:t>t</w:t>
      </w:r>
      <w:r w:rsidR="00FD160A" w:rsidRPr="000B2FB4">
        <w:t xml:space="preserve">ipo (vidrio, plástico, metal y orgánico), </w:t>
      </w:r>
      <w:r w:rsidR="000B2FB4" w:rsidRPr="000B2FB4">
        <w:t>y entonces</w:t>
      </w:r>
      <w:r w:rsidR="00FD160A" w:rsidRPr="000B2FB4">
        <w:t xml:space="preserve"> encamina</w:t>
      </w:r>
      <w:r w:rsidR="000B2FB4" w:rsidRPr="000B2FB4">
        <w:t xml:space="preserve">da para </w:t>
      </w:r>
      <w:r w:rsidR="000B2FB4" w:rsidRPr="0050552F">
        <w:t>reciclaje</w:t>
      </w:r>
      <w:r w:rsidR="00FD160A" w:rsidRPr="0050552F">
        <w:t xml:space="preserve">. </w:t>
      </w:r>
    </w:p>
    <w:p w:rsidR="00FD160A" w:rsidRPr="0050552F" w:rsidRDefault="00FD160A" w:rsidP="00F35EF5">
      <w:pPr>
        <w:tabs>
          <w:tab w:val="left" w:pos="708"/>
          <w:tab w:val="left" w:pos="1416"/>
          <w:tab w:val="left" w:pos="3435"/>
        </w:tabs>
        <w:jc w:val="both"/>
      </w:pPr>
      <w:r w:rsidRPr="0050552F">
        <w:tab/>
      </w:r>
      <w:r w:rsidR="000B2FB4" w:rsidRPr="0050552F">
        <w:t xml:space="preserve">En la </w:t>
      </w:r>
      <w:r w:rsidR="00C671F2" w:rsidRPr="0050552F">
        <w:t>estación</w:t>
      </w:r>
      <w:r w:rsidR="000B2FB4" w:rsidRPr="0050552F">
        <w:t xml:space="preserve"> de reciclaje, la basura es </w:t>
      </w:r>
      <w:r w:rsidR="00C671F2" w:rsidRPr="0050552F">
        <w:t>primeramente</w:t>
      </w:r>
      <w:r w:rsidR="000B2FB4" w:rsidRPr="0050552F">
        <w:t xml:space="preserve"> </w:t>
      </w:r>
      <w:r w:rsidR="00C671F2" w:rsidRPr="0050552F">
        <w:t>descontaminada</w:t>
      </w:r>
      <w:r w:rsidR="000B2FB4" w:rsidRPr="0050552F">
        <w:t xml:space="preserve">, para </w:t>
      </w:r>
      <w:r w:rsidR="00C671F2" w:rsidRPr="0050552F">
        <w:t>después</w:t>
      </w:r>
      <w:r w:rsidR="000B2FB4" w:rsidRPr="0050552F">
        <w:t xml:space="preserve"> seguir a un destino </w:t>
      </w:r>
      <w:r w:rsidR="00C671F2" w:rsidRPr="0050552F">
        <w:t>específico</w:t>
      </w:r>
      <w:r w:rsidR="000B2FB4" w:rsidRPr="0050552F">
        <w:t xml:space="preserve">: el plástico y el metal son inicialmente derretidos y </w:t>
      </w:r>
      <w:r w:rsidR="00C671F2" w:rsidRPr="0050552F">
        <w:t>después</w:t>
      </w:r>
      <w:r w:rsidR="0050552F" w:rsidRPr="0050552F">
        <w:t xml:space="preserve"> moldados de acuerdo con la necesidad (por ejemplo, el aluminio es moldado en latas de refrigerante, ya el plástico recibe nuevos moldes todos los días, hechos de acuerdo con la necesidad de las empresas). </w:t>
      </w:r>
    </w:p>
    <w:p w:rsidR="00FD03D4" w:rsidRPr="00FD160A"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35EF5" w:rsidP="00FD03D4">
      <w:pPr>
        <w:pStyle w:val="Ttulo1"/>
        <w:jc w:val="center"/>
        <w:rPr>
          <w:color w:val="auto"/>
        </w:rPr>
      </w:pPr>
      <w:bookmarkStart w:id="1" w:name="_Toc417743576"/>
      <w:r w:rsidRPr="00F35EF5">
        <w:rPr>
          <w:color w:val="auto"/>
        </w:rPr>
        <w:lastRenderedPageBreak/>
        <w:t>Objetivos</w:t>
      </w:r>
      <w:bookmarkEnd w:id="1"/>
    </w:p>
    <w:p w:rsidR="00FD03D4" w:rsidRPr="008B402C" w:rsidRDefault="00FD03D4" w:rsidP="00FD03D4"/>
    <w:p w:rsidR="00F938DC" w:rsidRPr="008B402C" w:rsidRDefault="00F938DC" w:rsidP="00F938DC">
      <w:pPr>
        <w:jc w:val="both"/>
      </w:pPr>
      <w:r w:rsidRPr="008B402C">
        <w:tab/>
        <w:t>Inicialmente, nuestro sueño era solamente ayudar con la limpieza de las grandes ciudades, pero hoy nuestros objetivos son mucho más amplios:</w:t>
      </w:r>
    </w:p>
    <w:p w:rsidR="00F938DC" w:rsidRPr="008B402C" w:rsidRDefault="00F938DC" w:rsidP="00FD03D4">
      <w:r w:rsidRPr="008B402C">
        <w:tab/>
        <w:t xml:space="preserve">- </w:t>
      </w:r>
      <w:r w:rsidR="008B402C" w:rsidRPr="008B402C">
        <w:t>Ayudar la tierra a mantenerse limpia</w:t>
      </w:r>
    </w:p>
    <w:p w:rsidR="008B402C" w:rsidRPr="008B402C" w:rsidRDefault="008B402C" w:rsidP="00FD03D4">
      <w:r w:rsidRPr="008B402C">
        <w:tab/>
        <w:t>- Reaprovechar la mayor parte de la basura recogida</w:t>
      </w:r>
    </w:p>
    <w:p w:rsidR="008B402C" w:rsidRPr="008B402C" w:rsidRDefault="008B402C" w:rsidP="00FD03D4">
      <w:r w:rsidRPr="008B402C">
        <w:tab/>
        <w:t xml:space="preserve">- Posicionarnos contra la producción excesiva </w:t>
      </w:r>
    </w:p>
    <w:p w:rsidR="008B402C" w:rsidRPr="008B402C" w:rsidRDefault="008B402C" w:rsidP="00FD03D4">
      <w:r w:rsidRPr="008B402C">
        <w:tab/>
        <w:t>- Protestar contra las industrias</w:t>
      </w:r>
    </w:p>
    <w:p w:rsidR="008B402C" w:rsidRPr="008B402C" w:rsidRDefault="008B402C" w:rsidP="00FD03D4">
      <w:r>
        <w:rPr>
          <w:lang w:val="pt-BR"/>
        </w:rPr>
        <w:tab/>
      </w:r>
      <w:r w:rsidRPr="008B402C">
        <w:t xml:space="preserve">- Concientizar la población de los males de la basura </w:t>
      </w:r>
    </w:p>
    <w:p w:rsidR="008B402C" w:rsidRPr="008B402C" w:rsidRDefault="008B402C" w:rsidP="00FD03D4">
      <w:r w:rsidRPr="008B402C">
        <w:tab/>
        <w:t>- Proteger</w:t>
      </w:r>
      <w:r>
        <w:rPr>
          <w:lang w:val="pt-BR"/>
        </w:rPr>
        <w:t xml:space="preserve"> y salvar</w:t>
      </w:r>
      <w:r w:rsidRPr="008B402C">
        <w:t xml:space="preserve"> el medio ambiente de desastres químicos</w:t>
      </w:r>
    </w:p>
    <w:p w:rsidR="008B402C" w:rsidRPr="008B402C" w:rsidRDefault="008B402C" w:rsidP="00FD03D4">
      <w:r>
        <w:rPr>
          <w:lang w:val="pt-BR"/>
        </w:rPr>
        <w:tab/>
      </w:r>
      <w:r w:rsidRPr="008B402C">
        <w:t>Además, intentamos hacer lo máximo posible para, durante nuestras acciones, no producir basura o liberar polución en el aire.</w:t>
      </w:r>
    </w:p>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Pr="00F35EF5" w:rsidRDefault="00FD03D4" w:rsidP="00FD03D4"/>
    <w:p w:rsidR="00FD03D4" w:rsidRDefault="008B402C" w:rsidP="00FD03D4">
      <w:pPr>
        <w:pStyle w:val="Ttulo1"/>
        <w:jc w:val="center"/>
        <w:rPr>
          <w:color w:val="auto"/>
          <w:lang w:val="pt-BR"/>
        </w:rPr>
      </w:pPr>
      <w:bookmarkStart w:id="2" w:name="_Toc417743577"/>
      <w:r>
        <w:rPr>
          <w:color w:val="auto"/>
          <w:lang w:val="pt-BR"/>
        </w:rPr>
        <w:lastRenderedPageBreak/>
        <w:t>C</w:t>
      </w:r>
      <w:r w:rsidR="00F35EF5">
        <w:rPr>
          <w:color w:val="auto"/>
          <w:lang w:val="pt-BR"/>
        </w:rPr>
        <w:t>olaboradores</w:t>
      </w:r>
      <w:bookmarkEnd w:id="2"/>
    </w:p>
    <w:p w:rsidR="008B402C" w:rsidRDefault="008B402C" w:rsidP="008B402C">
      <w:pPr>
        <w:rPr>
          <w:lang w:val="pt-BR"/>
        </w:rPr>
      </w:pPr>
    </w:p>
    <w:p w:rsidR="008B402C" w:rsidRDefault="008B402C" w:rsidP="008B402C">
      <w:pPr>
        <w:rPr>
          <w:lang w:val="pt-BR"/>
        </w:rPr>
      </w:pPr>
      <w:r>
        <w:rPr>
          <w:lang w:val="pt-BR"/>
        </w:rPr>
        <w:tab/>
        <w:t>Nuestra organización esta dividida de la seguinte manera:</w:t>
      </w:r>
    </w:p>
    <w:p w:rsidR="008B402C" w:rsidRDefault="008B402C" w:rsidP="008B402C">
      <w:pPr>
        <w:rPr>
          <w:lang w:val="pt-BR"/>
        </w:rPr>
      </w:pPr>
    </w:p>
    <w:p w:rsidR="008B402C" w:rsidRDefault="008B402C" w:rsidP="008B402C">
      <w:pPr>
        <w:rPr>
          <w:lang w:val="pt-BR"/>
        </w:rPr>
      </w:pPr>
    </w:p>
    <w:p w:rsidR="008B402C" w:rsidRPr="008B402C" w:rsidRDefault="008B402C" w:rsidP="008B402C">
      <w:pPr>
        <w:rPr>
          <w:lang w:val="pt-BR"/>
        </w:rPr>
      </w:pPr>
      <w:bookmarkStart w:id="3" w:name="_GoBack"/>
      <w:r>
        <w:rPr>
          <w:noProof/>
          <w:lang w:eastAsia="es-419"/>
        </w:rPr>
        <w:drawing>
          <wp:inline distT="0" distB="0" distL="0" distR="0">
            <wp:extent cx="5810250" cy="3150235"/>
            <wp:effectExtent l="1905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3"/>
    </w:p>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Pr>
        <w:pStyle w:val="Ttulo1"/>
        <w:jc w:val="center"/>
        <w:rPr>
          <w:color w:val="auto"/>
        </w:rPr>
      </w:pPr>
      <w:bookmarkStart w:id="4" w:name="_Toc417743578"/>
      <w:r w:rsidRPr="00F35EF5">
        <w:rPr>
          <w:color w:val="auto"/>
        </w:rPr>
        <w:t>Divulgación</w:t>
      </w:r>
      <w:bookmarkEnd w:id="4"/>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Default="00F35EF5" w:rsidP="00F35EF5">
      <w:pPr>
        <w:rPr>
          <w:lang w:val="pt-BR"/>
        </w:rPr>
      </w:pPr>
    </w:p>
    <w:p w:rsidR="00F35EF5" w:rsidRPr="00F35EF5" w:rsidRDefault="00F35EF5" w:rsidP="00F35EF5">
      <w:pPr>
        <w:rPr>
          <w:lang w:val="pt-BR"/>
        </w:rPr>
      </w:pPr>
    </w:p>
    <w:p w:rsidR="00F35EF5" w:rsidRPr="00F35EF5" w:rsidRDefault="00F35EF5" w:rsidP="00F35EF5">
      <w:pPr>
        <w:pStyle w:val="Ttulo1"/>
        <w:jc w:val="center"/>
        <w:rPr>
          <w:color w:val="auto"/>
        </w:rPr>
      </w:pPr>
      <w:bookmarkStart w:id="5" w:name="_Toc417743579"/>
      <w:r w:rsidRPr="00F35EF5">
        <w:rPr>
          <w:color w:val="auto"/>
        </w:rPr>
        <w:t>Trabajos Realizados</w:t>
      </w:r>
      <w:bookmarkEnd w:id="5"/>
    </w:p>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Pr>
        <w:pStyle w:val="Ttulo1"/>
        <w:jc w:val="center"/>
        <w:rPr>
          <w:color w:val="auto"/>
        </w:rPr>
      </w:pPr>
      <w:bookmarkStart w:id="6" w:name="_Toc417743580"/>
      <w:r w:rsidRPr="00F35EF5">
        <w:rPr>
          <w:color w:val="auto"/>
        </w:rPr>
        <w:t>Contacto</w:t>
      </w:r>
      <w:bookmarkEnd w:id="6"/>
    </w:p>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 w:rsidR="00F35EF5" w:rsidRPr="00F35EF5" w:rsidRDefault="00F35EF5" w:rsidP="00F35EF5">
      <w:pPr>
        <w:pStyle w:val="Ttulo1"/>
        <w:jc w:val="center"/>
        <w:rPr>
          <w:color w:val="auto"/>
        </w:rPr>
      </w:pPr>
      <w:bookmarkStart w:id="7" w:name="_Toc417743581"/>
      <w:r w:rsidRPr="00F35EF5">
        <w:rPr>
          <w:color w:val="auto"/>
        </w:rPr>
        <w:t>Ficha del Voluntario</w:t>
      </w:r>
      <w:bookmarkEnd w:id="7"/>
    </w:p>
    <w:p w:rsidR="00F35EF5" w:rsidRPr="00F35EF5" w:rsidRDefault="00F35EF5" w:rsidP="00F35EF5"/>
    <w:sectPr w:rsidR="00F35EF5" w:rsidRPr="00F35EF5" w:rsidSect="00FD03D4">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EA3" w:rsidRDefault="000D3EA3" w:rsidP="00FD03D4">
      <w:pPr>
        <w:spacing w:after="0" w:line="240" w:lineRule="auto"/>
      </w:pPr>
      <w:r>
        <w:separator/>
      </w:r>
    </w:p>
  </w:endnote>
  <w:endnote w:type="continuationSeparator" w:id="0">
    <w:p w:rsidR="000D3EA3" w:rsidRDefault="000D3EA3" w:rsidP="00FD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1421"/>
      <w:docPartObj>
        <w:docPartGallery w:val="Page Numbers (Bottom of Page)"/>
        <w:docPartUnique/>
      </w:docPartObj>
    </w:sdtPr>
    <w:sdtContent>
      <w:p w:rsidR="000D3EA3" w:rsidRDefault="000D3EA3">
        <w:pPr>
          <w:pStyle w:val="Rodap"/>
          <w:jc w:val="right"/>
        </w:pPr>
        <w:r>
          <w:fldChar w:fldCharType="begin"/>
        </w:r>
        <w:r>
          <w:instrText>PAGE   \* MERGEFORMAT</w:instrText>
        </w:r>
        <w:r>
          <w:fldChar w:fldCharType="separate"/>
        </w:r>
        <w:r w:rsidR="006941DB" w:rsidRPr="006941DB">
          <w:rPr>
            <w:noProof/>
            <w:lang w:val="pt-BR"/>
          </w:rPr>
          <w:t>5</w:t>
        </w:r>
        <w:r>
          <w:fldChar w:fldCharType="end"/>
        </w:r>
      </w:p>
    </w:sdtContent>
  </w:sdt>
  <w:p w:rsidR="000D3EA3" w:rsidRDefault="000D3E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EA3" w:rsidRDefault="000D3EA3" w:rsidP="00FD03D4">
      <w:pPr>
        <w:spacing w:after="0" w:line="240" w:lineRule="auto"/>
      </w:pPr>
      <w:r>
        <w:separator/>
      </w:r>
    </w:p>
  </w:footnote>
  <w:footnote w:type="continuationSeparator" w:id="0">
    <w:p w:rsidR="000D3EA3" w:rsidRDefault="000D3EA3" w:rsidP="00FD0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D4"/>
    <w:rsid w:val="000B2FB4"/>
    <w:rsid w:val="000D3EA3"/>
    <w:rsid w:val="001648D8"/>
    <w:rsid w:val="004012A9"/>
    <w:rsid w:val="0050552F"/>
    <w:rsid w:val="005D0997"/>
    <w:rsid w:val="006941DB"/>
    <w:rsid w:val="008B402C"/>
    <w:rsid w:val="00BE2998"/>
    <w:rsid w:val="00C671F2"/>
    <w:rsid w:val="00F35EF5"/>
    <w:rsid w:val="00F938DC"/>
    <w:rsid w:val="00FD03D4"/>
    <w:rsid w:val="00FD160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216C6-B808-4721-8FF8-4DDF6E36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D0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F35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03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FD0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03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03D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D03D4"/>
    <w:rPr>
      <w:rFonts w:eastAsiaTheme="minorEastAsia"/>
      <w:color w:val="5A5A5A" w:themeColor="text1" w:themeTint="A5"/>
      <w:spacing w:val="15"/>
    </w:rPr>
  </w:style>
  <w:style w:type="paragraph" w:styleId="CabealhodoSumrio">
    <w:name w:val="TOC Heading"/>
    <w:basedOn w:val="Ttulo1"/>
    <w:next w:val="Normal"/>
    <w:uiPriority w:val="39"/>
    <w:unhideWhenUsed/>
    <w:qFormat/>
    <w:rsid w:val="00FD03D4"/>
    <w:pPr>
      <w:outlineLvl w:val="9"/>
    </w:pPr>
    <w:rPr>
      <w:lang w:eastAsia="es-419"/>
    </w:rPr>
  </w:style>
  <w:style w:type="paragraph" w:styleId="Sumrio1">
    <w:name w:val="toc 1"/>
    <w:basedOn w:val="Normal"/>
    <w:next w:val="Normal"/>
    <w:autoRedefine/>
    <w:uiPriority w:val="39"/>
    <w:unhideWhenUsed/>
    <w:rsid w:val="00FD03D4"/>
    <w:pPr>
      <w:spacing w:after="100"/>
    </w:pPr>
  </w:style>
  <w:style w:type="character" w:styleId="Hyperlink">
    <w:name w:val="Hyperlink"/>
    <w:basedOn w:val="Fontepargpadro"/>
    <w:uiPriority w:val="99"/>
    <w:unhideWhenUsed/>
    <w:rsid w:val="00FD03D4"/>
    <w:rPr>
      <w:color w:val="0563C1" w:themeColor="hyperlink"/>
      <w:u w:val="single"/>
    </w:rPr>
  </w:style>
  <w:style w:type="paragraph" w:styleId="Cabealho">
    <w:name w:val="header"/>
    <w:basedOn w:val="Normal"/>
    <w:link w:val="CabealhoChar"/>
    <w:uiPriority w:val="99"/>
    <w:unhideWhenUsed/>
    <w:rsid w:val="00FD03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03D4"/>
  </w:style>
  <w:style w:type="paragraph" w:styleId="Rodap">
    <w:name w:val="footer"/>
    <w:basedOn w:val="Normal"/>
    <w:link w:val="RodapChar"/>
    <w:uiPriority w:val="99"/>
    <w:unhideWhenUsed/>
    <w:rsid w:val="00FD03D4"/>
    <w:pPr>
      <w:tabs>
        <w:tab w:val="center" w:pos="4252"/>
        <w:tab w:val="right" w:pos="8504"/>
      </w:tabs>
      <w:spacing w:after="0" w:line="240" w:lineRule="auto"/>
    </w:pPr>
  </w:style>
  <w:style w:type="character" w:customStyle="1" w:styleId="RodapChar">
    <w:name w:val="Rodapé Char"/>
    <w:basedOn w:val="Fontepargpadro"/>
    <w:link w:val="Rodap"/>
    <w:uiPriority w:val="99"/>
    <w:rsid w:val="00FD03D4"/>
  </w:style>
  <w:style w:type="character" w:customStyle="1" w:styleId="Ttulo2Char">
    <w:name w:val="Título 2 Char"/>
    <w:basedOn w:val="Fontepargpadro"/>
    <w:link w:val="Ttulo2"/>
    <w:uiPriority w:val="9"/>
    <w:rsid w:val="00F35EF5"/>
    <w:rPr>
      <w:rFonts w:asciiTheme="majorHAnsi" w:eastAsiaTheme="majorEastAsia" w:hAnsiTheme="majorHAnsi" w:cstheme="majorBidi"/>
      <w:color w:val="2E74B5" w:themeColor="accent1" w:themeShade="BF"/>
      <w:sz w:val="26"/>
      <w:szCs w:val="26"/>
    </w:rPr>
  </w:style>
  <w:style w:type="character" w:styleId="Refdecomentrio">
    <w:name w:val="annotation reference"/>
    <w:basedOn w:val="Fontepargpadro"/>
    <w:uiPriority w:val="99"/>
    <w:semiHidden/>
    <w:unhideWhenUsed/>
    <w:rsid w:val="008B402C"/>
    <w:rPr>
      <w:sz w:val="16"/>
      <w:szCs w:val="16"/>
    </w:rPr>
  </w:style>
  <w:style w:type="paragraph" w:styleId="Textodecomentrio">
    <w:name w:val="annotation text"/>
    <w:basedOn w:val="Normal"/>
    <w:link w:val="TextodecomentrioChar"/>
    <w:uiPriority w:val="99"/>
    <w:semiHidden/>
    <w:unhideWhenUsed/>
    <w:rsid w:val="008B40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B402C"/>
    <w:rPr>
      <w:sz w:val="20"/>
      <w:szCs w:val="20"/>
    </w:rPr>
  </w:style>
  <w:style w:type="paragraph" w:styleId="Assuntodocomentrio">
    <w:name w:val="annotation subject"/>
    <w:basedOn w:val="Textodecomentrio"/>
    <w:next w:val="Textodecomentrio"/>
    <w:link w:val="AssuntodocomentrioChar"/>
    <w:uiPriority w:val="99"/>
    <w:semiHidden/>
    <w:unhideWhenUsed/>
    <w:rsid w:val="008B402C"/>
    <w:rPr>
      <w:b/>
      <w:bCs/>
    </w:rPr>
  </w:style>
  <w:style w:type="character" w:customStyle="1" w:styleId="AssuntodocomentrioChar">
    <w:name w:val="Assunto do comentário Char"/>
    <w:basedOn w:val="TextodecomentrioChar"/>
    <w:link w:val="Assuntodocomentrio"/>
    <w:uiPriority w:val="99"/>
    <w:semiHidden/>
    <w:rsid w:val="008B402C"/>
    <w:rPr>
      <w:b/>
      <w:bCs/>
      <w:sz w:val="20"/>
      <w:szCs w:val="20"/>
    </w:rPr>
  </w:style>
  <w:style w:type="paragraph" w:styleId="Textodebalo">
    <w:name w:val="Balloon Text"/>
    <w:basedOn w:val="Normal"/>
    <w:link w:val="TextodebaloChar"/>
    <w:uiPriority w:val="99"/>
    <w:semiHidden/>
    <w:unhideWhenUsed/>
    <w:rsid w:val="008B40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40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B513F4-5A5C-44F1-858A-C07F0181EC4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419"/>
        </a:p>
      </dgm:t>
    </dgm:pt>
    <dgm:pt modelId="{6AB16C10-7625-484E-A30E-A806F11E2346}">
      <dgm:prSet phldrT="[Texto]"/>
      <dgm:spPr/>
      <dgm:t>
        <a:bodyPr/>
        <a:lstStyle/>
        <a:p>
          <a:r>
            <a:rPr lang="pt-BR"/>
            <a:t>Direción Internacional</a:t>
          </a:r>
          <a:endParaRPr lang="es-419"/>
        </a:p>
      </dgm:t>
    </dgm:pt>
    <dgm:pt modelId="{44A0EAE9-2625-4396-8D92-9B0F7FF7E1AB}" type="parTrans" cxnId="{8521C971-7582-4C47-A44F-EDB3C09EBDE7}">
      <dgm:prSet/>
      <dgm:spPr/>
      <dgm:t>
        <a:bodyPr/>
        <a:lstStyle/>
        <a:p>
          <a:endParaRPr lang="es-419"/>
        </a:p>
      </dgm:t>
    </dgm:pt>
    <dgm:pt modelId="{DF2AF320-C246-479E-A100-2EA170002C0D}" type="sibTrans" cxnId="{8521C971-7582-4C47-A44F-EDB3C09EBDE7}">
      <dgm:prSet/>
      <dgm:spPr/>
      <dgm:t>
        <a:bodyPr/>
        <a:lstStyle/>
        <a:p>
          <a:endParaRPr lang="es-419"/>
        </a:p>
      </dgm:t>
    </dgm:pt>
    <dgm:pt modelId="{5EBE0B61-E600-40C9-B192-B34679026D2B}">
      <dgm:prSet phldrT="[Texto]"/>
      <dgm:spPr/>
      <dgm:t>
        <a:bodyPr/>
        <a:lstStyle/>
        <a:p>
          <a:r>
            <a:rPr lang="pt-BR"/>
            <a:t>Direción Nacional</a:t>
          </a:r>
          <a:endParaRPr lang="es-419"/>
        </a:p>
      </dgm:t>
    </dgm:pt>
    <dgm:pt modelId="{1C453E64-E744-49BD-B997-E1D27088E23E}" type="parTrans" cxnId="{4350A3E4-E643-4729-B2C1-E9B3AC811D38}">
      <dgm:prSet/>
      <dgm:spPr/>
      <dgm:t>
        <a:bodyPr/>
        <a:lstStyle/>
        <a:p>
          <a:endParaRPr lang="es-419"/>
        </a:p>
      </dgm:t>
    </dgm:pt>
    <dgm:pt modelId="{D6BF213A-1853-4DF1-B2A4-8E8864694E8A}" type="sibTrans" cxnId="{4350A3E4-E643-4729-B2C1-E9B3AC811D38}">
      <dgm:prSet/>
      <dgm:spPr/>
      <dgm:t>
        <a:bodyPr/>
        <a:lstStyle/>
        <a:p>
          <a:endParaRPr lang="es-419"/>
        </a:p>
      </dgm:t>
    </dgm:pt>
    <dgm:pt modelId="{96B91A6A-8191-4FD3-AEB6-5683942032A9}">
      <dgm:prSet phldrT="[Texto]"/>
      <dgm:spPr/>
      <dgm:t>
        <a:bodyPr/>
        <a:lstStyle/>
        <a:p>
          <a:r>
            <a:rPr lang="pt-BR"/>
            <a:t>Internacional</a:t>
          </a:r>
          <a:endParaRPr lang="es-419"/>
        </a:p>
      </dgm:t>
    </dgm:pt>
    <dgm:pt modelId="{B6DF5470-33E2-4252-BC98-419894235864}" type="parTrans" cxnId="{3684E978-71E8-4BEF-8FD5-C5CD2B1D5B10}">
      <dgm:prSet/>
      <dgm:spPr/>
      <dgm:t>
        <a:bodyPr/>
        <a:lstStyle/>
        <a:p>
          <a:endParaRPr lang="es-419"/>
        </a:p>
      </dgm:t>
    </dgm:pt>
    <dgm:pt modelId="{2BEBA518-F325-4D19-851F-4FB7C59924A4}" type="sibTrans" cxnId="{3684E978-71E8-4BEF-8FD5-C5CD2B1D5B10}">
      <dgm:prSet/>
      <dgm:spPr/>
      <dgm:t>
        <a:bodyPr/>
        <a:lstStyle/>
        <a:p>
          <a:endParaRPr lang="es-419"/>
        </a:p>
      </dgm:t>
    </dgm:pt>
    <dgm:pt modelId="{050E3E40-F371-4226-83B9-E0FAB915431A}">
      <dgm:prSet phldrT="[Texto]"/>
      <dgm:spPr/>
      <dgm:t>
        <a:bodyPr/>
        <a:lstStyle/>
        <a:p>
          <a:r>
            <a:rPr lang="pt-BR"/>
            <a:t>Nacional</a:t>
          </a:r>
          <a:endParaRPr lang="es-419"/>
        </a:p>
      </dgm:t>
    </dgm:pt>
    <dgm:pt modelId="{8538CDA4-3242-46FA-BA3E-9F5B91D36C99}" type="parTrans" cxnId="{BA30D7FB-6D27-4F4E-B113-9C136C355609}">
      <dgm:prSet/>
      <dgm:spPr/>
      <dgm:t>
        <a:bodyPr/>
        <a:lstStyle/>
        <a:p>
          <a:endParaRPr lang="es-419"/>
        </a:p>
      </dgm:t>
    </dgm:pt>
    <dgm:pt modelId="{B1D5D798-D8CE-4C4B-A7BA-177EFB2786A9}" type="sibTrans" cxnId="{BA30D7FB-6D27-4F4E-B113-9C136C355609}">
      <dgm:prSet/>
      <dgm:spPr/>
      <dgm:t>
        <a:bodyPr/>
        <a:lstStyle/>
        <a:p>
          <a:endParaRPr lang="es-419"/>
        </a:p>
      </dgm:t>
    </dgm:pt>
    <dgm:pt modelId="{11E48980-1097-485D-80A2-A787671B3827}">
      <dgm:prSet phldrT="[Texto]"/>
      <dgm:spPr/>
      <dgm:t>
        <a:bodyPr/>
        <a:lstStyle/>
        <a:p>
          <a:r>
            <a:rPr lang="pt-BR"/>
            <a:t>Cientros de Reciclaje de Materiales Toxicos</a:t>
          </a:r>
          <a:endParaRPr lang="es-419"/>
        </a:p>
      </dgm:t>
    </dgm:pt>
    <dgm:pt modelId="{F61F060D-F82D-434D-ACB4-FCF1B0F01098}" type="parTrans" cxnId="{E9CD97F9-12CD-436D-829C-7BB26BE056A0}">
      <dgm:prSet/>
      <dgm:spPr/>
      <dgm:t>
        <a:bodyPr/>
        <a:lstStyle/>
        <a:p>
          <a:endParaRPr lang="es-419"/>
        </a:p>
      </dgm:t>
    </dgm:pt>
    <dgm:pt modelId="{821E451C-E7B5-4205-ADB0-B3C40C82B556}" type="sibTrans" cxnId="{E9CD97F9-12CD-436D-829C-7BB26BE056A0}">
      <dgm:prSet/>
      <dgm:spPr/>
      <dgm:t>
        <a:bodyPr/>
        <a:lstStyle/>
        <a:p>
          <a:endParaRPr lang="es-419"/>
        </a:p>
      </dgm:t>
    </dgm:pt>
    <dgm:pt modelId="{753A4FC1-5E5B-4EDB-9262-15CA5E29E23B}">
      <dgm:prSet phldrT="[Texto]"/>
      <dgm:spPr/>
      <dgm:t>
        <a:bodyPr/>
        <a:lstStyle/>
        <a:p>
          <a:r>
            <a:rPr lang="pt-BR"/>
            <a:t>Cientros de Reciclaje </a:t>
          </a:r>
          <a:endParaRPr lang="es-419"/>
        </a:p>
      </dgm:t>
    </dgm:pt>
    <dgm:pt modelId="{C9C121BB-9D0E-486B-930F-0C5C811A477A}" type="parTrans" cxnId="{26D5BB84-67E7-45AE-8679-276606ECD9C6}">
      <dgm:prSet/>
      <dgm:spPr/>
    </dgm:pt>
    <dgm:pt modelId="{6C84C21C-AEE5-4C07-BF8F-677AC37872C5}" type="sibTrans" cxnId="{26D5BB84-67E7-45AE-8679-276606ECD9C6}">
      <dgm:prSet/>
      <dgm:spPr/>
    </dgm:pt>
    <dgm:pt modelId="{C18BC9BE-837C-4EE8-A092-DEAEB0D21F7D}">
      <dgm:prSet phldrT="[Texto]"/>
      <dgm:spPr/>
      <dgm:t>
        <a:bodyPr/>
        <a:lstStyle/>
        <a:p>
          <a:r>
            <a:rPr lang="pt-BR"/>
            <a:t>Ciudades</a:t>
          </a:r>
          <a:endParaRPr lang="es-419"/>
        </a:p>
      </dgm:t>
    </dgm:pt>
    <dgm:pt modelId="{A4F59610-47E7-451E-8B1A-62809F513996}" type="parTrans" cxnId="{522160D2-0998-4C7F-828C-BFCBED468DAF}">
      <dgm:prSet/>
      <dgm:spPr/>
    </dgm:pt>
    <dgm:pt modelId="{D0E66BD6-15DA-4C03-B690-B7FEC4CE21B2}" type="sibTrans" cxnId="{522160D2-0998-4C7F-828C-BFCBED468DAF}">
      <dgm:prSet/>
      <dgm:spPr/>
    </dgm:pt>
    <dgm:pt modelId="{7FB331A8-F9D6-4984-94C1-D0EBAA5F0F02}">
      <dgm:prSet phldrT="[Texto]"/>
      <dgm:spPr/>
      <dgm:t>
        <a:bodyPr/>
        <a:lstStyle/>
        <a:p>
          <a:r>
            <a:rPr lang="pt-BR"/>
            <a:t>Direción Municipal</a:t>
          </a:r>
          <a:endParaRPr lang="es-419"/>
        </a:p>
      </dgm:t>
    </dgm:pt>
    <dgm:pt modelId="{DE8DC3AA-707E-4AE1-95D5-1D2E32DE41C4}" type="parTrans" cxnId="{5D9438C2-4AB0-45DB-A0CF-A12E05DB8D8D}">
      <dgm:prSet/>
      <dgm:spPr/>
    </dgm:pt>
    <dgm:pt modelId="{C4051396-1CA3-4F74-8375-BBD92B21D796}" type="sibTrans" cxnId="{5D9438C2-4AB0-45DB-A0CF-A12E05DB8D8D}">
      <dgm:prSet/>
      <dgm:spPr/>
    </dgm:pt>
    <dgm:pt modelId="{B066F9E6-5308-4771-9293-7A34A1433031}">
      <dgm:prSet phldrT="[Texto]"/>
      <dgm:spPr/>
      <dgm:t>
        <a:bodyPr/>
        <a:lstStyle/>
        <a:p>
          <a:endParaRPr lang="es-419"/>
        </a:p>
      </dgm:t>
    </dgm:pt>
    <dgm:pt modelId="{7E4FDBCF-EF51-4C0C-BBFB-9381F8851297}" type="parTrans" cxnId="{24AEE68C-5D35-489E-BA4F-D6578164B1D3}">
      <dgm:prSet/>
      <dgm:spPr/>
    </dgm:pt>
    <dgm:pt modelId="{F2ED9FF9-8661-41D9-86D3-B4A3D7F23088}" type="sibTrans" cxnId="{24AEE68C-5D35-489E-BA4F-D6578164B1D3}">
      <dgm:prSet/>
      <dgm:spPr/>
    </dgm:pt>
    <dgm:pt modelId="{FB633676-7C1D-4A37-9C35-421A1075855B}" type="pres">
      <dgm:prSet presAssocID="{88B513F4-5A5C-44F1-858A-C07F0181EC4B}" presName="mainComposite" presStyleCnt="0">
        <dgm:presLayoutVars>
          <dgm:chPref val="1"/>
          <dgm:dir/>
          <dgm:animOne val="branch"/>
          <dgm:animLvl val="lvl"/>
          <dgm:resizeHandles val="exact"/>
        </dgm:presLayoutVars>
      </dgm:prSet>
      <dgm:spPr/>
    </dgm:pt>
    <dgm:pt modelId="{7BBA2C82-F666-49C8-8FF0-6F7D757DC6D4}" type="pres">
      <dgm:prSet presAssocID="{88B513F4-5A5C-44F1-858A-C07F0181EC4B}" presName="hierFlow" presStyleCnt="0"/>
      <dgm:spPr/>
    </dgm:pt>
    <dgm:pt modelId="{C904A44C-FB7E-4AD6-94D2-53F094876012}" type="pres">
      <dgm:prSet presAssocID="{88B513F4-5A5C-44F1-858A-C07F0181EC4B}" presName="firstBuf" presStyleCnt="0"/>
      <dgm:spPr/>
    </dgm:pt>
    <dgm:pt modelId="{80ADBB05-7319-4435-83CD-29F8049CBE4D}" type="pres">
      <dgm:prSet presAssocID="{88B513F4-5A5C-44F1-858A-C07F0181EC4B}" presName="hierChild1" presStyleCnt="0">
        <dgm:presLayoutVars>
          <dgm:chPref val="1"/>
          <dgm:animOne val="branch"/>
          <dgm:animLvl val="lvl"/>
        </dgm:presLayoutVars>
      </dgm:prSet>
      <dgm:spPr/>
    </dgm:pt>
    <dgm:pt modelId="{CEA5E9A8-DA55-43FB-BCDC-F6E6494C2F39}" type="pres">
      <dgm:prSet presAssocID="{6AB16C10-7625-484E-A30E-A806F11E2346}" presName="Name14" presStyleCnt="0"/>
      <dgm:spPr/>
    </dgm:pt>
    <dgm:pt modelId="{FDEB1243-5B05-4657-B5E7-1CB0667E42B8}" type="pres">
      <dgm:prSet presAssocID="{6AB16C10-7625-484E-A30E-A806F11E2346}" presName="level1Shape" presStyleLbl="node0" presStyleIdx="0" presStyleCnt="1" custLinFactNeighborX="935" custLinFactNeighborY="-4206">
        <dgm:presLayoutVars>
          <dgm:chPref val="3"/>
        </dgm:presLayoutVars>
      </dgm:prSet>
      <dgm:spPr/>
      <dgm:t>
        <a:bodyPr/>
        <a:lstStyle/>
        <a:p>
          <a:endParaRPr lang="es-419"/>
        </a:p>
      </dgm:t>
    </dgm:pt>
    <dgm:pt modelId="{3A6CCFC4-A910-4C2F-B62B-AD9D15B44758}" type="pres">
      <dgm:prSet presAssocID="{6AB16C10-7625-484E-A30E-A806F11E2346}" presName="hierChild2" presStyleCnt="0"/>
      <dgm:spPr/>
    </dgm:pt>
    <dgm:pt modelId="{C5828CDE-EC70-491D-B338-9BE4D21F4CF0}" type="pres">
      <dgm:prSet presAssocID="{7E4FDBCF-EF51-4C0C-BBFB-9381F8851297}" presName="Name19" presStyleLbl="parChTrans1D2" presStyleIdx="0" presStyleCnt="3"/>
      <dgm:spPr/>
    </dgm:pt>
    <dgm:pt modelId="{DFEABCCB-8F7C-4A9C-B616-00977A54D4E4}" type="pres">
      <dgm:prSet presAssocID="{B066F9E6-5308-4771-9293-7A34A1433031}" presName="Name21" presStyleCnt="0"/>
      <dgm:spPr/>
    </dgm:pt>
    <dgm:pt modelId="{ECA77AE4-4E96-4B8F-A1FC-51C6E0B58DD4}" type="pres">
      <dgm:prSet presAssocID="{B066F9E6-5308-4771-9293-7A34A1433031}" presName="level2Shape" presStyleLbl="node2" presStyleIdx="0" presStyleCnt="3"/>
      <dgm:spPr/>
      <dgm:t>
        <a:bodyPr/>
        <a:lstStyle/>
        <a:p>
          <a:endParaRPr lang="es-419"/>
        </a:p>
      </dgm:t>
    </dgm:pt>
    <dgm:pt modelId="{43D26177-7106-45FB-A143-9C72A865D91A}" type="pres">
      <dgm:prSet presAssocID="{B066F9E6-5308-4771-9293-7A34A1433031}" presName="hierChild3" presStyleCnt="0"/>
      <dgm:spPr/>
    </dgm:pt>
    <dgm:pt modelId="{36F64B74-7BDF-49C8-AAB4-242D4D8E2238}" type="pres">
      <dgm:prSet presAssocID="{1C453E64-E744-49BD-B997-E1D27088E23E}" presName="Name19" presStyleLbl="parChTrans1D2" presStyleIdx="1" presStyleCnt="3"/>
      <dgm:spPr/>
    </dgm:pt>
    <dgm:pt modelId="{8D097F1F-B265-4103-B0C2-375EC2A9FCFC}" type="pres">
      <dgm:prSet presAssocID="{5EBE0B61-E600-40C9-B192-B34679026D2B}" presName="Name21" presStyleCnt="0"/>
      <dgm:spPr/>
    </dgm:pt>
    <dgm:pt modelId="{EA148C2D-71F2-4435-9F8F-3CFC4ED0067B}" type="pres">
      <dgm:prSet presAssocID="{5EBE0B61-E600-40C9-B192-B34679026D2B}" presName="level2Shape" presStyleLbl="node2" presStyleIdx="1" presStyleCnt="3"/>
      <dgm:spPr/>
      <dgm:t>
        <a:bodyPr/>
        <a:lstStyle/>
        <a:p>
          <a:endParaRPr lang="es-419"/>
        </a:p>
      </dgm:t>
    </dgm:pt>
    <dgm:pt modelId="{43D2D28D-7DC8-4F17-93C7-B0A238AAD2C3}" type="pres">
      <dgm:prSet presAssocID="{5EBE0B61-E600-40C9-B192-B34679026D2B}" presName="hierChild3" presStyleCnt="0"/>
      <dgm:spPr/>
    </dgm:pt>
    <dgm:pt modelId="{B0FB0E03-3AF1-4C41-90FE-3043116642BC}" type="pres">
      <dgm:prSet presAssocID="{C9C121BB-9D0E-486B-930F-0C5C811A477A}" presName="Name19" presStyleLbl="parChTrans1D3" presStyleIdx="0" presStyleCnt="2"/>
      <dgm:spPr/>
    </dgm:pt>
    <dgm:pt modelId="{62B0A3BF-264F-4522-AC83-380639567AA9}" type="pres">
      <dgm:prSet presAssocID="{753A4FC1-5E5B-4EDB-9262-15CA5E29E23B}" presName="Name21" presStyleCnt="0"/>
      <dgm:spPr/>
    </dgm:pt>
    <dgm:pt modelId="{38211EED-5E5C-48FC-92EF-B6C6BF0FE937}" type="pres">
      <dgm:prSet presAssocID="{753A4FC1-5E5B-4EDB-9262-15CA5E29E23B}" presName="level2Shape" presStyleLbl="node3" presStyleIdx="0" presStyleCnt="2"/>
      <dgm:spPr/>
      <dgm:t>
        <a:bodyPr/>
        <a:lstStyle/>
        <a:p>
          <a:endParaRPr lang="es-419"/>
        </a:p>
      </dgm:t>
    </dgm:pt>
    <dgm:pt modelId="{B7D2E7DA-7CEE-4622-AD2D-B29591F9E4F9}" type="pres">
      <dgm:prSet presAssocID="{753A4FC1-5E5B-4EDB-9262-15CA5E29E23B}" presName="hierChild3" presStyleCnt="0"/>
      <dgm:spPr/>
    </dgm:pt>
    <dgm:pt modelId="{56DF10CB-B0CC-481A-92A1-5AB50B6711CF}" type="pres">
      <dgm:prSet presAssocID="{DE8DC3AA-707E-4AE1-95D5-1D2E32DE41C4}" presName="Name19" presStyleLbl="parChTrans1D3" presStyleIdx="1" presStyleCnt="2"/>
      <dgm:spPr/>
    </dgm:pt>
    <dgm:pt modelId="{85800F6F-7581-4C24-8332-033BBE92128E}" type="pres">
      <dgm:prSet presAssocID="{7FB331A8-F9D6-4984-94C1-D0EBAA5F0F02}" presName="Name21" presStyleCnt="0"/>
      <dgm:spPr/>
    </dgm:pt>
    <dgm:pt modelId="{E973176A-2FE1-4C81-BA52-EF42FEF557A9}" type="pres">
      <dgm:prSet presAssocID="{7FB331A8-F9D6-4984-94C1-D0EBAA5F0F02}" presName="level2Shape" presStyleLbl="node3" presStyleIdx="1" presStyleCnt="2"/>
      <dgm:spPr/>
    </dgm:pt>
    <dgm:pt modelId="{121B57ED-A5F6-442C-AC7E-79437DB1E0AC}" type="pres">
      <dgm:prSet presAssocID="{7FB331A8-F9D6-4984-94C1-D0EBAA5F0F02}" presName="hierChild3" presStyleCnt="0"/>
      <dgm:spPr/>
    </dgm:pt>
    <dgm:pt modelId="{68A22FA1-A950-49C7-836F-092F5F490604}" type="pres">
      <dgm:prSet presAssocID="{F61F060D-F82D-434D-ACB4-FCF1B0F01098}" presName="Name19" presStyleLbl="parChTrans1D2" presStyleIdx="2" presStyleCnt="3"/>
      <dgm:spPr/>
    </dgm:pt>
    <dgm:pt modelId="{7C959F7D-12E9-4DFA-86F7-99F245A7643C}" type="pres">
      <dgm:prSet presAssocID="{11E48980-1097-485D-80A2-A787671B3827}" presName="Name21" presStyleCnt="0"/>
      <dgm:spPr/>
    </dgm:pt>
    <dgm:pt modelId="{ACA4945A-00A3-40D3-877C-6C06BE0DD9A3}" type="pres">
      <dgm:prSet presAssocID="{11E48980-1097-485D-80A2-A787671B3827}" presName="level2Shape" presStyleLbl="node2" presStyleIdx="2" presStyleCnt="3" custLinFactNeighborX="957"/>
      <dgm:spPr/>
      <dgm:t>
        <a:bodyPr/>
        <a:lstStyle/>
        <a:p>
          <a:endParaRPr lang="es-419"/>
        </a:p>
      </dgm:t>
    </dgm:pt>
    <dgm:pt modelId="{821FAFBF-9B1D-466E-8135-163161AB0BF0}" type="pres">
      <dgm:prSet presAssocID="{11E48980-1097-485D-80A2-A787671B3827}" presName="hierChild3" presStyleCnt="0"/>
      <dgm:spPr/>
    </dgm:pt>
    <dgm:pt modelId="{4B30340C-9CEC-4E7A-9AAB-7B3A66CB8E6F}" type="pres">
      <dgm:prSet presAssocID="{88B513F4-5A5C-44F1-858A-C07F0181EC4B}" presName="bgShapesFlow" presStyleCnt="0"/>
      <dgm:spPr/>
    </dgm:pt>
    <dgm:pt modelId="{EEA074BB-65A0-4F59-BB3C-9C47CD95320E}" type="pres">
      <dgm:prSet presAssocID="{96B91A6A-8191-4FD3-AEB6-5683942032A9}" presName="rectComp" presStyleCnt="0"/>
      <dgm:spPr/>
    </dgm:pt>
    <dgm:pt modelId="{5146C4F1-B91A-4E6B-BCBC-D6FE61B32E92}" type="pres">
      <dgm:prSet presAssocID="{96B91A6A-8191-4FD3-AEB6-5683942032A9}" presName="bgRect" presStyleLbl="bgShp" presStyleIdx="0" presStyleCnt="3"/>
      <dgm:spPr/>
      <dgm:t>
        <a:bodyPr/>
        <a:lstStyle/>
        <a:p>
          <a:endParaRPr lang="es-419"/>
        </a:p>
      </dgm:t>
    </dgm:pt>
    <dgm:pt modelId="{D35FB9F5-FAAD-4424-9BAC-65F6FC7BD398}" type="pres">
      <dgm:prSet presAssocID="{96B91A6A-8191-4FD3-AEB6-5683942032A9}" presName="bgRectTx" presStyleLbl="bgShp" presStyleIdx="0" presStyleCnt="3">
        <dgm:presLayoutVars>
          <dgm:bulletEnabled val="1"/>
        </dgm:presLayoutVars>
      </dgm:prSet>
      <dgm:spPr/>
      <dgm:t>
        <a:bodyPr/>
        <a:lstStyle/>
        <a:p>
          <a:endParaRPr lang="es-419"/>
        </a:p>
      </dgm:t>
    </dgm:pt>
    <dgm:pt modelId="{2576EA67-CC50-40CD-AEAF-238F74B01E69}" type="pres">
      <dgm:prSet presAssocID="{96B91A6A-8191-4FD3-AEB6-5683942032A9}" presName="spComp" presStyleCnt="0"/>
      <dgm:spPr/>
    </dgm:pt>
    <dgm:pt modelId="{C319B05C-DC65-4169-9302-6DAA3A8531F4}" type="pres">
      <dgm:prSet presAssocID="{96B91A6A-8191-4FD3-AEB6-5683942032A9}" presName="vSp" presStyleCnt="0"/>
      <dgm:spPr/>
    </dgm:pt>
    <dgm:pt modelId="{663B3ED4-4EEE-4B01-B87C-ED0287BF4789}" type="pres">
      <dgm:prSet presAssocID="{050E3E40-F371-4226-83B9-E0FAB915431A}" presName="rectComp" presStyleCnt="0"/>
      <dgm:spPr/>
    </dgm:pt>
    <dgm:pt modelId="{C9FE3DC5-C129-44B2-BB1B-F3EF39A05FA1}" type="pres">
      <dgm:prSet presAssocID="{050E3E40-F371-4226-83B9-E0FAB915431A}" presName="bgRect" presStyleLbl="bgShp" presStyleIdx="1" presStyleCnt="3" custLinFactNeighborX="-882"/>
      <dgm:spPr/>
      <dgm:t>
        <a:bodyPr/>
        <a:lstStyle/>
        <a:p>
          <a:endParaRPr lang="es-419"/>
        </a:p>
      </dgm:t>
    </dgm:pt>
    <dgm:pt modelId="{2EA9BF2B-08D7-4A0E-8282-7997F63602BF}" type="pres">
      <dgm:prSet presAssocID="{050E3E40-F371-4226-83B9-E0FAB915431A}" presName="bgRectTx" presStyleLbl="bgShp" presStyleIdx="1" presStyleCnt="3">
        <dgm:presLayoutVars>
          <dgm:bulletEnabled val="1"/>
        </dgm:presLayoutVars>
      </dgm:prSet>
      <dgm:spPr/>
      <dgm:t>
        <a:bodyPr/>
        <a:lstStyle/>
        <a:p>
          <a:endParaRPr lang="es-419"/>
        </a:p>
      </dgm:t>
    </dgm:pt>
    <dgm:pt modelId="{5733256E-4750-460D-A36E-6B0D6D448D7E}" type="pres">
      <dgm:prSet presAssocID="{050E3E40-F371-4226-83B9-E0FAB915431A}" presName="spComp" presStyleCnt="0"/>
      <dgm:spPr/>
    </dgm:pt>
    <dgm:pt modelId="{7A49D6C7-6327-4E15-8087-D27EFE62FE17}" type="pres">
      <dgm:prSet presAssocID="{050E3E40-F371-4226-83B9-E0FAB915431A}" presName="vSp" presStyleCnt="0"/>
      <dgm:spPr/>
    </dgm:pt>
    <dgm:pt modelId="{5413126B-F51C-467D-A033-AB08C0A3DABC}" type="pres">
      <dgm:prSet presAssocID="{C18BC9BE-837C-4EE8-A092-DEAEB0D21F7D}" presName="rectComp" presStyleCnt="0"/>
      <dgm:spPr/>
    </dgm:pt>
    <dgm:pt modelId="{4FD0DED8-C34B-4B76-A158-109A2A46FB77}" type="pres">
      <dgm:prSet presAssocID="{C18BC9BE-837C-4EE8-A092-DEAEB0D21F7D}" presName="bgRect" presStyleLbl="bgShp" presStyleIdx="2" presStyleCnt="3"/>
      <dgm:spPr/>
    </dgm:pt>
    <dgm:pt modelId="{A80A7362-F99E-4DB6-BA44-B11A7EA273EB}" type="pres">
      <dgm:prSet presAssocID="{C18BC9BE-837C-4EE8-A092-DEAEB0D21F7D}" presName="bgRectTx" presStyleLbl="bgShp" presStyleIdx="2" presStyleCnt="3">
        <dgm:presLayoutVars>
          <dgm:bulletEnabled val="1"/>
        </dgm:presLayoutVars>
      </dgm:prSet>
      <dgm:spPr/>
    </dgm:pt>
  </dgm:ptLst>
  <dgm:cxnLst>
    <dgm:cxn modelId="{A22EC1E7-8688-4F57-8F01-74580D8D321A}" type="presOf" srcId="{C18BC9BE-837C-4EE8-A092-DEAEB0D21F7D}" destId="{4FD0DED8-C34B-4B76-A158-109A2A46FB77}" srcOrd="0" destOrd="0" presId="urn:microsoft.com/office/officeart/2005/8/layout/hierarchy6"/>
    <dgm:cxn modelId="{8521C971-7582-4C47-A44F-EDB3C09EBDE7}" srcId="{88B513F4-5A5C-44F1-858A-C07F0181EC4B}" destId="{6AB16C10-7625-484E-A30E-A806F11E2346}" srcOrd="0" destOrd="0" parTransId="{44A0EAE9-2625-4396-8D92-9B0F7FF7E1AB}" sibTransId="{DF2AF320-C246-479E-A100-2EA170002C0D}"/>
    <dgm:cxn modelId="{AFA2362F-23BB-4BE6-A5A5-8F064D2FC3F4}" type="presOf" srcId="{B066F9E6-5308-4771-9293-7A34A1433031}" destId="{ECA77AE4-4E96-4B8F-A1FC-51C6E0B58DD4}" srcOrd="0" destOrd="0" presId="urn:microsoft.com/office/officeart/2005/8/layout/hierarchy6"/>
    <dgm:cxn modelId="{38BC8F05-9910-4430-9C0E-995AC63C9BFA}" type="presOf" srcId="{050E3E40-F371-4226-83B9-E0FAB915431A}" destId="{C9FE3DC5-C129-44B2-BB1B-F3EF39A05FA1}" srcOrd="0" destOrd="0" presId="urn:microsoft.com/office/officeart/2005/8/layout/hierarchy6"/>
    <dgm:cxn modelId="{4350A3E4-E643-4729-B2C1-E9B3AC811D38}" srcId="{6AB16C10-7625-484E-A30E-A806F11E2346}" destId="{5EBE0B61-E600-40C9-B192-B34679026D2B}" srcOrd="1" destOrd="0" parTransId="{1C453E64-E744-49BD-B997-E1D27088E23E}" sibTransId="{D6BF213A-1853-4DF1-B2A4-8E8864694E8A}"/>
    <dgm:cxn modelId="{FF05BF9B-6A79-471D-8459-AA49B13D9E0E}" type="presOf" srcId="{F61F060D-F82D-434D-ACB4-FCF1B0F01098}" destId="{68A22FA1-A950-49C7-836F-092F5F490604}" srcOrd="0" destOrd="0" presId="urn:microsoft.com/office/officeart/2005/8/layout/hierarchy6"/>
    <dgm:cxn modelId="{18AED67C-62E4-4A5B-A957-88B70F5DEDB3}" type="presOf" srcId="{88B513F4-5A5C-44F1-858A-C07F0181EC4B}" destId="{FB633676-7C1D-4A37-9C35-421A1075855B}" srcOrd="0" destOrd="0" presId="urn:microsoft.com/office/officeart/2005/8/layout/hierarchy6"/>
    <dgm:cxn modelId="{BA30D7FB-6D27-4F4E-B113-9C136C355609}" srcId="{88B513F4-5A5C-44F1-858A-C07F0181EC4B}" destId="{050E3E40-F371-4226-83B9-E0FAB915431A}" srcOrd="2" destOrd="0" parTransId="{8538CDA4-3242-46FA-BA3E-9F5B91D36C99}" sibTransId="{B1D5D798-D8CE-4C4B-A7BA-177EFB2786A9}"/>
    <dgm:cxn modelId="{E3F7907F-62CF-40FC-9060-6FEEDB5ED4BB}" type="presOf" srcId="{96B91A6A-8191-4FD3-AEB6-5683942032A9}" destId="{5146C4F1-B91A-4E6B-BCBC-D6FE61B32E92}" srcOrd="0" destOrd="0" presId="urn:microsoft.com/office/officeart/2005/8/layout/hierarchy6"/>
    <dgm:cxn modelId="{87B53F3F-AFF1-47E0-9D8D-79BBD48EE528}" type="presOf" srcId="{7E4FDBCF-EF51-4C0C-BBFB-9381F8851297}" destId="{C5828CDE-EC70-491D-B338-9BE4D21F4CF0}" srcOrd="0" destOrd="0" presId="urn:microsoft.com/office/officeart/2005/8/layout/hierarchy6"/>
    <dgm:cxn modelId="{522160D2-0998-4C7F-828C-BFCBED468DAF}" srcId="{88B513F4-5A5C-44F1-858A-C07F0181EC4B}" destId="{C18BC9BE-837C-4EE8-A092-DEAEB0D21F7D}" srcOrd="3" destOrd="0" parTransId="{A4F59610-47E7-451E-8B1A-62809F513996}" sibTransId="{D0E66BD6-15DA-4C03-B690-B7FEC4CE21B2}"/>
    <dgm:cxn modelId="{444C728F-7634-413C-A26C-69CC9AAE2E81}" type="presOf" srcId="{7FB331A8-F9D6-4984-94C1-D0EBAA5F0F02}" destId="{E973176A-2FE1-4C81-BA52-EF42FEF557A9}" srcOrd="0" destOrd="0" presId="urn:microsoft.com/office/officeart/2005/8/layout/hierarchy6"/>
    <dgm:cxn modelId="{26D5BB84-67E7-45AE-8679-276606ECD9C6}" srcId="{5EBE0B61-E600-40C9-B192-B34679026D2B}" destId="{753A4FC1-5E5B-4EDB-9262-15CA5E29E23B}" srcOrd="0" destOrd="0" parTransId="{C9C121BB-9D0E-486B-930F-0C5C811A477A}" sibTransId="{6C84C21C-AEE5-4C07-BF8F-677AC37872C5}"/>
    <dgm:cxn modelId="{02B58DF8-DD95-40FA-AD0B-91D868345417}" type="presOf" srcId="{11E48980-1097-485D-80A2-A787671B3827}" destId="{ACA4945A-00A3-40D3-877C-6C06BE0DD9A3}" srcOrd="0" destOrd="0" presId="urn:microsoft.com/office/officeart/2005/8/layout/hierarchy6"/>
    <dgm:cxn modelId="{24AEE68C-5D35-489E-BA4F-D6578164B1D3}" srcId="{6AB16C10-7625-484E-A30E-A806F11E2346}" destId="{B066F9E6-5308-4771-9293-7A34A1433031}" srcOrd="0" destOrd="0" parTransId="{7E4FDBCF-EF51-4C0C-BBFB-9381F8851297}" sibTransId="{F2ED9FF9-8661-41D9-86D3-B4A3D7F23088}"/>
    <dgm:cxn modelId="{7BA665B4-6E52-46D6-BDF5-A4ABBF49142E}" type="presOf" srcId="{050E3E40-F371-4226-83B9-E0FAB915431A}" destId="{2EA9BF2B-08D7-4A0E-8282-7997F63602BF}" srcOrd="1" destOrd="0" presId="urn:microsoft.com/office/officeart/2005/8/layout/hierarchy6"/>
    <dgm:cxn modelId="{E9CD97F9-12CD-436D-829C-7BB26BE056A0}" srcId="{6AB16C10-7625-484E-A30E-A806F11E2346}" destId="{11E48980-1097-485D-80A2-A787671B3827}" srcOrd="2" destOrd="0" parTransId="{F61F060D-F82D-434D-ACB4-FCF1B0F01098}" sibTransId="{821E451C-E7B5-4205-ADB0-B3C40C82B556}"/>
    <dgm:cxn modelId="{3684E978-71E8-4BEF-8FD5-C5CD2B1D5B10}" srcId="{88B513F4-5A5C-44F1-858A-C07F0181EC4B}" destId="{96B91A6A-8191-4FD3-AEB6-5683942032A9}" srcOrd="1" destOrd="0" parTransId="{B6DF5470-33E2-4252-BC98-419894235864}" sibTransId="{2BEBA518-F325-4D19-851F-4FB7C59924A4}"/>
    <dgm:cxn modelId="{FA2705F7-950E-4B4D-983C-5E9E965EB603}" type="presOf" srcId="{5EBE0B61-E600-40C9-B192-B34679026D2B}" destId="{EA148C2D-71F2-4435-9F8F-3CFC4ED0067B}" srcOrd="0" destOrd="0" presId="urn:microsoft.com/office/officeart/2005/8/layout/hierarchy6"/>
    <dgm:cxn modelId="{DA1D8BB4-1F56-4134-9D36-0A1B1975643F}" type="presOf" srcId="{C9C121BB-9D0E-486B-930F-0C5C811A477A}" destId="{B0FB0E03-3AF1-4C41-90FE-3043116642BC}" srcOrd="0" destOrd="0" presId="urn:microsoft.com/office/officeart/2005/8/layout/hierarchy6"/>
    <dgm:cxn modelId="{291C625A-466F-461D-B0EF-1698F942307F}" type="presOf" srcId="{753A4FC1-5E5B-4EDB-9262-15CA5E29E23B}" destId="{38211EED-5E5C-48FC-92EF-B6C6BF0FE937}" srcOrd="0" destOrd="0" presId="urn:microsoft.com/office/officeart/2005/8/layout/hierarchy6"/>
    <dgm:cxn modelId="{F5EFD5B5-5165-44F6-8EED-B82969AF1500}" type="presOf" srcId="{C18BC9BE-837C-4EE8-A092-DEAEB0D21F7D}" destId="{A80A7362-F99E-4DB6-BA44-B11A7EA273EB}" srcOrd="1" destOrd="0" presId="urn:microsoft.com/office/officeart/2005/8/layout/hierarchy6"/>
    <dgm:cxn modelId="{D4C81C82-2083-48B8-AF43-E4E58F48AFCB}" type="presOf" srcId="{1C453E64-E744-49BD-B997-E1D27088E23E}" destId="{36F64B74-7BDF-49C8-AAB4-242D4D8E2238}" srcOrd="0" destOrd="0" presId="urn:microsoft.com/office/officeart/2005/8/layout/hierarchy6"/>
    <dgm:cxn modelId="{08B735BF-B578-49AA-B699-5AF77ECAE2B8}" type="presOf" srcId="{96B91A6A-8191-4FD3-AEB6-5683942032A9}" destId="{D35FB9F5-FAAD-4424-9BAC-65F6FC7BD398}" srcOrd="1" destOrd="0" presId="urn:microsoft.com/office/officeart/2005/8/layout/hierarchy6"/>
    <dgm:cxn modelId="{5D9438C2-4AB0-45DB-A0CF-A12E05DB8D8D}" srcId="{5EBE0B61-E600-40C9-B192-B34679026D2B}" destId="{7FB331A8-F9D6-4984-94C1-D0EBAA5F0F02}" srcOrd="1" destOrd="0" parTransId="{DE8DC3AA-707E-4AE1-95D5-1D2E32DE41C4}" sibTransId="{C4051396-1CA3-4F74-8375-BBD92B21D796}"/>
    <dgm:cxn modelId="{6E420D17-09E9-4EB6-A84F-B1CFC35A7284}" type="presOf" srcId="{DE8DC3AA-707E-4AE1-95D5-1D2E32DE41C4}" destId="{56DF10CB-B0CC-481A-92A1-5AB50B6711CF}" srcOrd="0" destOrd="0" presId="urn:microsoft.com/office/officeart/2005/8/layout/hierarchy6"/>
    <dgm:cxn modelId="{B01920FA-F084-43F0-8858-5D9E8187441D}" type="presOf" srcId="{6AB16C10-7625-484E-A30E-A806F11E2346}" destId="{FDEB1243-5B05-4657-B5E7-1CB0667E42B8}" srcOrd="0" destOrd="0" presId="urn:microsoft.com/office/officeart/2005/8/layout/hierarchy6"/>
    <dgm:cxn modelId="{47FFAF13-63E1-4503-AC50-23E9C9F6F720}" type="presParOf" srcId="{FB633676-7C1D-4A37-9C35-421A1075855B}" destId="{7BBA2C82-F666-49C8-8FF0-6F7D757DC6D4}" srcOrd="0" destOrd="0" presId="urn:microsoft.com/office/officeart/2005/8/layout/hierarchy6"/>
    <dgm:cxn modelId="{DFD793A6-6E78-43AB-B3D1-10889A745141}" type="presParOf" srcId="{7BBA2C82-F666-49C8-8FF0-6F7D757DC6D4}" destId="{C904A44C-FB7E-4AD6-94D2-53F094876012}" srcOrd="0" destOrd="0" presId="urn:microsoft.com/office/officeart/2005/8/layout/hierarchy6"/>
    <dgm:cxn modelId="{35D72055-99F0-44EF-8466-A88CD22F1547}" type="presParOf" srcId="{7BBA2C82-F666-49C8-8FF0-6F7D757DC6D4}" destId="{80ADBB05-7319-4435-83CD-29F8049CBE4D}" srcOrd="1" destOrd="0" presId="urn:microsoft.com/office/officeart/2005/8/layout/hierarchy6"/>
    <dgm:cxn modelId="{BC7DBB0B-32A8-46AF-BA61-8BD5A14E73EA}" type="presParOf" srcId="{80ADBB05-7319-4435-83CD-29F8049CBE4D}" destId="{CEA5E9A8-DA55-43FB-BCDC-F6E6494C2F39}" srcOrd="0" destOrd="0" presId="urn:microsoft.com/office/officeart/2005/8/layout/hierarchy6"/>
    <dgm:cxn modelId="{D21F67CB-8438-4FD4-9B01-BA35816A16B2}" type="presParOf" srcId="{CEA5E9A8-DA55-43FB-BCDC-F6E6494C2F39}" destId="{FDEB1243-5B05-4657-B5E7-1CB0667E42B8}" srcOrd="0" destOrd="0" presId="urn:microsoft.com/office/officeart/2005/8/layout/hierarchy6"/>
    <dgm:cxn modelId="{B6754F4E-AD8B-4AC4-B8F2-5D91D04B9E31}" type="presParOf" srcId="{CEA5E9A8-DA55-43FB-BCDC-F6E6494C2F39}" destId="{3A6CCFC4-A910-4C2F-B62B-AD9D15B44758}" srcOrd="1" destOrd="0" presId="urn:microsoft.com/office/officeart/2005/8/layout/hierarchy6"/>
    <dgm:cxn modelId="{22F205D8-C6E8-40EF-89E0-681301E4B905}" type="presParOf" srcId="{3A6CCFC4-A910-4C2F-B62B-AD9D15B44758}" destId="{C5828CDE-EC70-491D-B338-9BE4D21F4CF0}" srcOrd="0" destOrd="0" presId="urn:microsoft.com/office/officeart/2005/8/layout/hierarchy6"/>
    <dgm:cxn modelId="{185EE125-8911-408A-A346-0630725531D6}" type="presParOf" srcId="{3A6CCFC4-A910-4C2F-B62B-AD9D15B44758}" destId="{DFEABCCB-8F7C-4A9C-B616-00977A54D4E4}" srcOrd="1" destOrd="0" presId="urn:microsoft.com/office/officeart/2005/8/layout/hierarchy6"/>
    <dgm:cxn modelId="{725CB07C-0BFC-49E9-993D-C2BA569B8089}" type="presParOf" srcId="{DFEABCCB-8F7C-4A9C-B616-00977A54D4E4}" destId="{ECA77AE4-4E96-4B8F-A1FC-51C6E0B58DD4}" srcOrd="0" destOrd="0" presId="urn:microsoft.com/office/officeart/2005/8/layout/hierarchy6"/>
    <dgm:cxn modelId="{68AE4F32-40AC-4224-90BF-C578D74C31A5}" type="presParOf" srcId="{DFEABCCB-8F7C-4A9C-B616-00977A54D4E4}" destId="{43D26177-7106-45FB-A143-9C72A865D91A}" srcOrd="1" destOrd="0" presId="urn:microsoft.com/office/officeart/2005/8/layout/hierarchy6"/>
    <dgm:cxn modelId="{EB8666CC-5FBD-481B-BD42-0A3640F00D1F}" type="presParOf" srcId="{3A6CCFC4-A910-4C2F-B62B-AD9D15B44758}" destId="{36F64B74-7BDF-49C8-AAB4-242D4D8E2238}" srcOrd="2" destOrd="0" presId="urn:microsoft.com/office/officeart/2005/8/layout/hierarchy6"/>
    <dgm:cxn modelId="{73068F5A-632E-4004-BE0E-26E4734F4645}" type="presParOf" srcId="{3A6CCFC4-A910-4C2F-B62B-AD9D15B44758}" destId="{8D097F1F-B265-4103-B0C2-375EC2A9FCFC}" srcOrd="3" destOrd="0" presId="urn:microsoft.com/office/officeart/2005/8/layout/hierarchy6"/>
    <dgm:cxn modelId="{A80E6B0B-048A-42ED-B043-F83FB7F9794A}" type="presParOf" srcId="{8D097F1F-B265-4103-B0C2-375EC2A9FCFC}" destId="{EA148C2D-71F2-4435-9F8F-3CFC4ED0067B}" srcOrd="0" destOrd="0" presId="urn:microsoft.com/office/officeart/2005/8/layout/hierarchy6"/>
    <dgm:cxn modelId="{4FF1A275-1D46-4483-998C-CF32DF876FFB}" type="presParOf" srcId="{8D097F1F-B265-4103-B0C2-375EC2A9FCFC}" destId="{43D2D28D-7DC8-4F17-93C7-B0A238AAD2C3}" srcOrd="1" destOrd="0" presId="urn:microsoft.com/office/officeart/2005/8/layout/hierarchy6"/>
    <dgm:cxn modelId="{2D2FACC1-3856-4C70-A990-B101A8EDD266}" type="presParOf" srcId="{43D2D28D-7DC8-4F17-93C7-B0A238AAD2C3}" destId="{B0FB0E03-3AF1-4C41-90FE-3043116642BC}" srcOrd="0" destOrd="0" presId="urn:microsoft.com/office/officeart/2005/8/layout/hierarchy6"/>
    <dgm:cxn modelId="{4F5BB2F1-322D-45DD-910A-3A1DCF67E03F}" type="presParOf" srcId="{43D2D28D-7DC8-4F17-93C7-B0A238AAD2C3}" destId="{62B0A3BF-264F-4522-AC83-380639567AA9}" srcOrd="1" destOrd="0" presId="urn:microsoft.com/office/officeart/2005/8/layout/hierarchy6"/>
    <dgm:cxn modelId="{4B6CC492-709C-40E9-AFAB-5A0BA84E484B}" type="presParOf" srcId="{62B0A3BF-264F-4522-AC83-380639567AA9}" destId="{38211EED-5E5C-48FC-92EF-B6C6BF0FE937}" srcOrd="0" destOrd="0" presId="urn:microsoft.com/office/officeart/2005/8/layout/hierarchy6"/>
    <dgm:cxn modelId="{7819EEA9-4902-430A-8A15-7BA5EBC45DC4}" type="presParOf" srcId="{62B0A3BF-264F-4522-AC83-380639567AA9}" destId="{B7D2E7DA-7CEE-4622-AD2D-B29591F9E4F9}" srcOrd="1" destOrd="0" presId="urn:microsoft.com/office/officeart/2005/8/layout/hierarchy6"/>
    <dgm:cxn modelId="{99622880-017E-4D7A-B46E-443B6FA34DEC}" type="presParOf" srcId="{43D2D28D-7DC8-4F17-93C7-B0A238AAD2C3}" destId="{56DF10CB-B0CC-481A-92A1-5AB50B6711CF}" srcOrd="2" destOrd="0" presId="urn:microsoft.com/office/officeart/2005/8/layout/hierarchy6"/>
    <dgm:cxn modelId="{C4111FBF-349F-494B-8A34-CAC42E8FD385}" type="presParOf" srcId="{43D2D28D-7DC8-4F17-93C7-B0A238AAD2C3}" destId="{85800F6F-7581-4C24-8332-033BBE92128E}" srcOrd="3" destOrd="0" presId="urn:microsoft.com/office/officeart/2005/8/layout/hierarchy6"/>
    <dgm:cxn modelId="{11893E79-ADC9-4838-9497-51B9E9304C9B}" type="presParOf" srcId="{85800F6F-7581-4C24-8332-033BBE92128E}" destId="{E973176A-2FE1-4C81-BA52-EF42FEF557A9}" srcOrd="0" destOrd="0" presId="urn:microsoft.com/office/officeart/2005/8/layout/hierarchy6"/>
    <dgm:cxn modelId="{EA3DEEFF-E491-43C8-8B76-71EFB62F4ECB}" type="presParOf" srcId="{85800F6F-7581-4C24-8332-033BBE92128E}" destId="{121B57ED-A5F6-442C-AC7E-79437DB1E0AC}" srcOrd="1" destOrd="0" presId="urn:microsoft.com/office/officeart/2005/8/layout/hierarchy6"/>
    <dgm:cxn modelId="{3B3CB1F7-BAD3-43B3-90E8-5E71EB179A17}" type="presParOf" srcId="{3A6CCFC4-A910-4C2F-B62B-AD9D15B44758}" destId="{68A22FA1-A950-49C7-836F-092F5F490604}" srcOrd="4" destOrd="0" presId="urn:microsoft.com/office/officeart/2005/8/layout/hierarchy6"/>
    <dgm:cxn modelId="{ED5F5D30-4E79-4BBE-8FF2-4E27893521BE}" type="presParOf" srcId="{3A6CCFC4-A910-4C2F-B62B-AD9D15B44758}" destId="{7C959F7D-12E9-4DFA-86F7-99F245A7643C}" srcOrd="5" destOrd="0" presId="urn:microsoft.com/office/officeart/2005/8/layout/hierarchy6"/>
    <dgm:cxn modelId="{CC62250B-B700-4293-8950-5F389AED33C8}" type="presParOf" srcId="{7C959F7D-12E9-4DFA-86F7-99F245A7643C}" destId="{ACA4945A-00A3-40D3-877C-6C06BE0DD9A3}" srcOrd="0" destOrd="0" presId="urn:microsoft.com/office/officeart/2005/8/layout/hierarchy6"/>
    <dgm:cxn modelId="{016CAD12-37CF-4A90-87B5-E2EAC27CE494}" type="presParOf" srcId="{7C959F7D-12E9-4DFA-86F7-99F245A7643C}" destId="{821FAFBF-9B1D-466E-8135-163161AB0BF0}" srcOrd="1" destOrd="0" presId="urn:microsoft.com/office/officeart/2005/8/layout/hierarchy6"/>
    <dgm:cxn modelId="{F7662359-06C2-40F3-B0D7-976CE1534FB7}" type="presParOf" srcId="{FB633676-7C1D-4A37-9C35-421A1075855B}" destId="{4B30340C-9CEC-4E7A-9AAB-7B3A66CB8E6F}" srcOrd="1" destOrd="0" presId="urn:microsoft.com/office/officeart/2005/8/layout/hierarchy6"/>
    <dgm:cxn modelId="{11F2A5EC-8920-4C4D-A8F9-B4D0297375A2}" type="presParOf" srcId="{4B30340C-9CEC-4E7A-9AAB-7B3A66CB8E6F}" destId="{EEA074BB-65A0-4F59-BB3C-9C47CD95320E}" srcOrd="0" destOrd="0" presId="urn:microsoft.com/office/officeart/2005/8/layout/hierarchy6"/>
    <dgm:cxn modelId="{9AC5D1F9-0F95-4900-B0A7-BC00315EE52D}" type="presParOf" srcId="{EEA074BB-65A0-4F59-BB3C-9C47CD95320E}" destId="{5146C4F1-B91A-4E6B-BCBC-D6FE61B32E92}" srcOrd="0" destOrd="0" presId="urn:microsoft.com/office/officeart/2005/8/layout/hierarchy6"/>
    <dgm:cxn modelId="{96188BE7-73C9-46F8-8EC5-C73ED3CC6950}" type="presParOf" srcId="{EEA074BB-65A0-4F59-BB3C-9C47CD95320E}" destId="{D35FB9F5-FAAD-4424-9BAC-65F6FC7BD398}" srcOrd="1" destOrd="0" presId="urn:microsoft.com/office/officeart/2005/8/layout/hierarchy6"/>
    <dgm:cxn modelId="{1D359BF5-9F7C-4D3F-9F16-D89F3FC41CEC}" type="presParOf" srcId="{4B30340C-9CEC-4E7A-9AAB-7B3A66CB8E6F}" destId="{2576EA67-CC50-40CD-AEAF-238F74B01E69}" srcOrd="1" destOrd="0" presId="urn:microsoft.com/office/officeart/2005/8/layout/hierarchy6"/>
    <dgm:cxn modelId="{B563655B-BDFB-4212-8224-7870AD802765}" type="presParOf" srcId="{2576EA67-CC50-40CD-AEAF-238F74B01E69}" destId="{C319B05C-DC65-4169-9302-6DAA3A8531F4}" srcOrd="0" destOrd="0" presId="urn:microsoft.com/office/officeart/2005/8/layout/hierarchy6"/>
    <dgm:cxn modelId="{0D4F4CD5-BA92-48B3-93BE-0EEBF14EDD58}" type="presParOf" srcId="{4B30340C-9CEC-4E7A-9AAB-7B3A66CB8E6F}" destId="{663B3ED4-4EEE-4B01-B87C-ED0287BF4789}" srcOrd="2" destOrd="0" presId="urn:microsoft.com/office/officeart/2005/8/layout/hierarchy6"/>
    <dgm:cxn modelId="{221E6613-8393-4D74-A58E-6478B89572DB}" type="presParOf" srcId="{663B3ED4-4EEE-4B01-B87C-ED0287BF4789}" destId="{C9FE3DC5-C129-44B2-BB1B-F3EF39A05FA1}" srcOrd="0" destOrd="0" presId="urn:microsoft.com/office/officeart/2005/8/layout/hierarchy6"/>
    <dgm:cxn modelId="{B51F0ADF-0ACD-4F77-9EEF-CD4E618A2AB4}" type="presParOf" srcId="{663B3ED4-4EEE-4B01-B87C-ED0287BF4789}" destId="{2EA9BF2B-08D7-4A0E-8282-7997F63602BF}" srcOrd="1" destOrd="0" presId="urn:microsoft.com/office/officeart/2005/8/layout/hierarchy6"/>
    <dgm:cxn modelId="{5D428BA1-38A8-4311-8C98-959F33CF17E0}" type="presParOf" srcId="{4B30340C-9CEC-4E7A-9AAB-7B3A66CB8E6F}" destId="{5733256E-4750-460D-A36E-6B0D6D448D7E}" srcOrd="3" destOrd="0" presId="urn:microsoft.com/office/officeart/2005/8/layout/hierarchy6"/>
    <dgm:cxn modelId="{A750017B-3B89-4893-A286-CBDF029EFF5A}" type="presParOf" srcId="{5733256E-4750-460D-A36E-6B0D6D448D7E}" destId="{7A49D6C7-6327-4E15-8087-D27EFE62FE17}" srcOrd="0" destOrd="0" presId="urn:microsoft.com/office/officeart/2005/8/layout/hierarchy6"/>
    <dgm:cxn modelId="{E746689B-F674-455C-A108-5BD28AA1B776}" type="presParOf" srcId="{4B30340C-9CEC-4E7A-9AAB-7B3A66CB8E6F}" destId="{5413126B-F51C-467D-A033-AB08C0A3DABC}" srcOrd="4" destOrd="0" presId="urn:microsoft.com/office/officeart/2005/8/layout/hierarchy6"/>
    <dgm:cxn modelId="{FAF01187-9C0F-427A-AD63-9EDE67477F23}" type="presParOf" srcId="{5413126B-F51C-467D-A033-AB08C0A3DABC}" destId="{4FD0DED8-C34B-4B76-A158-109A2A46FB77}" srcOrd="0" destOrd="0" presId="urn:microsoft.com/office/officeart/2005/8/layout/hierarchy6"/>
    <dgm:cxn modelId="{BB88DE76-44EA-4502-BA89-A7B67F70A979}" type="presParOf" srcId="{5413126B-F51C-467D-A033-AB08C0A3DABC}" destId="{A80A7362-F99E-4DB6-BA44-B11A7EA273EB}"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0DED8-C34B-4B76-A158-109A2A46FB77}">
      <dsp:nvSpPr>
        <dsp:cNvPr id="0" name=""/>
        <dsp:cNvSpPr/>
      </dsp:nvSpPr>
      <dsp:spPr>
        <a:xfrm>
          <a:off x="0" y="2159925"/>
          <a:ext cx="5810250" cy="8772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pt-BR" sz="2100" kern="1200"/>
            <a:t>Ciudades</a:t>
          </a:r>
          <a:endParaRPr lang="es-419" sz="2100" kern="1200"/>
        </a:p>
      </dsp:txBody>
      <dsp:txXfrm>
        <a:off x="0" y="2159925"/>
        <a:ext cx="1743075" cy="877211"/>
      </dsp:txXfrm>
    </dsp:sp>
    <dsp:sp modelId="{C9FE3DC5-C129-44B2-BB1B-F3EF39A05FA1}">
      <dsp:nvSpPr>
        <dsp:cNvPr id="0" name=""/>
        <dsp:cNvSpPr/>
      </dsp:nvSpPr>
      <dsp:spPr>
        <a:xfrm>
          <a:off x="0" y="1136511"/>
          <a:ext cx="5810250" cy="8772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pt-BR" sz="2100" kern="1200"/>
            <a:t>Nacional</a:t>
          </a:r>
          <a:endParaRPr lang="es-419" sz="2100" kern="1200"/>
        </a:p>
      </dsp:txBody>
      <dsp:txXfrm>
        <a:off x="0" y="1136511"/>
        <a:ext cx="1743075" cy="877211"/>
      </dsp:txXfrm>
    </dsp:sp>
    <dsp:sp modelId="{5146C4F1-B91A-4E6B-BCBC-D6FE61B32E92}">
      <dsp:nvSpPr>
        <dsp:cNvPr id="0" name=""/>
        <dsp:cNvSpPr/>
      </dsp:nvSpPr>
      <dsp:spPr>
        <a:xfrm>
          <a:off x="0" y="113098"/>
          <a:ext cx="5810250" cy="8772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pt-BR" sz="2100" kern="1200"/>
            <a:t>Internacional</a:t>
          </a:r>
          <a:endParaRPr lang="es-419" sz="2100" kern="1200"/>
        </a:p>
      </dsp:txBody>
      <dsp:txXfrm>
        <a:off x="0" y="113098"/>
        <a:ext cx="1743075" cy="877211"/>
      </dsp:txXfrm>
    </dsp:sp>
    <dsp:sp modelId="{FDEB1243-5B05-4657-B5E7-1CB0667E42B8}">
      <dsp:nvSpPr>
        <dsp:cNvPr id="0" name=""/>
        <dsp:cNvSpPr/>
      </dsp:nvSpPr>
      <dsp:spPr>
        <a:xfrm>
          <a:off x="3180555" y="155452"/>
          <a:ext cx="1096514" cy="731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Direción Internacional</a:t>
          </a:r>
          <a:endParaRPr lang="es-419" sz="1000" kern="1200"/>
        </a:p>
      </dsp:txBody>
      <dsp:txXfrm>
        <a:off x="3201966" y="176863"/>
        <a:ext cx="1053692" cy="688187"/>
      </dsp:txXfrm>
    </dsp:sp>
    <dsp:sp modelId="{C5828CDE-EC70-491D-B338-9BE4D21F4CF0}">
      <dsp:nvSpPr>
        <dsp:cNvPr id="0" name=""/>
        <dsp:cNvSpPr/>
      </dsp:nvSpPr>
      <dsp:spPr>
        <a:xfrm>
          <a:off x="2293091" y="886462"/>
          <a:ext cx="1435721" cy="323150"/>
        </a:xfrm>
        <a:custGeom>
          <a:avLst/>
          <a:gdLst/>
          <a:ahLst/>
          <a:cxnLst/>
          <a:rect l="0" t="0" r="0" b="0"/>
          <a:pathLst>
            <a:path>
              <a:moveTo>
                <a:pt x="1435721" y="0"/>
              </a:moveTo>
              <a:lnTo>
                <a:pt x="1435721" y="161575"/>
              </a:lnTo>
              <a:lnTo>
                <a:pt x="0" y="161575"/>
              </a:lnTo>
              <a:lnTo>
                <a:pt x="0" y="323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77AE4-4E96-4B8F-A1FC-51C6E0B58DD4}">
      <dsp:nvSpPr>
        <dsp:cNvPr id="0" name=""/>
        <dsp:cNvSpPr/>
      </dsp:nvSpPr>
      <dsp:spPr>
        <a:xfrm>
          <a:off x="1744833" y="1209612"/>
          <a:ext cx="1096514" cy="731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es-419" sz="1000" kern="1200"/>
        </a:p>
      </dsp:txBody>
      <dsp:txXfrm>
        <a:off x="1766244" y="1231023"/>
        <a:ext cx="1053692" cy="688187"/>
      </dsp:txXfrm>
    </dsp:sp>
    <dsp:sp modelId="{36F64B74-7BDF-49C8-AAB4-242D4D8E2238}">
      <dsp:nvSpPr>
        <dsp:cNvPr id="0" name=""/>
        <dsp:cNvSpPr/>
      </dsp:nvSpPr>
      <dsp:spPr>
        <a:xfrm>
          <a:off x="3672840" y="886462"/>
          <a:ext cx="91440" cy="323150"/>
        </a:xfrm>
        <a:custGeom>
          <a:avLst/>
          <a:gdLst/>
          <a:ahLst/>
          <a:cxnLst/>
          <a:rect l="0" t="0" r="0" b="0"/>
          <a:pathLst>
            <a:path>
              <a:moveTo>
                <a:pt x="55972" y="0"/>
              </a:moveTo>
              <a:lnTo>
                <a:pt x="55972" y="161575"/>
              </a:lnTo>
              <a:lnTo>
                <a:pt x="45720" y="161575"/>
              </a:lnTo>
              <a:lnTo>
                <a:pt x="45720" y="323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48C2D-71F2-4435-9F8F-3CFC4ED0067B}">
      <dsp:nvSpPr>
        <dsp:cNvPr id="0" name=""/>
        <dsp:cNvSpPr/>
      </dsp:nvSpPr>
      <dsp:spPr>
        <a:xfrm>
          <a:off x="3170302" y="1209612"/>
          <a:ext cx="1096514" cy="731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Direción Nacional</a:t>
          </a:r>
          <a:endParaRPr lang="es-419" sz="1000" kern="1200"/>
        </a:p>
      </dsp:txBody>
      <dsp:txXfrm>
        <a:off x="3191713" y="1231023"/>
        <a:ext cx="1053692" cy="688187"/>
      </dsp:txXfrm>
    </dsp:sp>
    <dsp:sp modelId="{B0FB0E03-3AF1-4C41-90FE-3043116642BC}">
      <dsp:nvSpPr>
        <dsp:cNvPr id="0" name=""/>
        <dsp:cNvSpPr/>
      </dsp:nvSpPr>
      <dsp:spPr>
        <a:xfrm>
          <a:off x="3005825" y="1940622"/>
          <a:ext cx="712734" cy="292403"/>
        </a:xfrm>
        <a:custGeom>
          <a:avLst/>
          <a:gdLst/>
          <a:ahLst/>
          <a:cxnLst/>
          <a:rect l="0" t="0" r="0" b="0"/>
          <a:pathLst>
            <a:path>
              <a:moveTo>
                <a:pt x="712734" y="0"/>
              </a:moveTo>
              <a:lnTo>
                <a:pt x="712734" y="146201"/>
              </a:lnTo>
              <a:lnTo>
                <a:pt x="0" y="146201"/>
              </a:lnTo>
              <a:lnTo>
                <a:pt x="0" y="292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11EED-5E5C-48FC-92EF-B6C6BF0FE937}">
      <dsp:nvSpPr>
        <dsp:cNvPr id="0" name=""/>
        <dsp:cNvSpPr/>
      </dsp:nvSpPr>
      <dsp:spPr>
        <a:xfrm>
          <a:off x="2457568" y="2233026"/>
          <a:ext cx="1096514" cy="731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Cientros de Reciclaje </a:t>
          </a:r>
          <a:endParaRPr lang="es-419" sz="1000" kern="1200"/>
        </a:p>
      </dsp:txBody>
      <dsp:txXfrm>
        <a:off x="2478979" y="2254437"/>
        <a:ext cx="1053692" cy="688187"/>
      </dsp:txXfrm>
    </dsp:sp>
    <dsp:sp modelId="{56DF10CB-B0CC-481A-92A1-5AB50B6711CF}">
      <dsp:nvSpPr>
        <dsp:cNvPr id="0" name=""/>
        <dsp:cNvSpPr/>
      </dsp:nvSpPr>
      <dsp:spPr>
        <a:xfrm>
          <a:off x="3718560" y="1940622"/>
          <a:ext cx="712734" cy="292403"/>
        </a:xfrm>
        <a:custGeom>
          <a:avLst/>
          <a:gdLst/>
          <a:ahLst/>
          <a:cxnLst/>
          <a:rect l="0" t="0" r="0" b="0"/>
          <a:pathLst>
            <a:path>
              <a:moveTo>
                <a:pt x="0" y="0"/>
              </a:moveTo>
              <a:lnTo>
                <a:pt x="0" y="146201"/>
              </a:lnTo>
              <a:lnTo>
                <a:pt x="712734" y="146201"/>
              </a:lnTo>
              <a:lnTo>
                <a:pt x="712734" y="292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3176A-2FE1-4C81-BA52-EF42FEF557A9}">
      <dsp:nvSpPr>
        <dsp:cNvPr id="0" name=""/>
        <dsp:cNvSpPr/>
      </dsp:nvSpPr>
      <dsp:spPr>
        <a:xfrm>
          <a:off x="3883037" y="2233026"/>
          <a:ext cx="1096514" cy="731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Direción Municipal</a:t>
          </a:r>
          <a:endParaRPr lang="es-419" sz="1000" kern="1200"/>
        </a:p>
      </dsp:txBody>
      <dsp:txXfrm>
        <a:off x="3904448" y="2254437"/>
        <a:ext cx="1053692" cy="688187"/>
      </dsp:txXfrm>
    </dsp:sp>
    <dsp:sp modelId="{68A22FA1-A950-49C7-836F-092F5F490604}">
      <dsp:nvSpPr>
        <dsp:cNvPr id="0" name=""/>
        <dsp:cNvSpPr/>
      </dsp:nvSpPr>
      <dsp:spPr>
        <a:xfrm>
          <a:off x="3728812" y="886462"/>
          <a:ext cx="1425710" cy="323150"/>
        </a:xfrm>
        <a:custGeom>
          <a:avLst/>
          <a:gdLst/>
          <a:ahLst/>
          <a:cxnLst/>
          <a:rect l="0" t="0" r="0" b="0"/>
          <a:pathLst>
            <a:path>
              <a:moveTo>
                <a:pt x="0" y="0"/>
              </a:moveTo>
              <a:lnTo>
                <a:pt x="0" y="161575"/>
              </a:lnTo>
              <a:lnTo>
                <a:pt x="1425710" y="161575"/>
              </a:lnTo>
              <a:lnTo>
                <a:pt x="1425710" y="323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4945A-00A3-40D3-877C-6C06BE0DD9A3}">
      <dsp:nvSpPr>
        <dsp:cNvPr id="0" name=""/>
        <dsp:cNvSpPr/>
      </dsp:nvSpPr>
      <dsp:spPr>
        <a:xfrm>
          <a:off x="4606265" y="1209612"/>
          <a:ext cx="1096514" cy="731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Cientros de Reciclaje de Materiales Toxicos</a:t>
          </a:r>
          <a:endParaRPr lang="es-419" sz="1000" kern="1200"/>
        </a:p>
      </dsp:txBody>
      <dsp:txXfrm>
        <a:off x="4627676" y="1231023"/>
        <a:ext cx="1053692" cy="688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0507B-E7C4-48F0-A201-1DB342C2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Bruno de Oliveira Barth</dc:creator>
  <cp:keywords/>
  <dc:description/>
  <cp:lastModifiedBy>Vitor Bruno de Oliveira Barth</cp:lastModifiedBy>
  <cp:revision>7</cp:revision>
  <dcterms:created xsi:type="dcterms:W3CDTF">2015-04-25T20:25:00Z</dcterms:created>
  <dcterms:modified xsi:type="dcterms:W3CDTF">2015-05-08T02:14:00Z</dcterms:modified>
</cp:coreProperties>
</file>