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21" w:rsidRDefault="00481021">
      <w:pPr>
        <w:pStyle w:val="Default"/>
        <w:jc w:val="center"/>
      </w:pPr>
    </w:p>
    <w:p w:rsidR="00481021" w:rsidRDefault="00DF6E01">
      <w:pPr>
        <w:pStyle w:val="Standard"/>
        <w:jc w:val="center"/>
        <w:rPr>
          <w:rFonts w:hint="eastAsia"/>
        </w:rPr>
      </w:pPr>
      <w:r>
        <w:t xml:space="preserve"> </w:t>
      </w:r>
      <w:r>
        <w:rPr>
          <w:b/>
          <w:sz w:val="22"/>
        </w:rPr>
        <w:t>INSTITUTO FEDERAL DE EDUCAÇÃO, CIÊNCIA E TECNOLOGIA DE MATO GROSSO</w:t>
      </w:r>
    </w:p>
    <w:p w:rsidR="00481021" w:rsidRDefault="00DF6E01">
      <w:pPr>
        <w:pStyle w:val="Standard"/>
        <w:jc w:val="center"/>
        <w:rPr>
          <w:rFonts w:hint="eastAsia"/>
          <w:b/>
          <w:sz w:val="22"/>
        </w:rPr>
      </w:pPr>
      <w:r>
        <w:rPr>
          <w:b/>
          <w:sz w:val="22"/>
        </w:rPr>
        <w:t xml:space="preserve"> PRÓ-REITORIA DE PESQUISA E INOVAÇÃO DIRETORIA DE PESQUISA E INOVAÇÃO</w:t>
      </w:r>
    </w:p>
    <w:p w:rsidR="00481021" w:rsidRDefault="00481021">
      <w:pPr>
        <w:pStyle w:val="Default"/>
        <w:rPr>
          <w:rFonts w:ascii="Times New Roman" w:hAnsi="Times New Roman"/>
        </w:rPr>
      </w:pPr>
    </w:p>
    <w:p w:rsidR="00481021" w:rsidRDefault="00DF6E01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SIMULAÇÃO DE CENÁRIOS TÍPICOS DE MICROGRIDS</w:t>
      </w:r>
    </w:p>
    <w:p w:rsidR="00481021" w:rsidRDefault="00DF6E01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ATRAVÉS DE SISTEMAS MULTIAGENTES</w:t>
      </w:r>
    </w:p>
    <w:p w:rsidR="00481021" w:rsidRDefault="00481021">
      <w:pPr>
        <w:pStyle w:val="Standard"/>
        <w:jc w:val="center"/>
        <w:rPr>
          <w:rFonts w:hint="eastAsia"/>
          <w:b/>
          <w:sz w:val="28"/>
        </w:rPr>
      </w:pPr>
    </w:p>
    <w:p w:rsidR="00481021" w:rsidRDefault="00481021">
      <w:pPr>
        <w:pStyle w:val="Standard"/>
        <w:jc w:val="center"/>
        <w:rPr>
          <w:rFonts w:hint="eastAsia"/>
          <w:b/>
          <w:sz w:val="28"/>
        </w:rPr>
      </w:pPr>
    </w:p>
    <w:p w:rsidR="00481021" w:rsidRDefault="00481021">
      <w:pPr>
        <w:pStyle w:val="Default"/>
        <w:rPr>
          <w:b/>
          <w:sz w:val="28"/>
        </w:rPr>
      </w:pPr>
    </w:p>
    <w:p w:rsidR="00481021" w:rsidRDefault="00DF6E01">
      <w:pPr>
        <w:pStyle w:val="Default"/>
      </w:pPr>
      <w:r>
        <w:rPr>
          <w:rFonts w:ascii="Times New Roman" w:hAnsi="Times New Roman"/>
        </w:rPr>
        <w:t>Ruy de Oliveira</w:t>
      </w:r>
      <w:r w:rsidR="00E664AB">
        <w:rPr>
          <w:rStyle w:val="Refdenotaderodap"/>
          <w:rFonts w:ascii="Times New Roman" w:hAnsi="Times New Roman"/>
        </w:rPr>
        <w:footnoteReference w:id="1"/>
      </w:r>
      <w:r>
        <w:rPr>
          <w:rFonts w:ascii="Times New Roman" w:hAnsi="Times New Roman"/>
        </w:rPr>
        <w:t xml:space="preserve"> – Campus Cuiabá</w:t>
      </w:r>
    </w:p>
    <w:p w:rsidR="00481021" w:rsidRDefault="00481021">
      <w:pPr>
        <w:pStyle w:val="Default"/>
      </w:pPr>
    </w:p>
    <w:p w:rsidR="00481021" w:rsidRDefault="00DF6E01">
      <w:pPr>
        <w:pStyle w:val="Standard"/>
        <w:rPr>
          <w:rFonts w:hint="eastAsia"/>
        </w:rPr>
      </w:pPr>
      <w:r>
        <w:rPr>
          <w:rFonts w:ascii="Times New Roman" w:hAnsi="Times New Roman"/>
        </w:rPr>
        <w:t xml:space="preserve">Projeto Submetido ao Edital Nº 033/2016 </w:t>
      </w:r>
      <w:r>
        <w:rPr>
          <w:rFonts w:ascii="Times New Roman" w:hAnsi="Times New Roman"/>
        </w:rPr>
        <w:t>PROPES/IFMT</w:t>
      </w:r>
    </w:p>
    <w:p w:rsidR="00481021" w:rsidRDefault="00481021">
      <w:pPr>
        <w:pStyle w:val="Standard"/>
        <w:rPr>
          <w:rFonts w:hint="eastAsia"/>
        </w:rPr>
      </w:pPr>
    </w:p>
    <w:p w:rsidR="00481021" w:rsidRDefault="00481021">
      <w:pPr>
        <w:pStyle w:val="Standard"/>
        <w:jc w:val="center"/>
        <w:rPr>
          <w:rFonts w:hint="eastAsia"/>
        </w:rPr>
      </w:pPr>
    </w:p>
    <w:p w:rsidR="00481021" w:rsidRDefault="00481021">
      <w:pPr>
        <w:pStyle w:val="Standard"/>
        <w:jc w:val="center"/>
        <w:rPr>
          <w:rFonts w:hint="eastAsia"/>
        </w:rPr>
      </w:pPr>
    </w:p>
    <w:p w:rsidR="00481021" w:rsidRDefault="00DF6E0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RESUMO</w:t>
      </w:r>
    </w:p>
    <w:p w:rsidR="00481021" w:rsidRDefault="0048102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As malhas inteligentes, chamadas </w:t>
      </w:r>
      <w:r>
        <w:rPr>
          <w:rFonts w:ascii="Times New Roman" w:hAnsi="Times New Roman"/>
          <w:i/>
          <w:iCs/>
        </w:rPr>
        <w:t xml:space="preserve">Smart </w:t>
      </w:r>
      <w:r>
        <w:rPr>
          <w:rFonts w:ascii="Times New Roman" w:hAnsi="Times New Roman"/>
          <w:i/>
          <w:iCs/>
        </w:rPr>
        <w:t>Grids</w:t>
      </w:r>
      <w:r>
        <w:rPr>
          <w:rFonts w:ascii="Times New Roman" w:hAnsi="Times New Roman"/>
        </w:rPr>
        <w:t xml:space="preserve"> representam o futuro da distribuição de energia: elas utilizam uma rede de computadores que controlam a geração, carga e distribuição de eletricidade e se comunicam através de uma rede, o que permite o monitoramento e a administração fácil da rede. N</w:t>
      </w:r>
      <w:r>
        <w:rPr>
          <w:rFonts w:ascii="Times New Roman" w:hAnsi="Times New Roman"/>
        </w:rPr>
        <w:t>o futuro, pequenos geradores de energia renovável, como solar ou eólica, poderão ser ligados nesta rede, deste modo descentralizando a geração de energia. Contudo seu uso impróprio pode degradar a estabilidade da malha energética e até inutilizá-la. Este p</w:t>
      </w:r>
      <w:r>
        <w:rPr>
          <w:rFonts w:ascii="Times New Roman" w:hAnsi="Times New Roman"/>
        </w:rPr>
        <w:t xml:space="preserve">rojeto visa simular pequenas </w:t>
      </w:r>
      <w:r>
        <w:rPr>
          <w:rFonts w:ascii="Times New Roman" w:hAnsi="Times New Roman"/>
          <w:i/>
          <w:iCs/>
        </w:rPr>
        <w:t>Smart Grids</w:t>
      </w:r>
      <w:r>
        <w:rPr>
          <w:rFonts w:ascii="Times New Roman" w:hAnsi="Times New Roman"/>
        </w:rPr>
        <w:t xml:space="preserve">, chamadas de </w:t>
      </w:r>
      <w:r>
        <w:rPr>
          <w:rFonts w:ascii="Times New Roman" w:hAnsi="Times New Roman"/>
          <w:i/>
          <w:iCs/>
        </w:rPr>
        <w:t>Microgrids,</w:t>
      </w:r>
      <w:r>
        <w:rPr>
          <w:rFonts w:ascii="Times New Roman" w:hAnsi="Times New Roman"/>
        </w:rPr>
        <w:t xml:space="preserve"> através de sistemas multiagentes e por meio da simulação encontrar meios eficazes de prever e solucionar falhas de fornecimento de energia e </w:t>
      </w:r>
      <w:proofErr w:type="spellStart"/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sincronizar as diversas pequenas fontes de ener</w:t>
      </w:r>
      <w:r>
        <w:rPr>
          <w:rFonts w:ascii="Times New Roman" w:hAnsi="Times New Roman"/>
        </w:rPr>
        <w:t>gia renovável, permitindo sua implementação em larga escala.</w:t>
      </w:r>
    </w:p>
    <w:p w:rsidR="00481021" w:rsidRDefault="00DF6E01">
      <w:pPr>
        <w:pStyle w:val="Standard"/>
        <w:rPr>
          <w:rFonts w:hint="eastAsia"/>
        </w:rPr>
      </w:pPr>
      <w:r>
        <w:rPr>
          <w:rFonts w:ascii="Times New Roman" w:hAnsi="Times New Roman"/>
          <w:b/>
          <w:bCs/>
        </w:rPr>
        <w:tab/>
        <w:t xml:space="preserve">Palavras-Chave: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mart grids, multiagentes, microgrids, energias renováveis</w:t>
      </w:r>
    </w:p>
    <w:p w:rsidR="00481021" w:rsidRDefault="00481021">
      <w:pPr>
        <w:pStyle w:val="Standard"/>
        <w:rPr>
          <w:rFonts w:hint="eastAsia"/>
        </w:rPr>
      </w:pP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Introdução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 xml:space="preserve">A malha energética tradicional é, por natureza, unidirecional, onde a energia flui das usinas de </w:t>
      </w:r>
      <w:r>
        <w:rPr>
          <w:rFonts w:ascii="Times New Roman" w:hAnsi="Times New Roman"/>
        </w:rPr>
        <w:t>geração para o usuário final. Esse sistema funcionou bem nos últimos cem anos, contudo recentemente passou a sofrer de problemas técnicos, econômicos e ambientais. A sociedade moderna necessita que este sistema seja mais confiável e possa ser facilmente ad</w:t>
      </w:r>
      <w:r>
        <w:rPr>
          <w:rFonts w:ascii="Times New Roman" w:hAnsi="Times New Roman"/>
        </w:rPr>
        <w:t xml:space="preserve">ministrado. Tais soluções são trazidas pela nova geração de sistemas elétricos, as </w:t>
      </w:r>
      <w:r>
        <w:rPr>
          <w:rFonts w:ascii="Times New Roman" w:hAnsi="Times New Roman"/>
          <w:i/>
          <w:iCs/>
        </w:rPr>
        <w:t xml:space="preserve">Smart Grids. </w:t>
      </w:r>
      <w:r>
        <w:rPr>
          <w:rFonts w:ascii="Times New Roman" w:hAnsi="Times New Roman"/>
        </w:rPr>
        <w:t>Ela permite que a energia flua não somente da usina geradora para o usuário final, mas que os usuários que produzem energia em pequena escala por meio de fontes</w:t>
      </w:r>
      <w:r>
        <w:rPr>
          <w:rFonts w:ascii="Times New Roman" w:hAnsi="Times New Roman"/>
        </w:rPr>
        <w:t xml:space="preserve"> renováveis como eólica e solar possam direcionar o excedente para a rede principal.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  <w:t>Conforme é dito em (PAULLI, 2012) o sistema elétrico brasileiro não segue um padrão: as diferenças de relevo e renda, e a carência de investimentos exigem que sejam criad</w:t>
      </w:r>
      <w:r>
        <w:rPr>
          <w:rFonts w:ascii="Times New Roman" w:hAnsi="Times New Roman"/>
        </w:rPr>
        <w:t xml:space="preserve">os modelos específicos que atendam </w:t>
      </w:r>
      <w:r w:rsidR="00E664AB">
        <w:rPr>
          <w:rFonts w:ascii="Times New Roman" w:hAnsi="Times New Roman"/>
        </w:rPr>
        <w:t>às necessidades</w:t>
      </w:r>
      <w:r>
        <w:rPr>
          <w:rFonts w:ascii="Times New Roman" w:hAnsi="Times New Roman"/>
        </w:rPr>
        <w:t xml:space="preserve"> de cada região.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E664AB">
        <w:rPr>
          <w:rFonts w:ascii="Times New Roman" w:hAnsi="Times New Roman"/>
        </w:rPr>
        <w:t>Com o avanço da tecnologia e a constante expansão do</w:t>
      </w:r>
      <w:r>
        <w:rPr>
          <w:rFonts w:ascii="Times New Roman" w:hAnsi="Times New Roman"/>
        </w:rPr>
        <w:t xml:space="preserve"> sistema elétrico, foi necessária a utilização </w:t>
      </w:r>
      <w:r w:rsidR="00E664AB">
        <w:rPr>
          <w:rFonts w:ascii="Times New Roman" w:hAnsi="Times New Roman"/>
        </w:rPr>
        <w:t>de técnicas mais avançadas de controle e automação do</w:t>
      </w:r>
      <w:r>
        <w:rPr>
          <w:rFonts w:ascii="Times New Roman" w:hAnsi="Times New Roman"/>
        </w:rPr>
        <w:t xml:space="preserve"> sistema para que </w:t>
      </w:r>
      <w:r>
        <w:rPr>
          <w:rFonts w:ascii="Times New Roman" w:hAnsi="Times New Roman"/>
        </w:rPr>
        <w:t xml:space="preserve">ele fosse o mais eficiente e eficaz possível. Com isso, passaram a implantar </w:t>
      </w:r>
      <w:r w:rsidR="00E664AB">
        <w:rPr>
          <w:rFonts w:ascii="Times New Roman" w:hAnsi="Times New Roman"/>
        </w:rPr>
        <w:t>algoritmos matemáticos</w:t>
      </w:r>
      <w:r>
        <w:rPr>
          <w:rFonts w:ascii="Times New Roman" w:hAnsi="Times New Roman"/>
        </w:rPr>
        <w:t xml:space="preserve"> </w:t>
      </w:r>
      <w:r w:rsidR="00E664AB">
        <w:rPr>
          <w:rFonts w:ascii="Times New Roman" w:hAnsi="Times New Roman"/>
        </w:rPr>
        <w:t>no controle</w:t>
      </w:r>
      <w:r>
        <w:rPr>
          <w:rFonts w:ascii="Times New Roman" w:hAnsi="Times New Roman"/>
        </w:rPr>
        <w:t xml:space="preserve"> deste </w:t>
      </w:r>
      <w:r>
        <w:rPr>
          <w:rFonts w:ascii="Times New Roman" w:hAnsi="Times New Roman"/>
        </w:rPr>
        <w:lastRenderedPageBreak/>
        <w:t xml:space="preserve">sistema. Estes algoritmos possuem o </w:t>
      </w:r>
      <w:r w:rsidR="00E664AB">
        <w:rPr>
          <w:rFonts w:ascii="Times New Roman" w:hAnsi="Times New Roman"/>
        </w:rPr>
        <w:t>papel fundamental de realizar</w:t>
      </w:r>
      <w:r>
        <w:rPr>
          <w:rFonts w:ascii="Times New Roman" w:hAnsi="Times New Roman"/>
        </w:rPr>
        <w:t xml:space="preserve"> decisões rápidas dada uma variação do sistema e também </w:t>
      </w:r>
      <w:r w:rsidR="00E664AB">
        <w:rPr>
          <w:rFonts w:ascii="Times New Roman" w:hAnsi="Times New Roman"/>
        </w:rPr>
        <w:t>monitorar em tempo real a situação do sistema para</w:t>
      </w:r>
      <w:r>
        <w:rPr>
          <w:rFonts w:ascii="Times New Roman" w:hAnsi="Times New Roman"/>
        </w:rPr>
        <w:t>, por exemplo, realizar a previsão de falhas (CARVALHO FILHO, 2014).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  <w:t xml:space="preserve">Em sistemas </w:t>
      </w:r>
      <w:r>
        <w:rPr>
          <w:rFonts w:ascii="Times New Roman" w:hAnsi="Times New Roman"/>
          <w:i/>
          <w:iCs/>
        </w:rPr>
        <w:t>Smart Grids</w:t>
      </w:r>
      <w:r>
        <w:rPr>
          <w:rFonts w:ascii="Times New Roman" w:hAnsi="Times New Roman"/>
        </w:rPr>
        <w:t xml:space="preserve"> futuros, espera-se que </w:t>
      </w:r>
      <w:r w:rsidR="00E664AB">
        <w:rPr>
          <w:rFonts w:ascii="Times New Roman" w:hAnsi="Times New Roman"/>
        </w:rPr>
        <w:t>existem</w:t>
      </w:r>
      <w:r>
        <w:rPr>
          <w:rFonts w:ascii="Times New Roman" w:hAnsi="Times New Roman"/>
        </w:rPr>
        <w:t xml:space="preserve"> diversas fontes secundárias de energia renovável, geralmente eólica ou solar, para qu</w:t>
      </w:r>
      <w:r>
        <w:rPr>
          <w:rFonts w:ascii="Times New Roman" w:hAnsi="Times New Roman"/>
        </w:rPr>
        <w:t xml:space="preserve">e possa ser diminuída a carga sobre usinas de grande porte. O acompanhamento do uso de energia permitirá que ela </w:t>
      </w:r>
      <w:r w:rsidR="00E664AB">
        <w:rPr>
          <w:rFonts w:ascii="Times New Roman" w:hAnsi="Times New Roman"/>
        </w:rPr>
        <w:t>seja produzida</w:t>
      </w:r>
      <w:r>
        <w:rPr>
          <w:rFonts w:ascii="Times New Roman" w:hAnsi="Times New Roman"/>
        </w:rPr>
        <w:t xml:space="preserve"> e distribuída </w:t>
      </w:r>
      <w:proofErr w:type="spellStart"/>
      <w:r>
        <w:rPr>
          <w:rFonts w:ascii="Times New Roman" w:hAnsi="Times New Roman"/>
        </w:rPr>
        <w:t>coforme</w:t>
      </w:r>
      <w:proofErr w:type="spellEnd"/>
      <w:r>
        <w:rPr>
          <w:rFonts w:ascii="Times New Roman" w:hAnsi="Times New Roman"/>
        </w:rPr>
        <w:t xml:space="preserve"> necessidade, para assim evitar gastos desnecessários. Porém, essa distribuição deverá ser acompanhada com</w:t>
      </w:r>
      <w:r>
        <w:rPr>
          <w:rFonts w:ascii="Times New Roman" w:hAnsi="Times New Roman"/>
        </w:rPr>
        <w:t xml:space="preserve"> cautela, para que a necessidade seja suprida.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  <w:t xml:space="preserve">O uso de sistemas multiagentes para simulação computacional de </w:t>
      </w:r>
      <w:r>
        <w:rPr>
          <w:rFonts w:ascii="Times New Roman" w:hAnsi="Times New Roman"/>
          <w:i/>
          <w:iCs/>
        </w:rPr>
        <w:t xml:space="preserve">smart grids </w:t>
      </w:r>
      <w:r>
        <w:rPr>
          <w:rFonts w:ascii="Times New Roman" w:hAnsi="Times New Roman"/>
        </w:rPr>
        <w:t xml:space="preserve">é motivado por sua confiabilidade, agilidade, flexibilidade e custo (SARAIVA, 2012), para que se tenha uma plataforma na qual possam </w:t>
      </w:r>
      <w:r>
        <w:rPr>
          <w:rFonts w:ascii="Times New Roman" w:hAnsi="Times New Roman"/>
        </w:rPr>
        <w:t>ser realizados testes rápidos com muitas variáveis e que sejam parecidos com a realidade.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  <w:t>Este projeto propõe avaliar algoritmos que administrem de forma autônoma a distribuição de energia elétrica e possam prever e solucionar pequenas falhas por meio de</w:t>
      </w:r>
      <w:r>
        <w:rPr>
          <w:rFonts w:ascii="Times New Roman" w:hAnsi="Times New Roman"/>
        </w:rPr>
        <w:t xml:space="preserve"> simulações com SMA, para assim garantir maior estabilidade ao sistema elétrico e permitir a instalação de </w:t>
      </w:r>
      <w:r>
        <w:rPr>
          <w:rFonts w:ascii="Times New Roman" w:hAnsi="Times New Roman"/>
          <w:i/>
          <w:iCs/>
        </w:rPr>
        <w:t xml:space="preserve">Microgrids </w:t>
      </w:r>
      <w:r>
        <w:rPr>
          <w:rFonts w:ascii="Times New Roman" w:hAnsi="Times New Roman"/>
        </w:rPr>
        <w:t>reais e incentivar o uso de energias renováveis.</w:t>
      </w:r>
      <w:r>
        <w:rPr>
          <w:rFonts w:ascii="Times New Roman" w:hAnsi="Times New Roman"/>
        </w:rPr>
        <w:tab/>
      </w: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Objetivos</w:t>
      </w:r>
    </w:p>
    <w:p w:rsidR="00481021" w:rsidRDefault="00DF6E01">
      <w:pPr>
        <w:pStyle w:val="Standard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</w:rPr>
        <w:t>2.1 Objetivo geral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ncontrar meios de prever e solucionar falhas de fo</w:t>
      </w:r>
      <w:r>
        <w:rPr>
          <w:rFonts w:ascii="Times New Roman" w:hAnsi="Times New Roman"/>
        </w:rPr>
        <w:t>rnecimento e sincronizar a distribuição de energia de modo autônomo</w:t>
      </w:r>
    </w:p>
    <w:p w:rsidR="00481021" w:rsidRDefault="00481021">
      <w:pPr>
        <w:pStyle w:val="Standard"/>
        <w:jc w:val="both"/>
        <w:rPr>
          <w:rFonts w:hint="eastAsia"/>
        </w:rPr>
      </w:pP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2.2 Objetivos específicos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Comparar diversos sistemas multiagentes a fim de encontrar o que atenda melhor às necessidades da pesquisa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Construir um modelo computacional de uma </w:t>
      </w:r>
      <w:r>
        <w:rPr>
          <w:rFonts w:ascii="Times New Roman" w:hAnsi="Times New Roman"/>
          <w:i/>
          <w:iCs/>
        </w:rPr>
        <w:t>microgrid</w:t>
      </w:r>
      <w:r>
        <w:rPr>
          <w:rFonts w:ascii="Times New Roman" w:hAnsi="Times New Roman"/>
        </w:rPr>
        <w:t xml:space="preserve"> por meio de sistemas multiagentes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Criar algoritmos de controle da rede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</w:rPr>
        <w:tab/>
        <w:t>Disponibilizar documentação detalhada acerca do assunto</w:t>
      </w:r>
      <w:r>
        <w:rPr>
          <w:rFonts w:ascii="Times New Roman" w:hAnsi="Times New Roman"/>
          <w:b/>
          <w:bCs/>
        </w:rPr>
        <w:tab/>
      </w:r>
    </w:p>
    <w:p w:rsidR="00481021" w:rsidRDefault="00481021">
      <w:pPr>
        <w:pStyle w:val="Standard"/>
        <w:jc w:val="both"/>
        <w:rPr>
          <w:rFonts w:hint="eastAsia"/>
        </w:rPr>
      </w:pP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Revisão Bibliográfica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</w:r>
      <w:r>
        <w:rPr>
          <w:rFonts w:ascii="Times" w:hAnsi="Times"/>
        </w:rPr>
        <w:t xml:space="preserve">Conforme mencionado acima, as </w:t>
      </w:r>
      <w:r>
        <w:rPr>
          <w:rFonts w:ascii="Times" w:hAnsi="Times"/>
          <w:i/>
          <w:iCs/>
        </w:rPr>
        <w:t>Microgrids</w:t>
      </w:r>
      <w:r>
        <w:rPr>
          <w:rFonts w:ascii="Times" w:hAnsi="Times"/>
        </w:rPr>
        <w:t xml:space="preserve"> são parte integrante das Smart Grids e, por isso, muitas</w:t>
      </w:r>
      <w:r>
        <w:rPr>
          <w:rFonts w:ascii="Times" w:hAnsi="Times"/>
        </w:rPr>
        <w:t xml:space="preserve"> pesquisas também têm focado seus esforços na correta operação dos SMA em Microgrids (M. PIPATTANASOMPORN, 2009), (J. GOMEZ-SANZ, 2014), (M. AGRAWAL, 2014).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  <w:t>C</w:t>
      </w:r>
      <w:r>
        <w:rPr>
          <w:rFonts w:ascii="Times" w:hAnsi="Times"/>
        </w:rPr>
        <w:t xml:space="preserve">onforme apresentado em (J. GOMEZ-SANZ, 2014), grande parte das simulações de Microgrids por meio </w:t>
      </w:r>
      <w:r>
        <w:rPr>
          <w:rFonts w:ascii="Times" w:hAnsi="Times"/>
        </w:rPr>
        <w:t>de SMA que seguem o modelo proposto por (FONSECA, 2012) utiliza simplesmente a plataforma Jade em seus experimentos, sem uma explicação que justifique adequadamente a escolha.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  <w:t>Por outro lado, v</w:t>
      </w:r>
      <w:r>
        <w:rPr>
          <w:rFonts w:ascii="Times" w:hAnsi="Times"/>
        </w:rPr>
        <w:t>árias pesquisas recentes ressaltam a importância de se avalia</w:t>
      </w:r>
      <w:r>
        <w:rPr>
          <w:rFonts w:ascii="Times" w:hAnsi="Times"/>
        </w:rPr>
        <w:t xml:space="preserve">r os SMA em cenários de Microgrids (F. A. MARÇAL, 2013) (M. AGRAWAL, 2014). Por exemplo, o trabalho em (M. AGRAWAL, 2014) apresenta várias características comuns às Microgrids e aos Sistemas </w:t>
      </w:r>
      <w:r w:rsidR="00E664AB">
        <w:rPr>
          <w:rFonts w:ascii="Times" w:hAnsi="Times"/>
        </w:rPr>
        <w:t>Multiagentes</w:t>
      </w:r>
      <w:r>
        <w:rPr>
          <w:rFonts w:ascii="Times" w:hAnsi="Times"/>
        </w:rPr>
        <w:t>, e enfatiza que tais similaridades justificam a ope</w:t>
      </w:r>
      <w:r>
        <w:rPr>
          <w:rFonts w:ascii="Times" w:hAnsi="Times"/>
        </w:rPr>
        <w:t>ração conjunta desses dois sistemas. Os principais aspectos apontados foram: Os SMA são flexíveis, plug &amp; play e tolerantes a falhas, exatamente como as Microgrids são, além dos agentes em SMAs poderem trabalhar de forma independentes justamente como é esp</w:t>
      </w:r>
      <w:r>
        <w:rPr>
          <w:rFonts w:ascii="Times" w:hAnsi="Times"/>
        </w:rPr>
        <w:t>erado que funcionem as fontes de geração de energia em Microgrids.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  <w:t xml:space="preserve">A arquitetura elaborada por (FONSECA, 2012) propõe que cada agente acompanhe um </w:t>
      </w:r>
      <w:r>
        <w:rPr>
          <w:rFonts w:ascii="Times" w:hAnsi="Times"/>
        </w:rPr>
        <w:lastRenderedPageBreak/>
        <w:t xml:space="preserve">equipamento ligado </w:t>
      </w:r>
      <w:proofErr w:type="spellStart"/>
      <w:r>
        <w:rPr>
          <w:rFonts w:ascii="Times" w:hAnsi="Times"/>
        </w:rPr>
        <w:t>a</w:t>
      </w:r>
      <w:proofErr w:type="spellEnd"/>
      <w:r>
        <w:rPr>
          <w:rFonts w:ascii="Times" w:hAnsi="Times"/>
        </w:rPr>
        <w:t xml:space="preserve"> rede elétrica, para assim armazenar dados de consumo individual de energia em cada pont</w:t>
      </w:r>
      <w:r>
        <w:rPr>
          <w:rFonts w:ascii="Times" w:hAnsi="Times"/>
        </w:rPr>
        <w:t xml:space="preserve">o e poder programar ações que serão realizadas regularmente. Por meio de tais informações pode ser criado um mapa do consumo médio de cada porção da rede elétrica e assim redirecionar somente a energia necessária, evitando a </w:t>
      </w:r>
      <w:r w:rsidR="00E664AB">
        <w:rPr>
          <w:rFonts w:ascii="Times" w:hAnsi="Times"/>
        </w:rPr>
        <w:t>desperdício</w:t>
      </w:r>
      <w:r>
        <w:rPr>
          <w:rFonts w:ascii="Times" w:hAnsi="Times"/>
        </w:rPr>
        <w:t>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</w:r>
      <w:r>
        <w:rPr>
          <w:rFonts w:ascii="Times New Roman" w:hAnsi="Times New Roman"/>
        </w:rPr>
        <w:t>(LEMMON, 2010) o</w:t>
      </w:r>
      <w:r>
        <w:rPr>
          <w:rFonts w:ascii="Times New Roman" w:hAnsi="Times New Roman"/>
        </w:rPr>
        <w:t xml:space="preserve">bserva </w:t>
      </w:r>
      <w:r>
        <w:rPr>
          <w:rFonts w:ascii="Times" w:hAnsi="Times"/>
        </w:rPr>
        <w:t>que sistemas no qual um servidor comanda todos os agentes, a quantidade de agentes e a distância entre eles e o servidor são causadores de diversos problemas, devido ao custo de equipamentos de comunicação e do grande poder de processamento exigidos</w:t>
      </w:r>
      <w:r>
        <w:rPr>
          <w:rFonts w:ascii="Times" w:hAnsi="Times"/>
        </w:rPr>
        <w:t>.  Observa também que a</w:t>
      </w:r>
      <w:r>
        <w:rPr>
          <w:rFonts w:ascii="Times" w:hAnsi="Times"/>
        </w:rPr>
        <w:t xml:space="preserve"> integração entre pequenas fontes de energia renováveis e a rede principal gera uma certa incerteza sobre a disponibilidade de energia, sendo estes os maiores desafios de </w:t>
      </w:r>
      <w:r>
        <w:rPr>
          <w:rFonts w:ascii="Times" w:hAnsi="Times"/>
          <w:i/>
          <w:iCs/>
        </w:rPr>
        <w:t>Microgrids.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ab/>
        <w:t xml:space="preserve">Para resolver tais problemas é sugerido por </w:t>
      </w:r>
      <w:r>
        <w:rPr>
          <w:rFonts w:ascii="Times New Roman" w:hAnsi="Times New Roman"/>
        </w:rPr>
        <w:t>(CARV</w:t>
      </w:r>
      <w:r>
        <w:rPr>
          <w:rFonts w:ascii="Times New Roman" w:hAnsi="Times New Roman"/>
        </w:rPr>
        <w:t xml:space="preserve">ALHO FILHO, 2014) </w:t>
      </w:r>
      <w:r>
        <w:rPr>
          <w:rFonts w:ascii="Times" w:hAnsi="Times"/>
        </w:rPr>
        <w:t>uma aproximação na qual os agentes, além de enviar informações, tomem decisões por meio de Redes Neurais para se manterem em funcionamento</w:t>
      </w:r>
      <w:r>
        <w:rPr>
          <w:rFonts w:ascii="Times New Roman" w:hAnsi="Times New Roman"/>
        </w:rPr>
        <w:t xml:space="preserve">, onde </w:t>
      </w:r>
      <w:proofErr w:type="gramStart"/>
      <w:r>
        <w:rPr>
          <w:rFonts w:ascii="Times New Roman" w:hAnsi="Times New Roman"/>
        </w:rPr>
        <w:t>à</w:t>
      </w:r>
      <w:proofErr w:type="gramEnd"/>
      <w:r>
        <w:rPr>
          <w:rFonts w:ascii="Times New Roman" w:hAnsi="Times New Roman"/>
        </w:rPr>
        <w:t xml:space="preserve"> partir do armazenamento e análise a informações possam redirecionar ou cortar o fluxo de en</w:t>
      </w:r>
      <w:r>
        <w:rPr>
          <w:rFonts w:ascii="Times New Roman" w:hAnsi="Times New Roman"/>
        </w:rPr>
        <w:t>ergia de uma determinada região.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Times" w:hAnsi="Times"/>
        </w:rPr>
        <w:t xml:space="preserve">  </w:t>
      </w: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Metodologia</w:t>
      </w:r>
    </w:p>
    <w:p w:rsidR="00481021" w:rsidRDefault="00DF6E01">
      <w:pPr>
        <w:pStyle w:val="Standard"/>
        <w:jc w:val="both"/>
        <w:rPr>
          <w:rFonts w:hint="eastAsia"/>
        </w:rPr>
      </w:pPr>
      <w:r>
        <w:tab/>
        <w:t xml:space="preserve">Inicialmente será feita uma atualização dos trabalhos relacionados, de modo que os estudantes envolvidos no projeto possam se familiarizar com o tema e encontrar as ferramentas mais comuns que são </w:t>
      </w:r>
      <w:r>
        <w:t xml:space="preserve">utilizadas para realizar tais pesquisas. </w:t>
      </w:r>
      <w:r>
        <w:rPr>
          <w:rFonts w:ascii="Times" w:hAnsi="Times"/>
        </w:rPr>
        <w:t xml:space="preserve">Na próxima etapa será criado um cenário Microgrid com fontes de energia renováveis e unidades consumidoras de energia elétrica, sobre a qual o Sistema </w:t>
      </w:r>
      <w:r w:rsidR="00E664AB">
        <w:rPr>
          <w:rFonts w:ascii="Times" w:hAnsi="Times"/>
        </w:rPr>
        <w:t>Multiagentes</w:t>
      </w:r>
      <w:r>
        <w:rPr>
          <w:rFonts w:ascii="Times" w:hAnsi="Times"/>
        </w:rPr>
        <w:t xml:space="preserve"> atuará o qual será emulado em diversas plataformas </w:t>
      </w:r>
      <w:r>
        <w:rPr>
          <w:rFonts w:ascii="Times" w:hAnsi="Times"/>
        </w:rPr>
        <w:t>de SMA.  Será testado também um circuito com processador Raspberry Pi (RASPBERRY) para fins de comparação com o cenário a ser simulado da Microgrid.</w:t>
      </w:r>
    </w:p>
    <w:p w:rsidR="00481021" w:rsidRDefault="00DF6E01">
      <w:pPr>
        <w:pStyle w:val="Standard"/>
        <w:jc w:val="both"/>
        <w:rPr>
          <w:rFonts w:hint="eastAsia"/>
        </w:rPr>
      </w:pPr>
      <w:r>
        <w:rPr>
          <w:rFonts w:ascii="Arial" w:hAnsi="Arial"/>
        </w:rPr>
        <w:tab/>
      </w:r>
      <w:r>
        <w:rPr>
          <w:rFonts w:ascii="Times" w:hAnsi="Times"/>
        </w:rPr>
        <w:t xml:space="preserve">Tendo sido escolhida uma plataforma e criados diversos cenários </w:t>
      </w:r>
      <w:r>
        <w:rPr>
          <w:rFonts w:ascii="Times" w:hAnsi="Times"/>
          <w:i/>
          <w:iCs/>
        </w:rPr>
        <w:t>Microgrid</w:t>
      </w:r>
      <w:r>
        <w:rPr>
          <w:rFonts w:ascii="Times" w:hAnsi="Times"/>
        </w:rPr>
        <w:t>, serão criados e testados algor</w:t>
      </w:r>
      <w:r>
        <w:rPr>
          <w:rFonts w:ascii="Times" w:hAnsi="Times"/>
        </w:rPr>
        <w:t>itmos que resolvam os problemas citados, tais como sincronização das diversas unidades geradoras de energia renovável, e a distribuição balanceada de energia.</w:t>
      </w:r>
    </w:p>
    <w:p w:rsidR="00481021" w:rsidRDefault="00DF6E01">
      <w:pPr>
        <w:pStyle w:val="Standard"/>
        <w:jc w:val="both"/>
        <w:rPr>
          <w:rFonts w:ascii="Times" w:hAnsi="Times" w:hint="eastAsia"/>
        </w:rPr>
      </w:pPr>
      <w:r>
        <w:rPr>
          <w:rFonts w:ascii="Times" w:hAnsi="Times"/>
        </w:rPr>
        <w:tab/>
        <w:t>A etapa seguinte será dedicada a escrita do artigo científico com os resultados do projeto e ofe</w:t>
      </w:r>
      <w:r>
        <w:rPr>
          <w:rFonts w:ascii="Times" w:hAnsi="Times"/>
        </w:rPr>
        <w:t>rta de um minicurso sobre o assunto Simulações por meio de Sistemas Multiagentes. Por fim, será elaborado o relatório final dos trabalhos desenvolvidos no projeto.</w:t>
      </w:r>
    </w:p>
    <w:p w:rsidR="00481021" w:rsidRDefault="00481021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481021" w:rsidRDefault="00DF6E01">
      <w:pPr>
        <w:pStyle w:val="Standard"/>
        <w:tabs>
          <w:tab w:val="left" w:pos="1421"/>
          <w:tab w:val="left" w:pos="1935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Resultados Esperados</w:t>
      </w:r>
    </w:p>
    <w:p w:rsidR="00481021" w:rsidRDefault="00DF6E01">
      <w:pPr>
        <w:pStyle w:val="Standard"/>
        <w:jc w:val="both"/>
        <w:rPr>
          <w:rFonts w:hint="eastAsia"/>
        </w:rPr>
      </w:pPr>
      <w:r>
        <w:tab/>
        <w:t>Com esta pesquisa espera-se acumular dados que permitam uma tomada</w:t>
      </w:r>
      <w:r>
        <w:t xml:space="preserve"> de decisão em um sistema real e que sistemas multiagentes sejam eficazes na realização desse estudo, assim simplificando e reduzindo custos na avaliação de sistemas elétricos reais complexos. Além disso, a </w:t>
      </w:r>
      <w:proofErr w:type="spellStart"/>
      <w:r>
        <w:t>a</w:t>
      </w:r>
      <w:proofErr w:type="spellEnd"/>
      <w:r>
        <w:t xml:space="preserve"> criação de um modelo computacional permite flex</w:t>
      </w:r>
      <w:r>
        <w:t xml:space="preserve">ibilidade nos testes de diversos cenários para se obter </w:t>
      </w:r>
      <w:r>
        <w:rPr>
          <w:i/>
          <w:iCs/>
        </w:rPr>
        <w:t xml:space="preserve">know-how </w:t>
      </w:r>
      <w:r>
        <w:t>sobre o assunto.</w:t>
      </w:r>
    </w:p>
    <w:p w:rsidR="00481021" w:rsidRDefault="00DF6E01">
      <w:pPr>
        <w:pStyle w:val="Standard"/>
        <w:jc w:val="both"/>
        <w:rPr>
          <w:rFonts w:hint="eastAsia"/>
        </w:rPr>
      </w:pPr>
      <w:r>
        <w:tab/>
        <w:t xml:space="preserve">Além disso, como o material em português sobre </w:t>
      </w:r>
      <w:r>
        <w:rPr>
          <w:i/>
          <w:iCs/>
        </w:rPr>
        <w:t xml:space="preserve">Smart Grids </w:t>
      </w:r>
      <w:r>
        <w:t xml:space="preserve">ainda é escasso e a pesquisa no Brasil é pequena, espera-se elaborar </w:t>
      </w:r>
      <w:r w:rsidR="00E664AB">
        <w:t>materia</w:t>
      </w:r>
      <w:r w:rsidR="00E664AB">
        <w:rPr>
          <w:rFonts w:hint="eastAsia"/>
        </w:rPr>
        <w:t>l</w:t>
      </w:r>
      <w:r>
        <w:t xml:space="preserve"> a ser disponibilizado para a </w:t>
      </w:r>
      <w:r>
        <w:t>comunidade científica.</w:t>
      </w:r>
    </w:p>
    <w:p w:rsidR="00481021" w:rsidRDefault="00481021">
      <w:pPr>
        <w:pStyle w:val="Standard"/>
        <w:jc w:val="both"/>
        <w:rPr>
          <w:rFonts w:hint="eastAsia"/>
        </w:rPr>
      </w:pPr>
    </w:p>
    <w:p w:rsidR="00481021" w:rsidRDefault="00DF6E01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Referências Bibliográficas</w:t>
      </w:r>
    </w:p>
    <w:p w:rsidR="00481021" w:rsidRDefault="00DF6E01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 xml:space="preserve">HÜBNER, J. F. </w:t>
      </w:r>
      <w:r>
        <w:rPr>
          <w:rFonts w:ascii="Times New Roman" w:hAnsi="Times New Roman"/>
          <w:b/>
          <w:bCs/>
        </w:rPr>
        <w:t xml:space="preserve">Introdução ao Desenvolvimento de Sistemas Multiagentes com </w:t>
      </w:r>
      <w:r>
        <w:rPr>
          <w:rFonts w:ascii="Times New Roman" w:hAnsi="Times New Roman"/>
          <w:b/>
          <w:bCs/>
          <w:i/>
          <w:iCs/>
        </w:rPr>
        <w:t>Jason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</w:rPr>
        <w:t>Blumenau, SC. 2006.</w:t>
      </w:r>
    </w:p>
    <w:p w:rsidR="00481021" w:rsidRDefault="00DF6E01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</w:rPr>
        <w:tab/>
        <w:t xml:space="preserve">FONSECA, M. L. </w:t>
      </w:r>
      <w:r>
        <w:rPr>
          <w:rFonts w:ascii="Times New Roman" w:hAnsi="Times New Roman"/>
          <w:b/>
          <w:bCs/>
        </w:rPr>
        <w:t xml:space="preserve">Proposta de Uma Arquitetura </w:t>
      </w:r>
      <w:r w:rsidR="00E664AB">
        <w:rPr>
          <w:rFonts w:ascii="Times New Roman" w:hAnsi="Times New Roman"/>
          <w:b/>
          <w:bCs/>
        </w:rPr>
        <w:t>Multiagentes</w:t>
      </w:r>
      <w:r>
        <w:rPr>
          <w:rFonts w:ascii="Times New Roman" w:hAnsi="Times New Roman"/>
          <w:b/>
          <w:bCs/>
        </w:rPr>
        <w:t xml:space="preserve"> para </w:t>
      </w:r>
      <w:r>
        <w:rPr>
          <w:rFonts w:ascii="Times New Roman" w:hAnsi="Times New Roman"/>
          <w:b/>
          <w:bCs/>
          <w:i/>
          <w:iCs/>
        </w:rPr>
        <w:t xml:space="preserve">Smart Grids. </w:t>
      </w:r>
      <w:r>
        <w:rPr>
          <w:rFonts w:ascii="Times New Roman" w:hAnsi="Times New Roman"/>
        </w:rPr>
        <w:t>Porto Alegre, RS. 2012.</w:t>
      </w:r>
    </w:p>
    <w:p w:rsidR="00481021" w:rsidRDefault="00DF6E01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ARAIVA, F. </w:t>
      </w:r>
      <w:r>
        <w:rPr>
          <w:rFonts w:ascii="Times New Roman" w:hAnsi="Times New Roman"/>
          <w:b/>
          <w:bCs/>
        </w:rPr>
        <w:t xml:space="preserve">Aplicação de Sistemas Multiagentes </w:t>
      </w:r>
      <w:r w:rsidR="00E664AB">
        <w:rPr>
          <w:rFonts w:ascii="Times New Roman" w:hAnsi="Times New Roman"/>
          <w:b/>
          <w:bCs/>
        </w:rPr>
        <w:t>Distribuídos</w:t>
      </w:r>
      <w:r>
        <w:rPr>
          <w:rFonts w:ascii="Times New Roman" w:hAnsi="Times New Roman"/>
          <w:b/>
          <w:bCs/>
        </w:rPr>
        <w:t xml:space="preserve"> para </w:t>
      </w:r>
      <w:r w:rsidR="00E664AB">
        <w:rPr>
          <w:rFonts w:ascii="Times New Roman" w:hAnsi="Times New Roman"/>
          <w:b/>
          <w:bCs/>
        </w:rPr>
        <w:t>Gerenciamento</w:t>
      </w:r>
      <w:r>
        <w:rPr>
          <w:rFonts w:ascii="Times New Roman" w:hAnsi="Times New Roman"/>
          <w:b/>
          <w:bCs/>
        </w:rPr>
        <w:t xml:space="preserve"> de Sistemas de Distribuição tipo </w:t>
      </w:r>
      <w:r>
        <w:rPr>
          <w:rFonts w:ascii="Times New Roman" w:hAnsi="Times New Roman"/>
          <w:b/>
          <w:bCs/>
          <w:i/>
          <w:iCs/>
        </w:rPr>
        <w:t xml:space="preserve">Smart Grids. </w:t>
      </w:r>
      <w:r>
        <w:rPr>
          <w:rFonts w:ascii="Times New Roman" w:hAnsi="Times New Roman"/>
        </w:rPr>
        <w:t>São Carlos, SP. 2012.</w:t>
      </w:r>
    </w:p>
    <w:p w:rsidR="00481021" w:rsidRDefault="00DF6E01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</w:rPr>
        <w:tab/>
        <w:t xml:space="preserve">CARVALHO FILHO, J. M. </w:t>
      </w:r>
      <w:r>
        <w:rPr>
          <w:rFonts w:ascii="Times New Roman" w:hAnsi="Times New Roman"/>
          <w:b/>
          <w:bCs/>
          <w:i/>
          <w:iCs/>
        </w:rPr>
        <w:t xml:space="preserve">Smart Grids: </w:t>
      </w:r>
      <w:r>
        <w:rPr>
          <w:rFonts w:ascii="Times New Roman" w:hAnsi="Times New Roman"/>
        </w:rPr>
        <w:t xml:space="preserve">Uma visão geral com enfoque em condicionamento </w:t>
      </w:r>
      <w:r>
        <w:rPr>
          <w:rFonts w:ascii="Times New Roman" w:hAnsi="Times New Roman"/>
        </w:rPr>
        <w:lastRenderedPageBreak/>
        <w:t>e qualidade de energia elétr</w:t>
      </w:r>
      <w:r>
        <w:rPr>
          <w:rFonts w:ascii="Times New Roman" w:hAnsi="Times New Roman"/>
        </w:rPr>
        <w:t>ica. Itajubá, SC. 2014</w:t>
      </w:r>
    </w:p>
    <w:p w:rsidR="00481021" w:rsidRDefault="00DF6E0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PÉRES, V. </w:t>
      </w:r>
      <w:r>
        <w:rPr>
          <w:rFonts w:ascii="Times New Roman" w:hAnsi="Times New Roman"/>
          <w:b/>
          <w:bCs/>
          <w:i/>
          <w:iCs/>
        </w:rPr>
        <w:t xml:space="preserve">Smart Grid: </w:t>
      </w:r>
      <w:r>
        <w:rPr>
          <w:rFonts w:ascii="Times New Roman" w:hAnsi="Times New Roman"/>
        </w:rPr>
        <w:t>Uma possiblidade para a distribuição elétrica brasileira. Salvador, BA. 2014.</w:t>
      </w:r>
    </w:p>
    <w:p w:rsidR="00481021" w:rsidRDefault="00DF6E0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PAULI, A. </w:t>
      </w:r>
      <w:r>
        <w:rPr>
          <w:rFonts w:ascii="Times New Roman" w:hAnsi="Times New Roman"/>
          <w:b/>
          <w:bCs/>
          <w:i/>
          <w:iCs/>
        </w:rPr>
        <w:t xml:space="preserve">Smart Grid: </w:t>
      </w:r>
      <w:r>
        <w:rPr>
          <w:rFonts w:ascii="Times New Roman" w:hAnsi="Times New Roman"/>
        </w:rPr>
        <w:t>O modelo brasileiro. Brasília, DF. 2012.</w:t>
      </w:r>
    </w:p>
    <w:p w:rsidR="00481021" w:rsidRDefault="00DF6E0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FRACARI, F. </w:t>
      </w:r>
      <w:r>
        <w:rPr>
          <w:rFonts w:ascii="Times New Roman" w:hAnsi="Times New Roman"/>
          <w:b/>
          <w:bCs/>
          <w:i/>
          <w:iCs/>
        </w:rPr>
        <w:t xml:space="preserve">Smart Grid: </w:t>
      </w:r>
      <w:r>
        <w:rPr>
          <w:rFonts w:ascii="Times New Roman" w:hAnsi="Times New Roman"/>
        </w:rPr>
        <w:t xml:space="preserve">Uma nova forma de controle de Energia </w:t>
      </w:r>
      <w:r>
        <w:rPr>
          <w:rFonts w:ascii="Times New Roman" w:hAnsi="Times New Roman"/>
        </w:rPr>
        <w:t>Elétrica. Farroupilha, RS. 2015.</w:t>
      </w:r>
    </w:p>
    <w:p w:rsidR="00481021" w:rsidRDefault="00DF6E0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LEMMON, M. D. </w:t>
      </w:r>
      <w:proofErr w:type="spellStart"/>
      <w:r>
        <w:rPr>
          <w:rFonts w:ascii="Times New Roman" w:hAnsi="Times New Roman"/>
          <w:b/>
          <w:bCs/>
          <w:color w:val="000000"/>
        </w:rPr>
        <w:t>An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Intelligent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Distributed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Control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Architecture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for Microgrids. </w:t>
      </w:r>
      <w:proofErr w:type="spellStart"/>
      <w:r>
        <w:rPr>
          <w:rFonts w:ascii="Times New Roman" w:hAnsi="Times New Roman"/>
          <w:color w:val="000000"/>
        </w:rPr>
        <w:t>Unive</w:t>
      </w:r>
      <w:r>
        <w:rPr>
          <w:rFonts w:ascii="Times New Roman" w:hAnsi="Times New Roman"/>
          <w:color w:val="000000"/>
        </w:rPr>
        <w:t>rsity</w:t>
      </w:r>
      <w:proofErr w:type="spellEnd"/>
      <w:r>
        <w:rPr>
          <w:rFonts w:ascii="Times New Roman" w:hAnsi="Times New Roman"/>
          <w:color w:val="000000"/>
        </w:rPr>
        <w:t xml:space="preserve"> of </w:t>
      </w:r>
      <w:proofErr w:type="spellStart"/>
      <w:r>
        <w:rPr>
          <w:rFonts w:ascii="Times New Roman" w:hAnsi="Times New Roman"/>
          <w:color w:val="000000"/>
        </w:rPr>
        <w:t>Notre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Dame</w:t>
      </w:r>
      <w:proofErr w:type="spellEnd"/>
      <w:r>
        <w:rPr>
          <w:rFonts w:ascii="Times New Roman" w:hAnsi="Times New Roman"/>
          <w:color w:val="000000"/>
        </w:rPr>
        <w:t>, EUA. 2010.</w:t>
      </w:r>
    </w:p>
    <w:p w:rsidR="00481021" w:rsidRDefault="00DF6E0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" w:hAnsi="Times"/>
          <w:color w:val="000000"/>
        </w:rPr>
        <w:t xml:space="preserve">M. PIPATTANASOMPORN, H. F. S. R. </w:t>
      </w:r>
      <w:proofErr w:type="spellStart"/>
      <w:r>
        <w:rPr>
          <w:rFonts w:ascii="Times" w:hAnsi="Times"/>
          <w:b/>
          <w:bCs/>
        </w:rPr>
        <w:t>Multi-Agent</w:t>
      </w:r>
      <w:proofErr w:type="spellEnd"/>
      <w:r>
        <w:rPr>
          <w:rFonts w:ascii="Times" w:hAnsi="Times"/>
          <w:b/>
          <w:bCs/>
        </w:rPr>
        <w:t xml:space="preserve"> Systems in a </w:t>
      </w:r>
      <w:proofErr w:type="spellStart"/>
      <w:r>
        <w:rPr>
          <w:rFonts w:ascii="Times" w:hAnsi="Times"/>
          <w:b/>
          <w:bCs/>
        </w:rPr>
        <w:t>Distributed</w:t>
      </w:r>
      <w:proofErr w:type="spellEnd"/>
      <w:r>
        <w:rPr>
          <w:rFonts w:ascii="Times" w:hAnsi="Times"/>
          <w:b/>
          <w:bCs/>
        </w:rPr>
        <w:t xml:space="preserve"> Smart Grid: Design </w:t>
      </w:r>
      <w:proofErr w:type="spellStart"/>
      <w:r>
        <w:rPr>
          <w:rFonts w:ascii="Times" w:hAnsi="Times"/>
          <w:b/>
          <w:bCs/>
        </w:rPr>
        <w:t>and</w:t>
      </w:r>
      <w:proofErr w:type="spellEnd"/>
      <w:r>
        <w:rPr>
          <w:rFonts w:ascii="Times" w:hAnsi="Times"/>
          <w:b/>
          <w:bCs/>
        </w:rPr>
        <w:t xml:space="preserve"> </w:t>
      </w:r>
      <w:proofErr w:type="spellStart"/>
      <w:r>
        <w:rPr>
          <w:rFonts w:ascii="Times" w:hAnsi="Times"/>
          <w:b/>
          <w:bCs/>
        </w:rPr>
        <w:t>Implementati</w:t>
      </w:r>
      <w:r>
        <w:rPr>
          <w:rFonts w:ascii="Times" w:hAnsi="Times"/>
          <w:b/>
          <w:bCs/>
        </w:rPr>
        <w:t>on</w:t>
      </w:r>
      <w:proofErr w:type="spellEnd"/>
      <w:r>
        <w:rPr>
          <w:rFonts w:ascii="Times" w:hAnsi="Times"/>
        </w:rPr>
        <w:t>. Seattle, USA. 2009.</w:t>
      </w:r>
    </w:p>
    <w:p w:rsidR="00481021" w:rsidRDefault="00DF6E01">
      <w:pPr>
        <w:pStyle w:val="Standard"/>
        <w:jc w:val="both"/>
        <w:rPr>
          <w:rFonts w:ascii="Times" w:hAnsi="Times" w:hint="eastAsia"/>
          <w:b/>
          <w:bCs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J. GOMEZ-SANZ, S. </w:t>
      </w:r>
      <w:proofErr w:type="spellStart"/>
      <w:r>
        <w:rPr>
          <w:rFonts w:ascii="Times" w:hAnsi="Times"/>
          <w:b/>
          <w:bCs/>
        </w:rPr>
        <w:t>Reviewing</w:t>
      </w:r>
      <w:proofErr w:type="spellEnd"/>
      <w:r>
        <w:rPr>
          <w:rFonts w:ascii="Times" w:hAnsi="Times"/>
          <w:b/>
          <w:bCs/>
        </w:rPr>
        <w:t xml:space="preserve"> Microgrids </w:t>
      </w:r>
      <w:proofErr w:type="spellStart"/>
      <w:r>
        <w:rPr>
          <w:rFonts w:ascii="Times" w:hAnsi="Times"/>
          <w:b/>
          <w:bCs/>
        </w:rPr>
        <w:t>from</w:t>
      </w:r>
      <w:proofErr w:type="spellEnd"/>
      <w:r>
        <w:rPr>
          <w:rFonts w:ascii="Times" w:hAnsi="Times"/>
          <w:b/>
          <w:bCs/>
        </w:rPr>
        <w:t xml:space="preserve"> a </w:t>
      </w:r>
      <w:proofErr w:type="spellStart"/>
      <w:r>
        <w:rPr>
          <w:rFonts w:ascii="Times" w:hAnsi="Times"/>
          <w:b/>
          <w:bCs/>
        </w:rPr>
        <w:t>Multi-Agent</w:t>
      </w:r>
      <w:proofErr w:type="spellEnd"/>
      <w:r>
        <w:rPr>
          <w:rFonts w:ascii="Times" w:hAnsi="Times"/>
          <w:b/>
          <w:bCs/>
        </w:rPr>
        <w:t xml:space="preserve"> Systems Perspective. </w:t>
      </w:r>
      <w:proofErr w:type="spellStart"/>
      <w:r>
        <w:rPr>
          <w:rFonts w:ascii="Times" w:hAnsi="Times"/>
          <w:b/>
          <w:bCs/>
        </w:rPr>
        <w:t>Energies</w:t>
      </w:r>
      <w:proofErr w:type="spellEnd"/>
      <w:r>
        <w:rPr>
          <w:rFonts w:ascii="Times" w:hAnsi="Times"/>
          <w:b/>
          <w:bCs/>
        </w:rPr>
        <w:t xml:space="preserve">, </w:t>
      </w:r>
      <w:r>
        <w:rPr>
          <w:rFonts w:ascii="Times" w:hAnsi="Times"/>
        </w:rPr>
        <w:t>2014.</w:t>
      </w:r>
    </w:p>
    <w:p w:rsidR="00481021" w:rsidRDefault="00DF6E01">
      <w:pPr>
        <w:pStyle w:val="Standard"/>
        <w:jc w:val="both"/>
        <w:rPr>
          <w:rFonts w:ascii="Times" w:hAnsi="Times" w:hint="eastAsia"/>
          <w:b/>
          <w:bCs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>JADE.</w:t>
      </w:r>
      <w:r>
        <w:rPr>
          <w:rFonts w:ascii="Times" w:hAnsi="Times"/>
          <w:b/>
          <w:bCs/>
        </w:rPr>
        <w:t xml:space="preserve"> Jade - Java Agent </w:t>
      </w:r>
      <w:proofErr w:type="spellStart"/>
      <w:r>
        <w:rPr>
          <w:rFonts w:ascii="Times" w:hAnsi="Times"/>
          <w:b/>
          <w:bCs/>
        </w:rPr>
        <w:t>DEvelopment</w:t>
      </w:r>
      <w:proofErr w:type="spellEnd"/>
      <w:r>
        <w:rPr>
          <w:rFonts w:ascii="Times" w:hAnsi="Times"/>
          <w:b/>
          <w:bCs/>
        </w:rPr>
        <w:t xml:space="preserve"> Framework. </w:t>
      </w:r>
      <w:r>
        <w:rPr>
          <w:rFonts w:ascii="Times" w:hAnsi="Times"/>
          <w:u w:val="single"/>
        </w:rPr>
        <w:t>http://jade.cselt.it/</w:t>
      </w:r>
      <w:r>
        <w:rPr>
          <w:rFonts w:ascii="Times" w:hAnsi="Times"/>
        </w:rPr>
        <w:t xml:space="preserve">. Acesso: </w:t>
      </w:r>
      <w:r w:rsidR="00E664AB">
        <w:rPr>
          <w:rFonts w:ascii="Times" w:hAnsi="Times"/>
        </w:rPr>
        <w:t>abril</w:t>
      </w:r>
      <w:r>
        <w:rPr>
          <w:rFonts w:ascii="Times" w:hAnsi="Times"/>
        </w:rPr>
        <w:t xml:space="preserve"> 2016.</w:t>
      </w:r>
    </w:p>
    <w:p w:rsidR="00481021" w:rsidRDefault="00481021">
      <w:pPr>
        <w:pStyle w:val="Standard"/>
        <w:jc w:val="both"/>
        <w:rPr>
          <w:rFonts w:ascii="Times New Roman" w:hAnsi="Times New Roman"/>
        </w:rPr>
      </w:pPr>
    </w:p>
    <w:p w:rsidR="00481021" w:rsidRDefault="00481021">
      <w:pPr>
        <w:pStyle w:val="Standard"/>
        <w:jc w:val="both"/>
        <w:rPr>
          <w:rFonts w:ascii="Times New Roman" w:hAnsi="Times New Roman"/>
        </w:rPr>
      </w:pPr>
      <w:bookmarkStart w:id="0" w:name="_GoBack"/>
      <w:bookmarkEnd w:id="0"/>
    </w:p>
    <w:p w:rsidR="00481021" w:rsidRDefault="00DF6E01">
      <w:pPr>
        <w:pStyle w:val="Standard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Cronograma de Execução do Projeto</w:t>
      </w:r>
      <w:r>
        <w:rPr>
          <w:sz w:val="28"/>
          <w:szCs w:val="28"/>
        </w:rPr>
        <w:tab/>
      </w:r>
    </w:p>
    <w:tbl>
      <w:tblPr>
        <w:tblW w:w="9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1404"/>
      </w:tblGrid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ATVIVIDADES/PLANO DE TRABALHO</w:t>
            </w:r>
          </w:p>
        </w:tc>
        <w:tc>
          <w:tcPr>
            <w:tcW w:w="489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DESENVOLVIMENTO DO PROJETO</w:t>
            </w:r>
          </w:p>
        </w:tc>
        <w:tc>
          <w:tcPr>
            <w:tcW w:w="1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EXECUÇÃO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DF6E01">
            <w:pPr>
              <w:rPr>
                <w:rFonts w:hint="eastAsia"/>
              </w:rPr>
            </w:pPr>
          </w:p>
        </w:tc>
        <w:tc>
          <w:tcPr>
            <w:tcW w:w="4896" w:type="dxa"/>
            <w:gridSpan w:val="1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MESES</w:t>
            </w:r>
          </w:p>
        </w:tc>
        <w:tc>
          <w:tcPr>
            <w:tcW w:w="1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DF6E01">
            <w:pPr>
              <w:rPr>
                <w:rFonts w:hint="eastAsia"/>
              </w:rPr>
            </w:pP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DF6E01">
            <w:pPr>
              <w:rPr>
                <w:rFonts w:hint="eastAsia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DF6E01">
            <w:pPr>
              <w:rPr>
                <w:rFonts w:hint="eastAsia"/>
              </w:rPr>
            </w:pP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Estado </w:t>
            </w:r>
            <w:r>
              <w:rPr>
                <w:sz w:val="20"/>
                <w:szCs w:val="20"/>
              </w:rPr>
              <w:t>da Arte</w:t>
            </w:r>
          </w:p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oral do levantamento bibliográfico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Montagem do Cenário de Microgrid</w:t>
            </w:r>
          </w:p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e avaliação de algoritmos </w:t>
            </w:r>
            <w:r>
              <w:rPr>
                <w:b/>
                <w:bCs/>
                <w:sz w:val="20"/>
                <w:szCs w:val="20"/>
              </w:rPr>
              <w:t>asseguração estabilidade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Parcial</w:t>
            </w:r>
          </w:p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 e Orientador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artigo científico com os resultados obtidos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 e Orientador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Minicurso sobre Simulações por Meio de Sistemas Multiagentes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</w:t>
            </w:r>
          </w:p>
        </w:tc>
      </w:tr>
      <w:tr w:rsidR="00481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Final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48102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1021" w:rsidRDefault="00DF6E01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Bolsista e Orientador</w:t>
            </w:r>
          </w:p>
        </w:tc>
      </w:tr>
    </w:tbl>
    <w:p w:rsidR="00481021" w:rsidRDefault="00481021">
      <w:pPr>
        <w:pStyle w:val="Standard"/>
        <w:rPr>
          <w:rFonts w:hint="eastAsia"/>
          <w:sz w:val="28"/>
          <w:szCs w:val="28"/>
        </w:rPr>
      </w:pPr>
    </w:p>
    <w:p w:rsidR="00481021" w:rsidRDefault="00DF6E01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Planilha de Custos</w:t>
      </w:r>
    </w:p>
    <w:p w:rsidR="00481021" w:rsidRDefault="00481021">
      <w:pPr>
        <w:pStyle w:val="Standard"/>
        <w:rPr>
          <w:rFonts w:hint="eastAsia"/>
          <w:sz w:val="28"/>
          <w:szCs w:val="28"/>
        </w:rPr>
      </w:pPr>
    </w:p>
    <w:sectPr w:rsidR="00481021">
      <w:headerReference w:type="default" r:id="rId7"/>
      <w:footerReference w:type="default" r:id="rId8"/>
      <w:pgSz w:w="11906" w:h="16838"/>
      <w:pgMar w:top="2222" w:right="1134" w:bottom="1696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01" w:rsidRDefault="00DF6E01">
      <w:pPr>
        <w:rPr>
          <w:rFonts w:hint="eastAsia"/>
        </w:rPr>
      </w:pPr>
      <w:r>
        <w:separator/>
      </w:r>
    </w:p>
  </w:endnote>
  <w:endnote w:type="continuationSeparator" w:id="0">
    <w:p w:rsidR="00DF6E01" w:rsidRDefault="00DF6E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Nimbus Sans L">
    <w:charset w:val="00"/>
    <w:family w:val="swiss"/>
    <w:pitch w:val="variable"/>
  </w:font>
  <w:font w:name="DejaVu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360" w:rsidRDefault="00DF6E01">
    <w:pPr>
      <w:pStyle w:val="Standard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664AB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01" w:rsidRDefault="00DF6E0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F6E01" w:rsidRDefault="00DF6E01">
      <w:pPr>
        <w:rPr>
          <w:rFonts w:hint="eastAsia"/>
        </w:rPr>
      </w:pPr>
      <w:r>
        <w:continuationSeparator/>
      </w:r>
    </w:p>
  </w:footnote>
  <w:footnote w:id="1">
    <w:p w:rsidR="00E664AB" w:rsidRDefault="00E664AB">
      <w:pPr>
        <w:pStyle w:val="Textodenotaderodap"/>
      </w:pPr>
      <w:r>
        <w:rPr>
          <w:rStyle w:val="Refdenotaderodap"/>
          <w:rFonts w:hint="eastAsia"/>
        </w:rPr>
        <w:footnoteRef/>
      </w:r>
      <w:r>
        <w:rPr>
          <w:rFonts w:hint="eastAsia"/>
        </w:rPr>
        <w:t xml:space="preserve"> </w:t>
      </w:r>
      <w:r>
        <w:t>Pesquisador/Coordenador do Projeto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360" w:rsidRDefault="00DF6E01">
    <w:pPr>
      <w:pStyle w:val="Default"/>
      <w:jc w:val="center"/>
    </w:pPr>
  </w:p>
  <w:p w:rsidR="00883360" w:rsidRDefault="00DF6E01">
    <w:pPr>
      <w:pStyle w:val="Standard"/>
      <w:jc w:val="center"/>
      <w:rPr>
        <w:rFonts w:hint="eastAsia"/>
      </w:rPr>
    </w:pPr>
    <w:r>
      <w:t xml:space="preserve"> </w:t>
    </w:r>
    <w:r>
      <w:rPr>
        <w:b/>
        <w:sz w:val="22"/>
      </w:rPr>
      <w:t>INSTITUTO FEDERAL DE EDUCAÇÃO, CIÊNCIA E TECNOLOGIA DE MATO GROSSO</w:t>
    </w:r>
  </w:p>
  <w:p w:rsidR="00883360" w:rsidRDefault="00DF6E01">
    <w:pPr>
      <w:pStyle w:val="Standard"/>
      <w:jc w:val="center"/>
      <w:rPr>
        <w:rFonts w:hint="eastAsia"/>
        <w:b/>
        <w:sz w:val="22"/>
      </w:rPr>
    </w:pPr>
    <w:r>
      <w:rPr>
        <w:b/>
        <w:sz w:val="22"/>
      </w:rPr>
      <w:t xml:space="preserve"> PRÓ-REITORIA DE PESQUISA E INOVAÇÃO DIRETORIA DE PESQUISA E INOVAÇÃO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81021"/>
    <w:rsid w:val="00481021"/>
    <w:rsid w:val="00DF6E01"/>
    <w:rsid w:val="00E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80A1"/>
  <w15:docId w15:val="{EF675B55-1402-4E44-87A9-6E3167C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Standard"/>
    <w:pPr>
      <w:spacing w:after="140" w:line="288" w:lineRule="auto"/>
    </w:pPr>
  </w:style>
  <w:style w:type="paragraph" w:customStyle="1" w:styleId="ndice">
    <w:name w:val="Índice"/>
    <w:basedOn w:val="Standard"/>
    <w:pPr>
      <w:suppressLineNumbers/>
    </w:pPr>
  </w:style>
  <w:style w:type="paragraph" w:customStyle="1" w:styleId="Default">
    <w:name w:val="Default"/>
    <w:rPr>
      <w:rFonts w:ascii="Arial" w:hAnsi="Arial"/>
      <w:color w:val="000000"/>
    </w:r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customStyle="1" w:styleId="Textoprformatado">
    <w:name w:val="Texto préformatado"/>
    <w:basedOn w:val="Standard"/>
  </w:style>
  <w:style w:type="paragraph" w:customStyle="1" w:styleId="TableContents">
    <w:name w:val="Table Contents"/>
    <w:basedOn w:val="Standar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64AB"/>
    <w:rPr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64AB"/>
    <w:rPr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E66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EA27-1773-4893-9905-DCF4F91A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1634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valquiria</dc:creator>
  <cp:lastModifiedBy>Vitor Bruno de Oliveira Barth</cp:lastModifiedBy>
  <cp:revision>2</cp:revision>
  <dcterms:created xsi:type="dcterms:W3CDTF">2016-04-29T13:11:00Z</dcterms:created>
  <dcterms:modified xsi:type="dcterms:W3CDTF">2016-04-29T13:11:00Z</dcterms:modified>
</cp:coreProperties>
</file>