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CB" w:rsidRDefault="0091235C">
      <w:r>
        <w:tab/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54"/>
      </w:tblGrid>
      <w:tr w:rsidR="008773CB">
        <w:tc>
          <w:tcPr>
            <w:tcW w:w="9354" w:type="dxa"/>
            <w:shd w:val="clear" w:color="auto" w:fill="D6E3BC"/>
            <w:vAlign w:val="bottom"/>
          </w:tcPr>
          <w:p w:rsidR="008773CB" w:rsidRDefault="00145226">
            <w:pPr>
              <w:spacing w:line="360" w:lineRule="auto"/>
              <w:jc w:val="center"/>
            </w:pPr>
            <w:r>
              <w:rPr>
                <w:rFonts w:ascii="Calibri" w:hAnsi="Calibri" w:cs="Calibri"/>
                <w:b/>
                <w:sz w:val="36"/>
                <w:szCs w:val="36"/>
              </w:rPr>
              <w:t>IDENTIFICAÇÃO DO COORDENADOR DO PROJETO</w:t>
            </w:r>
          </w:p>
        </w:tc>
      </w:tr>
    </w:tbl>
    <w:p w:rsidR="008773CB" w:rsidRDefault="008773CB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376"/>
        <w:gridCol w:w="709"/>
        <w:gridCol w:w="356"/>
        <w:gridCol w:w="636"/>
        <w:gridCol w:w="142"/>
        <w:gridCol w:w="425"/>
        <w:gridCol w:w="284"/>
        <w:gridCol w:w="1134"/>
        <w:gridCol w:w="381"/>
        <w:gridCol w:w="2997"/>
      </w:tblGrid>
      <w:tr w:rsidR="008773CB">
        <w:tc>
          <w:tcPr>
            <w:tcW w:w="94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Nome do Coordenador</w:t>
            </w:r>
          </w:p>
        </w:tc>
      </w:tr>
      <w:tr w:rsidR="008773CB">
        <w:tc>
          <w:tcPr>
            <w:tcW w:w="94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Ruy de Oliveira</w:t>
            </w:r>
          </w:p>
        </w:tc>
      </w:tr>
      <w:tr w:rsidR="008773CB">
        <w:tc>
          <w:tcPr>
            <w:tcW w:w="3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CPF Nº</w:t>
            </w:r>
          </w:p>
        </w:tc>
        <w:tc>
          <w:tcPr>
            <w:tcW w:w="3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RG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Órgão Expedidor</w:t>
            </w:r>
          </w:p>
        </w:tc>
      </w:tr>
      <w:tr w:rsidR="008773CB">
        <w:tc>
          <w:tcPr>
            <w:tcW w:w="3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328.158.671-68</w:t>
            </w:r>
          </w:p>
        </w:tc>
        <w:tc>
          <w:tcPr>
            <w:tcW w:w="30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22.675.607-5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SSP/SP</w:t>
            </w:r>
          </w:p>
        </w:tc>
      </w:tr>
      <w:tr w:rsidR="008773CB">
        <w:tc>
          <w:tcPr>
            <w:tcW w:w="64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Endereço Residencial (rua, nº, apto)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Bairro</w:t>
            </w:r>
          </w:p>
        </w:tc>
      </w:tr>
      <w:tr w:rsidR="008773CB">
        <w:tc>
          <w:tcPr>
            <w:tcW w:w="64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Av. Filinto Mueller, 1591, apto 2501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Quilombo</w:t>
            </w:r>
          </w:p>
        </w:tc>
      </w:tr>
      <w:tr w:rsidR="008773CB">
        <w:tc>
          <w:tcPr>
            <w:tcW w:w="4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Cidade</w:t>
            </w:r>
          </w:p>
        </w:tc>
        <w:tc>
          <w:tcPr>
            <w:tcW w:w="2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CEP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Tel. Residencial</w:t>
            </w:r>
          </w:p>
        </w:tc>
      </w:tr>
      <w:tr w:rsidR="008773CB">
        <w:tc>
          <w:tcPr>
            <w:tcW w:w="4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Cuiabá</w:t>
            </w:r>
          </w:p>
        </w:tc>
        <w:tc>
          <w:tcPr>
            <w:tcW w:w="2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78043-500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73CB" w:rsidRDefault="0091235C">
            <w:pPr>
              <w:spacing w:line="480" w:lineRule="auto"/>
              <w:contextualSpacing/>
            </w:pPr>
            <w:r>
              <w:rPr>
                <w:rFonts w:ascii="Calibri" w:hAnsi="Calibri" w:cs="Calibri"/>
              </w:rPr>
              <w:t>(  65</w:t>
            </w:r>
            <w:r w:rsidR="00145226">
              <w:rPr>
                <w:rFonts w:ascii="Calibri" w:hAnsi="Calibri" w:cs="Calibri"/>
              </w:rPr>
              <w:t xml:space="preserve"> )</w:t>
            </w:r>
            <w:r>
              <w:rPr>
                <w:rFonts w:ascii="Calibri" w:hAnsi="Calibri" w:cs="Calibri"/>
              </w:rPr>
              <w:t xml:space="preserve"> 9907-1809</w:t>
            </w:r>
          </w:p>
        </w:tc>
      </w:tr>
      <w:tr w:rsidR="008773CB">
        <w:tc>
          <w:tcPr>
            <w:tcW w:w="4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e-mail institucional</w:t>
            </w:r>
          </w:p>
        </w:tc>
        <w:tc>
          <w:tcPr>
            <w:tcW w:w="4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2º e-mail (opcional)</w:t>
            </w:r>
          </w:p>
        </w:tc>
      </w:tr>
      <w:tr w:rsidR="008773CB">
        <w:tc>
          <w:tcPr>
            <w:tcW w:w="4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052BEE">
            <w:pPr>
              <w:snapToGrid w:val="0"/>
              <w:spacing w:line="480" w:lineRule="auto"/>
              <w:contextualSpacing/>
              <w:rPr>
                <w:rFonts w:ascii="Calibri" w:hAnsi="Calibri" w:cs="Calibri"/>
                <w:b/>
              </w:rPr>
            </w:pPr>
            <w:hyperlink r:id="rId8" w:history="1">
              <w:r w:rsidR="0091235C" w:rsidRPr="00340E40">
                <w:rPr>
                  <w:rStyle w:val="Hyperlink"/>
                  <w:rFonts w:ascii="Calibri" w:hAnsi="Calibri" w:cs="Calibri"/>
                  <w:b/>
                </w:rPr>
                <w:t>ruy@cba.ifmt.edu.br</w:t>
              </w:r>
            </w:hyperlink>
          </w:p>
        </w:tc>
        <w:tc>
          <w:tcPr>
            <w:tcW w:w="4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8773CB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</w:p>
        </w:tc>
      </w:tr>
      <w:tr w:rsidR="008773CB"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Campus do IFMT onde Atua</w:t>
            </w:r>
          </w:p>
        </w:tc>
        <w:tc>
          <w:tcPr>
            <w:tcW w:w="2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Área de Atuação no IFMT</w:t>
            </w:r>
          </w:p>
        </w:tc>
        <w:tc>
          <w:tcPr>
            <w:tcW w:w="3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2ª área de atuação (opcional)</w:t>
            </w:r>
          </w:p>
        </w:tc>
      </w:tr>
      <w:tr w:rsidR="008773CB"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Cuiabá</w:t>
            </w:r>
          </w:p>
        </w:tc>
        <w:tc>
          <w:tcPr>
            <w:tcW w:w="29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Computação</w:t>
            </w:r>
          </w:p>
        </w:tc>
        <w:tc>
          <w:tcPr>
            <w:tcW w:w="3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Engenharia Elétrica</w:t>
            </w:r>
          </w:p>
        </w:tc>
      </w:tr>
      <w:tr w:rsidR="008773C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Maior Titulação</w:t>
            </w:r>
          </w:p>
        </w:tc>
        <w:tc>
          <w:tcPr>
            <w:tcW w:w="40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Área de Conhecimento da maior titulação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Instituição de obtenção da maior titulação</w:t>
            </w:r>
          </w:p>
        </w:tc>
      </w:tr>
      <w:tr w:rsidR="008773CB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Doutor</w:t>
            </w:r>
          </w:p>
        </w:tc>
        <w:tc>
          <w:tcPr>
            <w:tcW w:w="40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Computação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3CB" w:rsidRDefault="0091235C">
            <w:pPr>
              <w:snapToGrid w:val="0"/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 of Berne - Suiça</w:t>
            </w:r>
          </w:p>
        </w:tc>
      </w:tr>
      <w:tr w:rsidR="008773CB">
        <w:tc>
          <w:tcPr>
            <w:tcW w:w="40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Participa de Grupo de Pesquisa (CNPq)</w:t>
            </w:r>
          </w:p>
        </w:tc>
        <w:tc>
          <w:tcPr>
            <w:tcW w:w="5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Se participa, é como:</w:t>
            </w:r>
          </w:p>
        </w:tc>
      </w:tr>
      <w:tr w:rsidR="008773CB">
        <w:tc>
          <w:tcPr>
            <w:tcW w:w="40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91235C">
            <w:pPr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  x</w:t>
            </w:r>
            <w:r w:rsidR="00145226">
              <w:rPr>
                <w:rFonts w:ascii="Calibri" w:hAnsi="Calibri" w:cs="Calibri"/>
              </w:rPr>
              <w:t xml:space="preserve"> ) Sim          (    ) Não</w:t>
            </w:r>
          </w:p>
        </w:tc>
        <w:tc>
          <w:tcPr>
            <w:tcW w:w="5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145226">
            <w:pPr>
              <w:spacing w:line="480" w:lineRule="auto"/>
              <w:contextualSpacing/>
            </w:pPr>
            <w:r>
              <w:rPr>
                <w:rFonts w:ascii="Calibri" w:hAnsi="Calibri" w:cs="Calibri"/>
              </w:rPr>
              <w:t xml:space="preserve">(     ) Líder  </w:t>
            </w:r>
            <w:r w:rsidR="0091235C">
              <w:rPr>
                <w:rFonts w:ascii="Calibri" w:hAnsi="Calibri" w:cs="Calibri"/>
              </w:rPr>
              <w:t xml:space="preserve">   (     ) Vice líder        ( x</w:t>
            </w:r>
            <w:r>
              <w:rPr>
                <w:rFonts w:ascii="Calibri" w:hAnsi="Calibri" w:cs="Calibri"/>
              </w:rPr>
              <w:t xml:space="preserve"> ) Membro</w:t>
            </w:r>
          </w:p>
        </w:tc>
      </w:tr>
      <w:tr w:rsidR="008773CB">
        <w:tc>
          <w:tcPr>
            <w:tcW w:w="49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spacing w:line="360" w:lineRule="auto"/>
              <w:contextualSpacing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Endereço do Currículo LATES</w:t>
            </w:r>
          </w:p>
        </w:tc>
        <w:tc>
          <w:tcPr>
            <w:tcW w:w="4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spacing w:line="360" w:lineRule="auto"/>
              <w:contextualSpacing/>
              <w:jc w:val="center"/>
            </w:pPr>
            <w:r>
              <w:rPr>
                <w:rFonts w:ascii="Calibri" w:hAnsi="Calibri" w:cs="Calibri"/>
                <w:b/>
              </w:rPr>
              <w:t>Telefone Celular</w:t>
            </w:r>
          </w:p>
        </w:tc>
      </w:tr>
      <w:tr w:rsidR="008773CB">
        <w:tc>
          <w:tcPr>
            <w:tcW w:w="49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73CB" w:rsidRDefault="00145226">
            <w:pPr>
              <w:spacing w:line="480" w:lineRule="auto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FF"/>
              </w:rPr>
              <w:t>http://lattes.cnp</w:t>
            </w:r>
            <w:r w:rsidR="0091235C">
              <w:rPr>
                <w:rFonts w:ascii="Calibri" w:hAnsi="Calibri" w:cs="Calibri"/>
                <w:shd w:val="clear" w:color="auto" w:fill="FFFFFF"/>
              </w:rPr>
              <w:t>q.br/</w:t>
            </w:r>
            <w:r w:rsidR="0091235C" w:rsidRPr="0091235C">
              <w:rPr>
                <w:rFonts w:ascii="Calibri" w:hAnsi="Calibri" w:cs="Calibri"/>
                <w:shd w:val="clear" w:color="auto" w:fill="FFFFFF"/>
              </w:rPr>
              <w:t>4757935695805250</w:t>
            </w:r>
          </w:p>
        </w:tc>
        <w:tc>
          <w:tcPr>
            <w:tcW w:w="4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91235C">
            <w:pPr>
              <w:spacing w:line="480" w:lineRule="auto"/>
              <w:contextualSpacing/>
            </w:pPr>
            <w:r>
              <w:rPr>
                <w:rFonts w:ascii="Calibri" w:hAnsi="Calibri" w:cs="Calibri"/>
              </w:rPr>
              <w:t>(  65</w:t>
            </w:r>
            <w:r w:rsidR="00145226">
              <w:rPr>
                <w:rFonts w:ascii="Calibri" w:hAnsi="Calibri" w:cs="Calibri"/>
              </w:rPr>
              <w:t xml:space="preserve"> ) </w:t>
            </w:r>
            <w:r>
              <w:rPr>
                <w:rFonts w:ascii="Calibri" w:hAnsi="Calibri" w:cs="Calibri"/>
              </w:rPr>
              <w:t>9907-1809</w:t>
            </w:r>
          </w:p>
        </w:tc>
      </w:tr>
    </w:tbl>
    <w:p w:rsidR="008773CB" w:rsidRDefault="008773CB"/>
    <w:p w:rsidR="008773CB" w:rsidRDefault="008773CB">
      <w:pPr>
        <w:pStyle w:val="Corpodetexto"/>
        <w:ind w:firstLine="708"/>
        <w:jc w:val="center"/>
        <w:rPr>
          <w:rFonts w:ascii="Arial" w:hAnsi="Arial"/>
          <w:sz w:val="16"/>
          <w:szCs w:val="16"/>
        </w:rPr>
      </w:pPr>
    </w:p>
    <w:p w:rsidR="008773CB" w:rsidRDefault="008773CB">
      <w:pPr>
        <w:pStyle w:val="Corpodetexto"/>
        <w:ind w:firstLine="708"/>
        <w:jc w:val="center"/>
        <w:rPr>
          <w:rFonts w:ascii="Arial" w:hAnsi="Arial"/>
          <w:sz w:val="16"/>
          <w:szCs w:val="16"/>
        </w:rPr>
      </w:pPr>
    </w:p>
    <w:p w:rsidR="008773CB" w:rsidRDefault="008773CB">
      <w:pPr>
        <w:pStyle w:val="Corpodetexto"/>
        <w:rPr>
          <w:rFonts w:ascii="Arial" w:hAnsi="Arial"/>
          <w:sz w:val="32"/>
          <w:szCs w:val="32"/>
        </w:rPr>
      </w:pPr>
    </w:p>
    <w:p w:rsidR="008773CB" w:rsidRDefault="008773CB">
      <w:pPr>
        <w:pStyle w:val="Corpodetexto"/>
        <w:rPr>
          <w:rFonts w:ascii="Arial" w:hAnsi="Arial"/>
          <w:sz w:val="32"/>
          <w:szCs w:val="32"/>
        </w:rPr>
      </w:pPr>
    </w:p>
    <w:p w:rsidR="008773CB" w:rsidRDefault="008773CB">
      <w:pPr>
        <w:pStyle w:val="Corpodetexto"/>
        <w:rPr>
          <w:rFonts w:ascii="Arial" w:hAnsi="Arial"/>
          <w:sz w:val="32"/>
          <w:szCs w:val="32"/>
        </w:rPr>
      </w:pPr>
    </w:p>
    <w:p w:rsidR="008773CB" w:rsidRDefault="008773CB">
      <w:pPr>
        <w:pStyle w:val="Corpodetexto"/>
        <w:rPr>
          <w:rFonts w:ascii="Arial" w:hAnsi="Arial"/>
          <w:sz w:val="32"/>
          <w:szCs w:val="32"/>
        </w:rPr>
      </w:pPr>
    </w:p>
    <w:p w:rsidR="008773CB" w:rsidRDefault="008773CB">
      <w:pPr>
        <w:pStyle w:val="Corpodetexto"/>
        <w:rPr>
          <w:rFonts w:ascii="Arial" w:hAnsi="Arial"/>
          <w:sz w:val="8"/>
          <w:szCs w:val="8"/>
        </w:rPr>
      </w:pPr>
    </w:p>
    <w:p w:rsidR="008773CB" w:rsidRDefault="008773CB">
      <w:pPr>
        <w:pStyle w:val="Corpodetexto"/>
        <w:rPr>
          <w:rFonts w:ascii="Arial" w:hAnsi="Arial"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8773CB">
        <w:tc>
          <w:tcPr>
            <w:tcW w:w="9300" w:type="dxa"/>
            <w:shd w:val="clear" w:color="auto" w:fill="D6E3BC"/>
          </w:tcPr>
          <w:p w:rsidR="008773CB" w:rsidRDefault="00145226">
            <w:pPr>
              <w:jc w:val="center"/>
            </w:pPr>
            <w:r>
              <w:rPr>
                <w:rFonts w:ascii="Calibri" w:hAnsi="Calibri" w:cs="Calibri"/>
                <w:b/>
                <w:sz w:val="36"/>
                <w:szCs w:val="36"/>
              </w:rPr>
              <w:t>IDENTIFICAÇÃO DO PROJETO DE PESQUISA</w:t>
            </w:r>
          </w:p>
        </w:tc>
      </w:tr>
    </w:tbl>
    <w:p w:rsidR="008773CB" w:rsidRDefault="008773CB">
      <w:pPr>
        <w:pStyle w:val="Corpodetexto"/>
        <w:rPr>
          <w:rFonts w:ascii="Arial" w:hAnsi="Arial"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1701"/>
        <w:gridCol w:w="567"/>
        <w:gridCol w:w="142"/>
        <w:gridCol w:w="4404"/>
      </w:tblGrid>
      <w:tr w:rsidR="008773CB">
        <w:tc>
          <w:tcPr>
            <w:tcW w:w="9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</w:pPr>
            <w:r>
              <w:rPr>
                <w:rFonts w:ascii="Arial" w:hAnsi="Arial"/>
                <w:sz w:val="24"/>
              </w:rPr>
              <w:t>Título do Projeto</w:t>
            </w:r>
          </w:p>
        </w:tc>
      </w:tr>
      <w:tr w:rsidR="008773CB">
        <w:tc>
          <w:tcPr>
            <w:tcW w:w="9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A08" w:rsidRPr="003E7D77" w:rsidRDefault="00580A08" w:rsidP="00580A08">
            <w:pPr>
              <w:pStyle w:val="SPrimria"/>
              <w:spacing w:before="24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MONITORAMENTO INTELIGENTE DE CONSUMO DE ENERGIA ELÉTRICA RESIDENCIAL COM BANCO DE DADOS VIA WEB </w:t>
            </w:r>
          </w:p>
          <w:p w:rsidR="008773CB" w:rsidRDefault="008773CB">
            <w:pPr>
              <w:pStyle w:val="Corpodetexto"/>
              <w:spacing w:line="240" w:lineRule="auto"/>
              <w:rPr>
                <w:rFonts w:ascii="Calibri" w:hAnsi="Calibri" w:cs="Calibri"/>
                <w:sz w:val="24"/>
                <w:szCs w:val="22"/>
              </w:rPr>
            </w:pPr>
          </w:p>
        </w:tc>
      </w:tr>
      <w:tr w:rsidR="008773CB">
        <w:tc>
          <w:tcPr>
            <w:tcW w:w="4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Grande área do Conhecimento ( tabela CNPq)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Pr="00A23D5D" w:rsidRDefault="00A23D5D" w:rsidP="00A23D5D">
            <w:pPr>
              <w:pStyle w:val="Corpodetexto"/>
              <w:snapToGrid w:val="0"/>
              <w:spacing w:line="240" w:lineRule="auto"/>
              <w:rPr>
                <w:rFonts w:ascii="Calibri" w:hAnsi="Calibri" w:cs="Calibri"/>
                <w:b w:val="0"/>
                <w:sz w:val="24"/>
              </w:rPr>
            </w:pPr>
            <w:r w:rsidRPr="00A23D5D">
              <w:rPr>
                <w:rFonts w:ascii="Calibri" w:hAnsi="Calibri" w:cs="Calibri"/>
                <w:b w:val="0"/>
                <w:sz w:val="24"/>
              </w:rPr>
              <w:t>3 - Engenharias</w:t>
            </w:r>
          </w:p>
        </w:tc>
      </w:tr>
      <w:tr w:rsidR="008773CB">
        <w:tc>
          <w:tcPr>
            <w:tcW w:w="4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Área do Conhecimento (tabela CNPq)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3CB" w:rsidRPr="00A23D5D" w:rsidRDefault="00A23D5D" w:rsidP="00A23D5D">
            <w:pPr>
              <w:pStyle w:val="Corpodetexto"/>
              <w:snapToGrid w:val="0"/>
              <w:spacing w:line="240" w:lineRule="auto"/>
              <w:rPr>
                <w:rFonts w:ascii="Calibri" w:hAnsi="Calibri" w:cs="Calibri"/>
                <w:b w:val="0"/>
                <w:sz w:val="24"/>
              </w:rPr>
            </w:pPr>
            <w:r w:rsidRPr="00A23D5D">
              <w:rPr>
                <w:rFonts w:ascii="Calibri" w:hAnsi="Calibri" w:cs="Calibri"/>
                <w:b w:val="0"/>
                <w:sz w:val="24"/>
              </w:rPr>
              <w:t>3.04.00.00-7- Engenharia Elétrica</w:t>
            </w:r>
          </w:p>
        </w:tc>
      </w:tr>
      <w:tr w:rsidR="008773CB">
        <w:tc>
          <w:tcPr>
            <w:tcW w:w="4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Sub-área do Conhecimento (Tabela CNPq)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3CB" w:rsidRPr="00A23D5D" w:rsidRDefault="00A23D5D" w:rsidP="00A23D5D">
            <w:pPr>
              <w:pStyle w:val="Corpodetexto"/>
              <w:snapToGrid w:val="0"/>
              <w:spacing w:line="240" w:lineRule="auto"/>
              <w:rPr>
                <w:rFonts w:ascii="Calibri" w:hAnsi="Calibri" w:cs="Calibri"/>
                <w:b w:val="0"/>
                <w:sz w:val="24"/>
              </w:rPr>
            </w:pPr>
            <w:r w:rsidRPr="00A23D5D">
              <w:rPr>
                <w:rFonts w:ascii="Calibri" w:hAnsi="Calibri" w:cs="Calibri"/>
                <w:b w:val="0"/>
                <w:sz w:val="24"/>
              </w:rPr>
              <w:t>3.04.05.02-5</w:t>
            </w:r>
          </w:p>
        </w:tc>
      </w:tr>
      <w:tr w:rsidR="008773CB">
        <w:tc>
          <w:tcPr>
            <w:tcW w:w="9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</w:pPr>
            <w:r>
              <w:rPr>
                <w:rFonts w:ascii="Calibri" w:hAnsi="Calibri" w:cs="Calibri"/>
                <w:sz w:val="24"/>
              </w:rPr>
              <w:t>Área prioritária do IFMT em que o projeto está sendo submetido</w:t>
            </w:r>
          </w:p>
        </w:tc>
      </w:tr>
      <w:tr w:rsidR="008773CB">
        <w:tc>
          <w:tcPr>
            <w:tcW w:w="9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3CB" w:rsidRDefault="00145226">
            <w:pPr>
              <w:pStyle w:val="Corpodetexto"/>
              <w:spacing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(     ) Ciência Agrárias        (    ) Ciência e Tecnologia de Alimentos               (    ) Engenharias   </w:t>
            </w:r>
          </w:p>
          <w:p w:rsidR="008773CB" w:rsidRDefault="0091235C">
            <w:pPr>
              <w:pStyle w:val="Corpodetexto"/>
              <w:spacing w:line="240" w:lineRule="auto"/>
              <w:jc w:val="both"/>
            </w:pPr>
            <w:r>
              <w:rPr>
                <w:rFonts w:ascii="Calibri" w:hAnsi="Calibri" w:cs="Calibri"/>
                <w:sz w:val="20"/>
                <w:szCs w:val="20"/>
              </w:rPr>
              <w:t>(  x</w:t>
            </w:r>
            <w:r w:rsidR="00145226">
              <w:rPr>
                <w:rFonts w:ascii="Calibri" w:hAnsi="Calibri" w:cs="Calibri"/>
                <w:sz w:val="20"/>
                <w:szCs w:val="20"/>
              </w:rPr>
              <w:t xml:space="preserve">  ) Ciência da Computação e Engenharia Elétrica               (     ) Ciência Humanas o Sociais Aplicadas</w:t>
            </w:r>
          </w:p>
        </w:tc>
      </w:tr>
      <w:tr w:rsidR="008773C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Palavras chaves (3 a 5)</w:t>
            </w:r>
          </w:p>
        </w:tc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2D2973">
            <w:pPr>
              <w:pStyle w:val="Corpodetexto"/>
              <w:snapToGrid w:val="0"/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Arial" w:hAnsi="Arial"/>
                <w:iCs/>
                <w:lang w:eastAsia="pt-BR"/>
              </w:rPr>
              <w:t>medidor inteligente, smart grids, rede elétrica</w:t>
            </w:r>
          </w:p>
        </w:tc>
      </w:tr>
      <w:tr w:rsidR="008773C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Nº do Edital da PROPES</w:t>
            </w:r>
          </w:p>
        </w:tc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A23D5D">
            <w:pPr>
              <w:pStyle w:val="Corpodetexto"/>
              <w:spacing w:line="240" w:lineRule="auto"/>
            </w:pPr>
            <w:r>
              <w:rPr>
                <w:rFonts w:ascii="Calibri" w:hAnsi="Calibri" w:cs="Calibri"/>
                <w:sz w:val="24"/>
              </w:rPr>
              <w:t>Edital Nº   033/2016</w:t>
            </w:r>
          </w:p>
        </w:tc>
      </w:tr>
      <w:tr w:rsidR="008773C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rPr>
                <w:rFonts w:ascii="Calibri" w:hAnsi="Calibri" w:cs="Calibri"/>
                <w:b w:val="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Outros colaboradores no Projeto (exceto alunos bolsistas)</w:t>
            </w:r>
          </w:p>
        </w:tc>
        <w:tc>
          <w:tcPr>
            <w:tcW w:w="6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145226">
            <w:pPr>
              <w:pStyle w:val="Corpodetexto"/>
              <w:spacing w:line="240" w:lineRule="auto"/>
              <w:rPr>
                <w:rFonts w:ascii="Calibri" w:hAnsi="Calibri" w:cs="Calibri"/>
                <w:b w:val="0"/>
                <w:sz w:val="24"/>
              </w:rPr>
            </w:pPr>
            <w:r>
              <w:rPr>
                <w:rFonts w:ascii="Calibri" w:hAnsi="Calibri" w:cs="Calibri"/>
                <w:b w:val="0"/>
                <w:sz w:val="24"/>
              </w:rPr>
              <w:t>1.</w:t>
            </w:r>
            <w:r w:rsidR="00A23D5D">
              <w:rPr>
                <w:rFonts w:ascii="Calibri" w:hAnsi="Calibri" w:cs="Calibri"/>
                <w:b w:val="0"/>
                <w:sz w:val="24"/>
              </w:rPr>
              <w:t xml:space="preserve"> Ed’ Wilson Tavares Ferreira</w:t>
            </w:r>
          </w:p>
          <w:p w:rsidR="008773CB" w:rsidRDefault="00145226">
            <w:pPr>
              <w:pStyle w:val="Corpodetexto"/>
              <w:spacing w:line="240" w:lineRule="auto"/>
            </w:pPr>
            <w:r>
              <w:rPr>
                <w:rFonts w:ascii="Calibri" w:hAnsi="Calibri" w:cs="Calibri"/>
                <w:b w:val="0"/>
                <w:sz w:val="24"/>
              </w:rPr>
              <w:t>2.</w:t>
            </w:r>
            <w:r>
              <w:rPr>
                <w:rFonts w:ascii="Calibri" w:hAnsi="Calibri" w:cs="Calibri"/>
                <w:sz w:val="24"/>
              </w:rPr>
              <w:t xml:space="preserve"> </w:t>
            </w:r>
            <w:r w:rsidR="00BB31A8">
              <w:rPr>
                <w:rFonts w:ascii="Calibri" w:hAnsi="Calibri" w:cs="Calibri"/>
                <w:b w:val="0"/>
                <w:sz w:val="24"/>
              </w:rPr>
              <w:t>Evandro César Freiberger</w:t>
            </w:r>
          </w:p>
        </w:tc>
      </w:tr>
      <w:tr w:rsidR="008773CB">
        <w:tc>
          <w:tcPr>
            <w:tcW w:w="4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Projeto está inserido em um grupo de Pesquisa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A23D5D">
            <w:pPr>
              <w:pStyle w:val="Corpodetexto"/>
            </w:pPr>
            <w:r>
              <w:rPr>
                <w:rFonts w:ascii="Calibri" w:hAnsi="Calibri" w:cs="Calibri"/>
                <w:sz w:val="24"/>
              </w:rPr>
              <w:t>(  x</w:t>
            </w:r>
            <w:r w:rsidR="00145226">
              <w:rPr>
                <w:rFonts w:ascii="Calibri" w:hAnsi="Calibri" w:cs="Calibri"/>
                <w:sz w:val="24"/>
              </w:rPr>
              <w:t xml:space="preserve">  ) sim     (      ) Não</w:t>
            </w:r>
          </w:p>
        </w:tc>
      </w:tr>
      <w:tr w:rsidR="008773CB"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Título do Grupo de Pesquisa</w:t>
            </w:r>
          </w:p>
        </w:tc>
        <w:tc>
          <w:tcPr>
            <w:tcW w:w="5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</w:pPr>
            <w:r>
              <w:rPr>
                <w:rFonts w:ascii="Calibri" w:hAnsi="Calibri" w:cs="Calibri"/>
                <w:sz w:val="24"/>
              </w:rPr>
              <w:t>Linha de Pesquisa do Grupo</w:t>
            </w:r>
          </w:p>
        </w:tc>
      </w:tr>
      <w:tr w:rsidR="008773CB"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773CB" w:rsidRDefault="00A23D5D">
            <w:pPr>
              <w:pStyle w:val="Corpodetexto"/>
              <w:snapToGrid w:val="0"/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GPRS</w:t>
            </w:r>
          </w:p>
        </w:tc>
        <w:tc>
          <w:tcPr>
            <w:tcW w:w="5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773CB" w:rsidRDefault="00A23D5D">
            <w:pPr>
              <w:pStyle w:val="Corpodetexto"/>
              <w:snapToGrid w:val="0"/>
              <w:spacing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Smart Grids</w:t>
            </w:r>
          </w:p>
        </w:tc>
      </w:tr>
      <w:tr w:rsidR="008773CB">
        <w:tc>
          <w:tcPr>
            <w:tcW w:w="9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8773CB" w:rsidRDefault="00145226">
            <w:pPr>
              <w:pStyle w:val="Corpodetexto"/>
              <w:spacing w:line="240" w:lineRule="auto"/>
              <w:jc w:val="center"/>
            </w:pPr>
            <w:r>
              <w:rPr>
                <w:rFonts w:ascii="Calibri" w:hAnsi="Calibri" w:cs="Calibri"/>
                <w:sz w:val="24"/>
              </w:rPr>
              <w:t>Resumo do Projeto  (10 a 15 linhas, fonte tamanho 11, sem parágrafos)</w:t>
            </w:r>
          </w:p>
        </w:tc>
      </w:tr>
      <w:tr w:rsidR="008773CB">
        <w:tc>
          <w:tcPr>
            <w:tcW w:w="9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73CB" w:rsidRDefault="008773CB">
            <w:pPr>
              <w:pStyle w:val="Corpodetexto"/>
              <w:snapToGrid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9202E8" w:rsidRDefault="009202E8" w:rsidP="009202E8">
            <w:pPr>
              <w:pStyle w:val="Scorpo"/>
              <w:spacing w:line="240" w:lineRule="auto"/>
              <w:ind w:firstLine="0"/>
              <w:rPr>
                <w:sz w:val="22"/>
                <w:szCs w:val="22"/>
              </w:rPr>
            </w:pPr>
            <w:r w:rsidRPr="00D00C4C">
              <w:rPr>
                <w:sz w:val="22"/>
                <w:szCs w:val="22"/>
              </w:rPr>
              <w:t>As redes elétrica</w:t>
            </w:r>
            <w:r>
              <w:rPr>
                <w:sz w:val="22"/>
                <w:szCs w:val="22"/>
              </w:rPr>
              <w:t>s</w:t>
            </w:r>
            <w:r w:rsidRPr="00D00C4C">
              <w:rPr>
                <w:sz w:val="22"/>
                <w:szCs w:val="22"/>
              </w:rPr>
              <w:t xml:space="preserve"> inteligentes, chamadas de Smart Grids (SG), demandam o uso de dispositivos inteligentes na rede elétrica. Para que uma consumidor da rede elétrica possa usufruir dos benefícios das SG, </w:t>
            </w:r>
            <w:r>
              <w:rPr>
                <w:sz w:val="22"/>
                <w:szCs w:val="22"/>
              </w:rPr>
              <w:t>é imprescindível que ele tenha acesso facilitado e contínuo aos seus dados de consumo</w:t>
            </w:r>
            <w:r w:rsidRPr="00D00C4C">
              <w:rPr>
                <w:sz w:val="22"/>
                <w:szCs w:val="22"/>
              </w:rPr>
              <w:t xml:space="preserve">. Nesse contexto, </w:t>
            </w:r>
            <w:r>
              <w:rPr>
                <w:sz w:val="22"/>
                <w:szCs w:val="22"/>
              </w:rPr>
              <w:t xml:space="preserve">nos últimos anos, </w:t>
            </w:r>
            <w:r w:rsidRPr="00D00C4C">
              <w:rPr>
                <w:sz w:val="22"/>
                <w:szCs w:val="22"/>
              </w:rPr>
              <w:t>muitos fabricantes</w:t>
            </w:r>
            <w:r>
              <w:rPr>
                <w:sz w:val="22"/>
                <w:szCs w:val="22"/>
              </w:rPr>
              <w:t xml:space="preserve"> se interessaram por fabricar equipamentos inteligentes para essas redes, e hoje há uma grande</w:t>
            </w:r>
            <w:r w:rsidRPr="00D00C4C">
              <w:rPr>
                <w:sz w:val="22"/>
                <w:szCs w:val="22"/>
              </w:rPr>
              <w:t xml:space="preserve"> variedade de</w:t>
            </w:r>
            <w:r>
              <w:rPr>
                <w:sz w:val="22"/>
                <w:szCs w:val="22"/>
              </w:rPr>
              <w:t>sses dispositivos</w:t>
            </w:r>
            <w:r w:rsidRPr="00D00C4C">
              <w:rPr>
                <w:sz w:val="22"/>
                <w:szCs w:val="22"/>
              </w:rPr>
              <w:t xml:space="preserve"> no merc</w:t>
            </w:r>
            <w:r>
              <w:rPr>
                <w:sz w:val="22"/>
                <w:szCs w:val="22"/>
              </w:rPr>
              <w:t>ado. Entretanto, os sistemas</w:t>
            </w:r>
            <w:r w:rsidRPr="00D00C4C">
              <w:rPr>
                <w:sz w:val="22"/>
                <w:szCs w:val="22"/>
              </w:rPr>
              <w:t xml:space="preserve"> comerciais apresentam custo elevado, </w:t>
            </w:r>
            <w:r>
              <w:rPr>
                <w:sz w:val="22"/>
                <w:szCs w:val="22"/>
              </w:rPr>
              <w:t>sobretuto por</w:t>
            </w:r>
            <w:r w:rsidRPr="00D00C4C">
              <w:rPr>
                <w:sz w:val="22"/>
                <w:szCs w:val="22"/>
              </w:rPr>
              <w:t xml:space="preserve">que </w:t>
            </w:r>
            <w:r>
              <w:rPr>
                <w:sz w:val="22"/>
                <w:szCs w:val="22"/>
              </w:rPr>
              <w:t xml:space="preserve">eles incluem muitas </w:t>
            </w:r>
            <w:r w:rsidRPr="00D00C4C">
              <w:rPr>
                <w:sz w:val="22"/>
                <w:szCs w:val="22"/>
              </w:rPr>
              <w:t>funcionalidades</w:t>
            </w:r>
            <w:r>
              <w:rPr>
                <w:sz w:val="22"/>
                <w:szCs w:val="22"/>
              </w:rPr>
              <w:t xml:space="preserve"> que raramente são</w:t>
            </w:r>
            <w:r w:rsidRPr="00D00C4C">
              <w:rPr>
                <w:sz w:val="22"/>
                <w:szCs w:val="22"/>
              </w:rPr>
              <w:t xml:space="preserve"> utilizadas. Com base nisso, este projeto propõe o desenvolvimento de um </w:t>
            </w:r>
            <w:r>
              <w:rPr>
                <w:sz w:val="22"/>
                <w:szCs w:val="22"/>
              </w:rPr>
              <w:t>sistema inteligente de baixo custo para o monitoramento do uso da eletricidade residencial</w:t>
            </w:r>
            <w:r w:rsidRPr="00D00C4C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O sistem proposto utilizará um computador compacto Raspberry Pi com interfaces sem fio para coleta de dados de consumo de energia em pontos remotos e disponibilizará tais informações em tempo real numa interface web, com inclusão de um banco de dados de modo que futuras consultas, via Internet,</w:t>
            </w:r>
            <w:r w:rsidR="0057608D">
              <w:rPr>
                <w:sz w:val="22"/>
                <w:szCs w:val="22"/>
              </w:rPr>
              <w:t xml:space="preserve"> sejam possíveis, a um custo razoavelmente baixo</w:t>
            </w:r>
            <w:r>
              <w:rPr>
                <w:sz w:val="22"/>
                <w:szCs w:val="22"/>
              </w:rPr>
              <w:t>.</w:t>
            </w:r>
          </w:p>
          <w:p w:rsidR="008773CB" w:rsidRDefault="008773CB">
            <w:pPr>
              <w:pStyle w:val="Corpodetex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D00C4C" w:rsidRPr="003E7D77" w:rsidRDefault="000C2DDB" w:rsidP="00D00C4C">
      <w:pPr>
        <w:pStyle w:val="SPrimria"/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MONITORAMENTO </w:t>
      </w:r>
      <w:r w:rsidR="003572C8">
        <w:rPr>
          <w:sz w:val="28"/>
          <w:szCs w:val="28"/>
        </w:rPr>
        <w:t xml:space="preserve">INTELIGENTE </w:t>
      </w:r>
      <w:r>
        <w:rPr>
          <w:sz w:val="28"/>
          <w:szCs w:val="28"/>
        </w:rPr>
        <w:t xml:space="preserve">DE CONSUMO DE </w:t>
      </w:r>
      <w:r w:rsidR="00D00C4C">
        <w:rPr>
          <w:sz w:val="28"/>
          <w:szCs w:val="28"/>
        </w:rPr>
        <w:t xml:space="preserve">ENERGIA ELÉTRICA </w:t>
      </w:r>
      <w:r w:rsidR="003572C8">
        <w:rPr>
          <w:sz w:val="28"/>
          <w:szCs w:val="28"/>
        </w:rPr>
        <w:t xml:space="preserve">RESIDENCIAL </w:t>
      </w:r>
      <w:r w:rsidR="00D00C4C">
        <w:rPr>
          <w:sz w:val="28"/>
          <w:szCs w:val="28"/>
        </w:rPr>
        <w:t>COM BANCO DE DADOS VIA WEB</w:t>
      </w:r>
      <w:r w:rsidR="003572C8">
        <w:rPr>
          <w:sz w:val="28"/>
          <w:szCs w:val="28"/>
        </w:rPr>
        <w:t xml:space="preserve"> </w:t>
      </w:r>
    </w:p>
    <w:p w:rsidR="008773CB" w:rsidRDefault="008773CB">
      <w:pPr>
        <w:pStyle w:val="Scorpo"/>
        <w:ind w:firstLine="0"/>
        <w:jc w:val="right"/>
        <w:rPr>
          <w:lang w:val="pt-BR"/>
        </w:rPr>
      </w:pPr>
    </w:p>
    <w:p w:rsidR="008773CB" w:rsidRDefault="00145226">
      <w:pPr>
        <w:pStyle w:val="SPrimria"/>
        <w:spacing w:after="240" w:line="360" w:lineRule="auto"/>
        <w:jc w:val="center"/>
        <w:rPr>
          <w:sz w:val="22"/>
          <w:szCs w:val="22"/>
        </w:rPr>
      </w:pPr>
      <w:r>
        <w:t>RESUMO</w:t>
      </w:r>
    </w:p>
    <w:p w:rsidR="00D00C4C" w:rsidRDefault="00D00C4C">
      <w:pPr>
        <w:pStyle w:val="Scorpo"/>
        <w:spacing w:line="240" w:lineRule="auto"/>
        <w:ind w:firstLine="0"/>
        <w:rPr>
          <w:iCs/>
          <w:szCs w:val="24"/>
          <w:lang w:eastAsia="pt-BR"/>
        </w:rPr>
      </w:pPr>
    </w:p>
    <w:p w:rsidR="007E0FB2" w:rsidRDefault="00D00C4C" w:rsidP="00D00C4C">
      <w:pPr>
        <w:pStyle w:val="Scorpo"/>
        <w:spacing w:line="240" w:lineRule="auto"/>
        <w:ind w:firstLine="0"/>
        <w:rPr>
          <w:sz w:val="22"/>
          <w:szCs w:val="22"/>
        </w:rPr>
      </w:pPr>
      <w:r w:rsidRPr="00D00C4C">
        <w:rPr>
          <w:sz w:val="22"/>
          <w:szCs w:val="22"/>
        </w:rPr>
        <w:t>As redes elétrica</w:t>
      </w:r>
      <w:r w:rsidR="004F7B4F">
        <w:rPr>
          <w:sz w:val="22"/>
          <w:szCs w:val="22"/>
        </w:rPr>
        <w:t>s</w:t>
      </w:r>
      <w:r w:rsidRPr="00D00C4C">
        <w:rPr>
          <w:sz w:val="22"/>
          <w:szCs w:val="22"/>
        </w:rPr>
        <w:t xml:space="preserve"> inteligentes, chamadas de Smart Grids (SG), demandam o uso de dispositivos inteligentes na rede elétrica. Para que uma consumidor da rede elétrica possa usufruir dos benefícios das SG, </w:t>
      </w:r>
      <w:r w:rsidR="00D93416">
        <w:rPr>
          <w:sz w:val="22"/>
          <w:szCs w:val="22"/>
        </w:rPr>
        <w:t>é imprescindível que ele tenha acesso facilitado e contínuo aos seus dados de consumo</w:t>
      </w:r>
      <w:r w:rsidRPr="00D00C4C">
        <w:rPr>
          <w:sz w:val="22"/>
          <w:szCs w:val="22"/>
        </w:rPr>
        <w:t xml:space="preserve">. Nesse contexto, </w:t>
      </w:r>
      <w:r w:rsidR="00D93416">
        <w:rPr>
          <w:sz w:val="22"/>
          <w:szCs w:val="22"/>
        </w:rPr>
        <w:t xml:space="preserve">nos últimos anos, </w:t>
      </w:r>
      <w:r w:rsidRPr="00D00C4C">
        <w:rPr>
          <w:sz w:val="22"/>
          <w:szCs w:val="22"/>
        </w:rPr>
        <w:t>muitos fabricantes</w:t>
      </w:r>
      <w:r w:rsidR="00D93416">
        <w:rPr>
          <w:sz w:val="22"/>
          <w:szCs w:val="22"/>
        </w:rPr>
        <w:t xml:space="preserve"> se interessaram por fabricar </w:t>
      </w:r>
      <w:r>
        <w:rPr>
          <w:sz w:val="22"/>
          <w:szCs w:val="22"/>
        </w:rPr>
        <w:t>equipamentos</w:t>
      </w:r>
      <w:r w:rsidR="00D93416">
        <w:rPr>
          <w:sz w:val="22"/>
          <w:szCs w:val="22"/>
        </w:rPr>
        <w:t xml:space="preserve"> inteligentes para essas redes</w:t>
      </w:r>
      <w:r>
        <w:rPr>
          <w:sz w:val="22"/>
          <w:szCs w:val="22"/>
        </w:rPr>
        <w:t>, e hoje há uma grande</w:t>
      </w:r>
      <w:r w:rsidRPr="00D00C4C">
        <w:rPr>
          <w:sz w:val="22"/>
          <w:szCs w:val="22"/>
        </w:rPr>
        <w:t xml:space="preserve"> variedade de</w:t>
      </w:r>
      <w:r w:rsidR="00D93416">
        <w:rPr>
          <w:sz w:val="22"/>
          <w:szCs w:val="22"/>
        </w:rPr>
        <w:t>sses dispositivos</w:t>
      </w:r>
      <w:r w:rsidRPr="00D00C4C">
        <w:rPr>
          <w:sz w:val="22"/>
          <w:szCs w:val="22"/>
        </w:rPr>
        <w:t xml:space="preserve"> no merc</w:t>
      </w:r>
      <w:r w:rsidR="00D93416">
        <w:rPr>
          <w:sz w:val="22"/>
          <w:szCs w:val="22"/>
        </w:rPr>
        <w:t>ado. Entretanto, os sistemas</w:t>
      </w:r>
      <w:r w:rsidRPr="00D00C4C">
        <w:rPr>
          <w:sz w:val="22"/>
          <w:szCs w:val="22"/>
        </w:rPr>
        <w:t xml:space="preserve"> comerciais apresentam custo elevado, </w:t>
      </w:r>
      <w:r w:rsidR="00D93416">
        <w:rPr>
          <w:sz w:val="22"/>
          <w:szCs w:val="22"/>
        </w:rPr>
        <w:t>sobretuto por</w:t>
      </w:r>
      <w:r w:rsidRPr="00D00C4C">
        <w:rPr>
          <w:sz w:val="22"/>
          <w:szCs w:val="22"/>
        </w:rPr>
        <w:t xml:space="preserve">que </w:t>
      </w:r>
      <w:r w:rsidR="00D93416">
        <w:rPr>
          <w:sz w:val="22"/>
          <w:szCs w:val="22"/>
        </w:rPr>
        <w:t xml:space="preserve">eles incluem muitas </w:t>
      </w:r>
      <w:r w:rsidRPr="00D00C4C">
        <w:rPr>
          <w:sz w:val="22"/>
          <w:szCs w:val="22"/>
        </w:rPr>
        <w:t>funcionalidades</w:t>
      </w:r>
      <w:r w:rsidR="00D93416">
        <w:rPr>
          <w:sz w:val="22"/>
          <w:szCs w:val="22"/>
        </w:rPr>
        <w:t xml:space="preserve"> que raramente são</w:t>
      </w:r>
      <w:r w:rsidRPr="00D00C4C">
        <w:rPr>
          <w:sz w:val="22"/>
          <w:szCs w:val="22"/>
        </w:rPr>
        <w:t xml:space="preserve"> utilizadas. Com base nisso, este projeto propõe o desenvolvimento de um </w:t>
      </w:r>
      <w:r w:rsidR="007E0FB2">
        <w:rPr>
          <w:sz w:val="22"/>
          <w:szCs w:val="22"/>
        </w:rPr>
        <w:t>sistema inteligente de baixo custo para o monitoramento do uso da eletricidade residencial</w:t>
      </w:r>
      <w:r w:rsidRPr="00D00C4C">
        <w:rPr>
          <w:sz w:val="22"/>
          <w:szCs w:val="22"/>
        </w:rPr>
        <w:t xml:space="preserve">. </w:t>
      </w:r>
      <w:r w:rsidR="007E0FB2">
        <w:rPr>
          <w:sz w:val="22"/>
          <w:szCs w:val="22"/>
        </w:rPr>
        <w:t>O sistem proposto utilizará um computador compacto Raspberry Pi com interfaces sem fio para coleta de dados de consumo de energia em pontos remotos e disponibilizará tais informações em tempo real numa interface web, com inclusão de um banco de dados de modo que futuras consultas, via Internet, sejam possíveis, a um custo bem reduzido.</w:t>
      </w:r>
    </w:p>
    <w:p w:rsidR="007E0FB2" w:rsidRDefault="007E0FB2" w:rsidP="00D00C4C">
      <w:pPr>
        <w:pStyle w:val="Scorpo"/>
        <w:spacing w:line="240" w:lineRule="auto"/>
        <w:ind w:firstLine="0"/>
        <w:rPr>
          <w:sz w:val="22"/>
          <w:szCs w:val="22"/>
        </w:rPr>
      </w:pPr>
    </w:p>
    <w:p w:rsidR="00D00C4C" w:rsidRDefault="00D00C4C">
      <w:pPr>
        <w:pStyle w:val="Scorpo"/>
        <w:spacing w:line="240" w:lineRule="auto"/>
        <w:ind w:firstLine="0"/>
        <w:rPr>
          <w:b/>
          <w:iCs/>
          <w:lang w:eastAsia="pt-BR"/>
        </w:rPr>
      </w:pPr>
    </w:p>
    <w:p w:rsidR="008773CB" w:rsidRDefault="00145226">
      <w:pPr>
        <w:pStyle w:val="Padro"/>
        <w:widowControl w:val="0"/>
        <w:suppressAutoHyphens w:val="0"/>
        <w:spacing w:before="240" w:after="0" w:line="360" w:lineRule="auto"/>
        <w:jc w:val="both"/>
        <w:rPr>
          <w:b/>
          <w:szCs w:val="24"/>
        </w:rPr>
      </w:pPr>
      <w:r>
        <w:rPr>
          <w:rFonts w:ascii="Arial" w:hAnsi="Arial" w:cs="Arial"/>
          <w:b/>
          <w:bCs/>
          <w:iCs/>
          <w:lang w:eastAsia="pt-BR"/>
        </w:rPr>
        <w:t>Palavras-chave:</w:t>
      </w:r>
      <w:r w:rsidR="00D00C4C">
        <w:rPr>
          <w:rFonts w:ascii="Arial" w:hAnsi="Arial" w:cs="Arial"/>
          <w:iCs/>
          <w:lang w:eastAsia="pt-BR"/>
        </w:rPr>
        <w:t xml:space="preserve"> medidor inteligente</w:t>
      </w:r>
      <w:r>
        <w:rPr>
          <w:rFonts w:ascii="Arial" w:hAnsi="Arial" w:cs="Arial"/>
          <w:iCs/>
          <w:lang w:eastAsia="pt-BR"/>
        </w:rPr>
        <w:t xml:space="preserve">, </w:t>
      </w:r>
      <w:r w:rsidR="00D00C4C">
        <w:rPr>
          <w:rFonts w:ascii="Arial" w:hAnsi="Arial" w:cs="Arial"/>
          <w:iCs/>
          <w:lang w:eastAsia="pt-BR"/>
        </w:rPr>
        <w:t>smart grids, rede elétrica, banco de dados, internet</w:t>
      </w:r>
    </w:p>
    <w:p w:rsidR="008773CB" w:rsidRDefault="00145226">
      <w:pPr>
        <w:pStyle w:val="Scorpo"/>
        <w:widowControl w:val="0"/>
        <w:numPr>
          <w:ilvl w:val="0"/>
          <w:numId w:val="2"/>
        </w:numPr>
        <w:tabs>
          <w:tab w:val="left" w:pos="426"/>
        </w:tabs>
        <w:spacing w:before="480" w:after="240"/>
        <w:ind w:left="0" w:firstLine="0"/>
      </w:pPr>
      <w:r>
        <w:rPr>
          <w:b/>
          <w:szCs w:val="24"/>
        </w:rPr>
        <w:t>INTRODUÇÃO</w:t>
      </w:r>
    </w:p>
    <w:p w:rsidR="00DF0A7C" w:rsidRPr="000E478F" w:rsidRDefault="00DF0A7C" w:rsidP="00D63829">
      <w:pPr>
        <w:widowControl w:val="0"/>
        <w:spacing w:after="120" w:line="360" w:lineRule="auto"/>
        <w:ind w:firstLine="708"/>
        <w:jc w:val="both"/>
        <w:rPr>
          <w:rFonts w:ascii="Arial" w:hAnsi="Arial" w:cs="Arial"/>
          <w:bCs/>
          <w:sz w:val="22"/>
          <w:szCs w:val="22"/>
          <w:lang w:val="pt-PT"/>
        </w:rPr>
      </w:pPr>
      <w:r w:rsidRPr="000E478F">
        <w:rPr>
          <w:rFonts w:ascii="Arial" w:hAnsi="Arial" w:cs="Arial"/>
          <w:bCs/>
          <w:sz w:val="22"/>
          <w:szCs w:val="22"/>
          <w:lang w:val="pt-PT"/>
        </w:rPr>
        <w:t>Com o avanço das redes elétricas inteligentes, denomidadas Smart Grids (SG)</w:t>
      </w:r>
      <w:r w:rsidR="00E33B7B" w:rsidRPr="000E478F">
        <w:rPr>
          <w:rFonts w:ascii="Arial" w:hAnsi="Arial" w:cs="Arial"/>
          <w:bCs/>
          <w:sz w:val="22"/>
          <w:szCs w:val="22"/>
          <w:lang w:val="pt-PT"/>
        </w:rPr>
        <w:t xml:space="preserve"> 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surgiram muitos equipamentos e sistemas inteligentes para </w:t>
      </w:r>
      <w:r w:rsidR="002D05E4" w:rsidRPr="000E478F">
        <w:rPr>
          <w:rFonts w:ascii="Arial" w:hAnsi="Arial" w:cs="Arial"/>
          <w:bCs/>
          <w:sz w:val="22"/>
          <w:szCs w:val="22"/>
          <w:lang w:val="pt-PT"/>
        </w:rPr>
        <w:t>monitorar e controlar essas redes de energia</w:t>
      </w:r>
      <w:r w:rsidR="002D05E4" w:rsidRPr="000E478F">
        <w:rPr>
          <w:rFonts w:ascii="Arial" w:hAnsi="Arial" w:cs="Arial"/>
          <w:bCs/>
          <w:sz w:val="22"/>
          <w:szCs w:val="22"/>
        </w:rPr>
        <w:t xml:space="preserve"> elétrica</w:t>
      </w:r>
      <w:r w:rsidR="002D05E4" w:rsidRPr="000E478F">
        <w:rPr>
          <w:rFonts w:ascii="Arial" w:hAnsi="Arial" w:cs="Arial"/>
          <w:bCs/>
          <w:sz w:val="22"/>
          <w:szCs w:val="22"/>
          <w:lang w:val="pt-PT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  <w:lang w:val="pt-PT"/>
          </w:rPr>
          <w:id w:val="-174959791"/>
          <w:citation/>
        </w:sdtPr>
        <w:sdtEndPr/>
        <w:sdtContent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begin"/>
          </w:r>
          <w:r w:rsidR="002D05E4" w:rsidRPr="000E478F">
            <w:rPr>
              <w:rFonts w:ascii="Arial" w:hAnsi="Arial" w:cs="Arial"/>
              <w:bCs/>
              <w:sz w:val="22"/>
              <w:szCs w:val="22"/>
            </w:rPr>
            <w:instrText xml:space="preserve"> CITATION Ban12 \l 1046 </w:instrText>
          </w:r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separate"/>
          </w:r>
          <w:r w:rsidR="00375D56" w:rsidRPr="000E478F">
            <w:rPr>
              <w:rFonts w:ascii="Arial" w:hAnsi="Arial" w:cs="Arial"/>
              <w:noProof/>
              <w:sz w:val="22"/>
              <w:szCs w:val="22"/>
            </w:rPr>
            <w:t>(BANDEIRA, 2012)</w:t>
          </w:r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end"/>
          </w:r>
        </w:sdtContent>
      </w:sdt>
      <w:sdt>
        <w:sdtPr>
          <w:rPr>
            <w:rFonts w:ascii="Arial" w:hAnsi="Arial" w:cs="Arial"/>
            <w:bCs/>
            <w:sz w:val="22"/>
            <w:szCs w:val="22"/>
            <w:lang w:val="pt-PT"/>
          </w:rPr>
          <w:id w:val="-492113561"/>
          <w:citation/>
        </w:sdtPr>
        <w:sdtEndPr/>
        <w:sdtContent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begin"/>
          </w:r>
          <w:r w:rsidR="002D05E4" w:rsidRPr="000E478F">
            <w:rPr>
              <w:rFonts w:ascii="Arial" w:hAnsi="Arial" w:cs="Arial"/>
              <w:bCs/>
              <w:sz w:val="22"/>
              <w:szCs w:val="22"/>
            </w:rPr>
            <w:instrText xml:space="preserve"> CITATION ASo12 \l 1046 </w:instrText>
          </w:r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separate"/>
          </w:r>
          <w:r w:rsidR="00375D56" w:rsidRPr="000E478F">
            <w:rPr>
              <w:rFonts w:ascii="Arial" w:hAnsi="Arial" w:cs="Arial"/>
              <w:bCs/>
              <w:noProof/>
              <w:sz w:val="22"/>
              <w:szCs w:val="22"/>
            </w:rPr>
            <w:t xml:space="preserve"> </w:t>
          </w:r>
          <w:r w:rsidR="00375D56" w:rsidRPr="000E478F">
            <w:rPr>
              <w:rFonts w:ascii="Arial" w:hAnsi="Arial" w:cs="Arial"/>
              <w:noProof/>
              <w:sz w:val="22"/>
              <w:szCs w:val="22"/>
            </w:rPr>
            <w:t>(A. SOBE, 2012)</w:t>
          </w:r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end"/>
          </w:r>
        </w:sdtContent>
      </w:sdt>
      <w:sdt>
        <w:sdtPr>
          <w:rPr>
            <w:rFonts w:ascii="Arial" w:hAnsi="Arial" w:cs="Arial"/>
            <w:bCs/>
            <w:sz w:val="22"/>
            <w:szCs w:val="22"/>
            <w:lang w:val="pt-PT"/>
          </w:rPr>
          <w:id w:val="2038702141"/>
          <w:citation/>
        </w:sdtPr>
        <w:sdtEndPr/>
        <w:sdtContent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begin"/>
          </w:r>
          <w:r w:rsidR="002D05E4" w:rsidRPr="000E478F">
            <w:rPr>
              <w:rFonts w:ascii="Arial" w:hAnsi="Arial" w:cs="Arial"/>
              <w:bCs/>
              <w:sz w:val="22"/>
              <w:szCs w:val="22"/>
            </w:rPr>
            <w:instrText xml:space="preserve"> CITATION RRi13 \l 1046 </w:instrText>
          </w:r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separate"/>
          </w:r>
          <w:r w:rsidR="00375D56" w:rsidRPr="000E478F">
            <w:rPr>
              <w:rFonts w:ascii="Arial" w:hAnsi="Arial" w:cs="Arial"/>
              <w:bCs/>
              <w:noProof/>
              <w:sz w:val="22"/>
              <w:szCs w:val="22"/>
            </w:rPr>
            <w:t xml:space="preserve"> </w:t>
          </w:r>
          <w:r w:rsidR="00375D56" w:rsidRPr="000E478F">
            <w:rPr>
              <w:rFonts w:ascii="Arial" w:hAnsi="Arial" w:cs="Arial"/>
              <w:noProof/>
              <w:sz w:val="22"/>
              <w:szCs w:val="22"/>
            </w:rPr>
            <w:t>(R. RIVERA, 2013)</w:t>
          </w:r>
          <w:r w:rsidR="002D05E4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end"/>
          </w:r>
        </w:sdtContent>
      </w:sdt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. Entretanto, tais mecanismos ainda apresentam custo elevado e não estão disponíveis para a vasta maioria dos consumidores de energia elétrica no Brasil. Considerando que a demanda </w:t>
      </w:r>
      <w:r w:rsidR="00270294" w:rsidRPr="000E478F">
        <w:rPr>
          <w:rFonts w:ascii="Arial" w:hAnsi="Arial" w:cs="Arial"/>
          <w:bCs/>
          <w:sz w:val="22"/>
          <w:szCs w:val="22"/>
          <w:lang w:val="pt-PT"/>
        </w:rPr>
        <w:t xml:space="preserve">mundial 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por eletricidade tende a crescer acima da oferta, </w:t>
      </w:r>
      <w:r w:rsidR="002D05E4" w:rsidRPr="000E478F">
        <w:rPr>
          <w:rFonts w:ascii="Arial" w:hAnsi="Arial" w:cs="Arial"/>
          <w:bCs/>
          <w:sz w:val="22"/>
          <w:szCs w:val="22"/>
          <w:lang w:val="pt-PT"/>
        </w:rPr>
        <w:t xml:space="preserve">presume-se que </w:t>
      </w:r>
      <w:r w:rsidRPr="000E478F">
        <w:rPr>
          <w:rFonts w:ascii="Arial" w:hAnsi="Arial" w:cs="Arial"/>
          <w:bCs/>
          <w:sz w:val="22"/>
          <w:szCs w:val="22"/>
          <w:lang w:val="pt-PT"/>
        </w:rPr>
        <w:t>medidas terão de ser tomadas pelos governos em várias partes do globo, a fim de controlar a distribuição de ener</w:t>
      </w:r>
      <w:r w:rsidR="002D05E4" w:rsidRPr="000E478F">
        <w:rPr>
          <w:rFonts w:ascii="Arial" w:hAnsi="Arial" w:cs="Arial"/>
          <w:bCs/>
          <w:sz w:val="22"/>
          <w:szCs w:val="22"/>
          <w:lang w:val="pt-PT"/>
        </w:rPr>
        <w:t xml:space="preserve">gia elétrica </w:t>
      </w:r>
      <w:r w:rsidR="00625AF8" w:rsidRPr="000E478F">
        <w:rPr>
          <w:rFonts w:ascii="Arial" w:hAnsi="Arial" w:cs="Arial"/>
          <w:bCs/>
          <w:sz w:val="22"/>
          <w:szCs w:val="22"/>
          <w:lang w:val="pt-PT"/>
        </w:rPr>
        <w:t xml:space="preserve">tornando-a o </w:t>
      </w:r>
      <w:r w:rsidR="002D05E4" w:rsidRPr="000E478F">
        <w:rPr>
          <w:rFonts w:ascii="Arial" w:hAnsi="Arial" w:cs="Arial"/>
          <w:bCs/>
          <w:sz w:val="22"/>
          <w:szCs w:val="22"/>
          <w:lang w:val="pt-PT"/>
        </w:rPr>
        <w:t>mais racional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 possível</w:t>
      </w:r>
      <w:r w:rsidR="00436849" w:rsidRPr="000E478F">
        <w:rPr>
          <w:rFonts w:ascii="Arial" w:hAnsi="Arial" w:cs="Arial"/>
          <w:bCs/>
          <w:sz w:val="22"/>
          <w:szCs w:val="22"/>
          <w:lang w:val="pt-PT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  <w:lang w:val="pt-PT"/>
          </w:rPr>
          <w:id w:val="1428165794"/>
          <w:citation/>
        </w:sdtPr>
        <w:sdtEndPr/>
        <w:sdtContent>
          <w:r w:rsidR="00436849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begin"/>
          </w:r>
          <w:r w:rsidR="00436849" w:rsidRPr="000E478F">
            <w:rPr>
              <w:rFonts w:ascii="Arial" w:hAnsi="Arial" w:cs="Arial"/>
              <w:bCs/>
              <w:sz w:val="22"/>
              <w:szCs w:val="22"/>
            </w:rPr>
            <w:instrText xml:space="preserve"> CITATION TJL10 \l 1046 </w:instrText>
          </w:r>
          <w:r w:rsidR="00436849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separate"/>
          </w:r>
          <w:r w:rsidR="00375D56" w:rsidRPr="000E478F">
            <w:rPr>
              <w:rFonts w:ascii="Arial" w:hAnsi="Arial" w:cs="Arial"/>
              <w:noProof/>
              <w:sz w:val="22"/>
              <w:szCs w:val="22"/>
            </w:rPr>
            <w:t>(T. J. LUI, 2010)</w:t>
          </w:r>
          <w:r w:rsidR="00436849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end"/>
          </w:r>
        </w:sdtContent>
      </w:sdt>
      <w:r w:rsidR="00CD4528" w:rsidRPr="000E478F">
        <w:rPr>
          <w:rFonts w:ascii="Arial" w:hAnsi="Arial" w:cs="Arial"/>
          <w:bCs/>
          <w:sz w:val="22"/>
          <w:szCs w:val="22"/>
          <w:lang w:val="pt-PT"/>
        </w:rPr>
        <w:t>,</w:t>
      </w:r>
      <w:sdt>
        <w:sdtPr>
          <w:rPr>
            <w:rFonts w:ascii="Arial" w:hAnsi="Arial" w:cs="Arial"/>
            <w:bCs/>
            <w:sz w:val="22"/>
            <w:szCs w:val="22"/>
            <w:lang w:val="pt-PT"/>
          </w:rPr>
          <w:id w:val="-1017850659"/>
          <w:citation/>
        </w:sdtPr>
        <w:sdtEndPr/>
        <w:sdtContent>
          <w:r w:rsidR="00CD4528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begin"/>
          </w:r>
          <w:r w:rsidR="00CD4528" w:rsidRPr="000E478F">
            <w:rPr>
              <w:rFonts w:ascii="Arial" w:hAnsi="Arial" w:cs="Arial"/>
              <w:bCs/>
              <w:sz w:val="22"/>
              <w:szCs w:val="22"/>
            </w:rPr>
            <w:instrText xml:space="preserve"> CITATION BDR14 \l 1046 </w:instrText>
          </w:r>
          <w:r w:rsidR="00CD4528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separate"/>
          </w:r>
          <w:r w:rsidR="00375D56" w:rsidRPr="000E478F">
            <w:rPr>
              <w:rFonts w:ascii="Arial" w:hAnsi="Arial" w:cs="Arial"/>
              <w:bCs/>
              <w:noProof/>
              <w:sz w:val="22"/>
              <w:szCs w:val="22"/>
            </w:rPr>
            <w:t xml:space="preserve"> </w:t>
          </w:r>
          <w:r w:rsidR="00375D56" w:rsidRPr="000E478F">
            <w:rPr>
              <w:rFonts w:ascii="Arial" w:hAnsi="Arial" w:cs="Arial"/>
              <w:noProof/>
              <w:sz w:val="22"/>
              <w:szCs w:val="22"/>
            </w:rPr>
            <w:t>(B.D. REDDY, 2014)</w:t>
          </w:r>
          <w:r w:rsidR="00CD4528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end"/>
          </w:r>
        </w:sdtContent>
      </w:sdt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. </w:t>
      </w:r>
      <w:r w:rsidR="002D05E4" w:rsidRPr="000E478F">
        <w:rPr>
          <w:rFonts w:ascii="Arial" w:hAnsi="Arial" w:cs="Arial"/>
          <w:bCs/>
          <w:sz w:val="22"/>
          <w:szCs w:val="22"/>
          <w:lang w:val="pt-PT"/>
        </w:rPr>
        <w:t xml:space="preserve">Diante desse cenário, </w:t>
      </w:r>
      <w:r w:rsidR="00625AF8" w:rsidRPr="000E478F">
        <w:rPr>
          <w:rFonts w:ascii="Arial" w:hAnsi="Arial" w:cs="Arial"/>
          <w:bCs/>
          <w:sz w:val="22"/>
          <w:szCs w:val="22"/>
          <w:lang w:val="pt-PT"/>
        </w:rPr>
        <w:t>não é exagero imaginar que e</w:t>
      </w:r>
      <w:r w:rsidRPr="000E478F">
        <w:rPr>
          <w:rFonts w:ascii="Arial" w:hAnsi="Arial" w:cs="Arial"/>
          <w:bCs/>
          <w:sz w:val="22"/>
          <w:szCs w:val="22"/>
          <w:lang w:val="pt-PT"/>
        </w:rPr>
        <w:t>ventualmente os co</w:t>
      </w:r>
      <w:r w:rsidR="00625AF8" w:rsidRPr="000E478F">
        <w:rPr>
          <w:rFonts w:ascii="Arial" w:hAnsi="Arial" w:cs="Arial"/>
          <w:bCs/>
          <w:sz w:val="22"/>
          <w:szCs w:val="22"/>
          <w:lang w:val="pt-PT"/>
        </w:rPr>
        <w:t>nsumidores desse sistema terão de obedecer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 metas de</w:t>
      </w:r>
      <w:r w:rsidR="00CA319F" w:rsidRPr="000E478F">
        <w:rPr>
          <w:rFonts w:ascii="Arial" w:hAnsi="Arial" w:cs="Arial"/>
          <w:bCs/>
          <w:sz w:val="22"/>
          <w:szCs w:val="22"/>
          <w:lang w:val="pt-PT"/>
        </w:rPr>
        <w:t xml:space="preserve"> consumo </w:t>
      </w:r>
      <w:r w:rsidR="00625AF8" w:rsidRPr="000E478F">
        <w:rPr>
          <w:rFonts w:ascii="Arial" w:hAnsi="Arial" w:cs="Arial"/>
          <w:bCs/>
          <w:sz w:val="22"/>
          <w:szCs w:val="22"/>
          <w:lang w:val="pt-PT"/>
        </w:rPr>
        <w:t>pré-estabelecidads</w:t>
      </w:r>
      <w:r w:rsidR="00CA319F" w:rsidRPr="000E478F">
        <w:rPr>
          <w:rFonts w:ascii="Arial" w:hAnsi="Arial" w:cs="Arial"/>
          <w:bCs/>
          <w:sz w:val="22"/>
          <w:szCs w:val="22"/>
          <w:lang w:val="pt-PT"/>
        </w:rPr>
        <w:t>, sob pena de ter</w:t>
      </w:r>
      <w:r w:rsidR="002D05E4" w:rsidRPr="000E478F">
        <w:rPr>
          <w:rFonts w:ascii="Arial" w:hAnsi="Arial" w:cs="Arial"/>
          <w:bCs/>
          <w:sz w:val="22"/>
          <w:szCs w:val="22"/>
          <w:lang w:val="pt-PT"/>
        </w:rPr>
        <w:t>em</w:t>
      </w:r>
      <w:r w:rsidR="00CA319F" w:rsidRPr="000E478F">
        <w:rPr>
          <w:rFonts w:ascii="Arial" w:hAnsi="Arial" w:cs="Arial"/>
          <w:bCs/>
          <w:sz w:val="22"/>
          <w:szCs w:val="22"/>
          <w:lang w:val="pt-PT"/>
        </w:rPr>
        <w:t xml:space="preserve"> de pagar multas pesadas sobre o consumo excedente.</w:t>
      </w:r>
    </w:p>
    <w:p w:rsidR="00270294" w:rsidRPr="000E478F" w:rsidRDefault="00CA319F">
      <w:pPr>
        <w:widowControl w:val="0"/>
        <w:spacing w:after="120" w:line="360" w:lineRule="auto"/>
        <w:jc w:val="both"/>
        <w:rPr>
          <w:rFonts w:ascii="Arial" w:hAnsi="Arial" w:cs="Arial"/>
          <w:bCs/>
          <w:sz w:val="22"/>
          <w:szCs w:val="22"/>
          <w:lang w:val="pt-PT"/>
        </w:rPr>
      </w:pPr>
      <w:r w:rsidRPr="000E478F">
        <w:rPr>
          <w:rFonts w:ascii="Arial" w:hAnsi="Arial" w:cs="Arial"/>
          <w:bCs/>
          <w:sz w:val="22"/>
          <w:szCs w:val="22"/>
          <w:lang w:val="pt-PT"/>
        </w:rPr>
        <w:tab/>
        <w:t xml:space="preserve">Portanto, </w:t>
      </w:r>
      <w:r w:rsidR="009202E8" w:rsidRPr="000E478F">
        <w:rPr>
          <w:rFonts w:ascii="Arial" w:hAnsi="Arial" w:cs="Arial"/>
          <w:bCs/>
          <w:sz w:val="22"/>
          <w:szCs w:val="22"/>
          <w:lang w:val="pt-PT"/>
        </w:rPr>
        <w:t xml:space="preserve">torna-se cada vez mais </w:t>
      </w:r>
      <w:r w:rsidRPr="000E478F">
        <w:rPr>
          <w:rFonts w:ascii="Arial" w:hAnsi="Arial" w:cs="Arial"/>
          <w:bCs/>
          <w:sz w:val="22"/>
          <w:szCs w:val="22"/>
          <w:lang w:val="pt-PT"/>
        </w:rPr>
        <w:t>importante que não apenas a concessionária de energia elét</w:t>
      </w:r>
      <w:r w:rsidR="009202E8" w:rsidRPr="000E478F">
        <w:rPr>
          <w:rFonts w:ascii="Arial" w:hAnsi="Arial" w:cs="Arial"/>
          <w:bCs/>
          <w:sz w:val="22"/>
          <w:szCs w:val="22"/>
          <w:lang w:val="pt-PT"/>
        </w:rPr>
        <w:t xml:space="preserve">rica tenha informações </w:t>
      </w:r>
      <w:r w:rsidRPr="000E478F">
        <w:rPr>
          <w:rFonts w:ascii="Arial" w:hAnsi="Arial" w:cs="Arial"/>
          <w:bCs/>
          <w:sz w:val="22"/>
          <w:szCs w:val="22"/>
          <w:lang w:val="pt-PT"/>
        </w:rPr>
        <w:t>referente</w:t>
      </w:r>
      <w:r w:rsidR="009202E8" w:rsidRPr="000E478F">
        <w:rPr>
          <w:rFonts w:ascii="Arial" w:hAnsi="Arial" w:cs="Arial"/>
          <w:bCs/>
          <w:sz w:val="22"/>
          <w:szCs w:val="22"/>
          <w:lang w:val="pt-PT"/>
        </w:rPr>
        <w:t>s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 ao consumo de cada usuário, mas também o próprio consumidor </w:t>
      </w:r>
      <w:r w:rsidR="009202E8" w:rsidRPr="000E478F">
        <w:rPr>
          <w:rFonts w:ascii="Arial" w:hAnsi="Arial" w:cs="Arial"/>
          <w:bCs/>
          <w:sz w:val="22"/>
          <w:szCs w:val="22"/>
          <w:lang w:val="pt-PT"/>
        </w:rPr>
        <w:t xml:space="preserve">deve saber </w:t>
      </w:r>
      <w:r w:rsidRPr="000E478F">
        <w:rPr>
          <w:rFonts w:ascii="Arial" w:hAnsi="Arial" w:cs="Arial"/>
          <w:bCs/>
          <w:sz w:val="22"/>
          <w:szCs w:val="22"/>
          <w:lang w:val="pt-PT"/>
        </w:rPr>
        <w:t>o quanto está consumindo, de modo que</w:t>
      </w:r>
      <w:r w:rsidR="009202E8" w:rsidRPr="000E478F">
        <w:rPr>
          <w:rFonts w:ascii="Arial" w:hAnsi="Arial" w:cs="Arial"/>
          <w:bCs/>
          <w:sz w:val="22"/>
          <w:szCs w:val="22"/>
          <w:lang w:val="pt-PT"/>
        </w:rPr>
        <w:t xml:space="preserve"> ele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 possa planeja</w:t>
      </w:r>
      <w:r w:rsidR="009202E8" w:rsidRPr="000E478F">
        <w:rPr>
          <w:rFonts w:ascii="Arial" w:hAnsi="Arial" w:cs="Arial"/>
          <w:bCs/>
          <w:sz w:val="22"/>
          <w:szCs w:val="22"/>
          <w:lang w:val="pt-PT"/>
        </w:rPr>
        <w:t xml:space="preserve">r o seu perfil de consumo </w:t>
      </w:r>
      <w:r w:rsidR="00075330" w:rsidRPr="000E478F">
        <w:rPr>
          <w:rFonts w:ascii="Arial" w:hAnsi="Arial" w:cs="Arial"/>
          <w:bCs/>
          <w:sz w:val="22"/>
          <w:szCs w:val="22"/>
          <w:lang w:val="pt-PT"/>
        </w:rPr>
        <w:t>apropriadamente</w:t>
      </w:r>
      <w:r w:rsidR="00270294" w:rsidRPr="000E478F">
        <w:rPr>
          <w:rFonts w:ascii="Arial" w:hAnsi="Arial" w:cs="Arial"/>
          <w:bCs/>
          <w:sz w:val="22"/>
          <w:szCs w:val="22"/>
          <w:lang w:val="pt-PT"/>
        </w:rPr>
        <w:t xml:space="preserve">. </w:t>
      </w:r>
      <w:r w:rsidR="00125333" w:rsidRPr="000E478F">
        <w:rPr>
          <w:rFonts w:ascii="Arial" w:hAnsi="Arial" w:cs="Arial"/>
          <w:bCs/>
          <w:sz w:val="22"/>
          <w:szCs w:val="22"/>
          <w:lang w:val="pt-PT"/>
        </w:rPr>
        <w:t xml:space="preserve">As maiores difculdades inerentes ao desenvolvimento de um sistema de monitoramento inteligente de conumo de eletricidade refere-se </w:t>
      </w:r>
      <w:r w:rsidR="00125333" w:rsidRPr="000E478F">
        <w:rPr>
          <w:rFonts w:ascii="Arial" w:hAnsi="Arial" w:cs="Arial"/>
          <w:bCs/>
          <w:sz w:val="22"/>
          <w:szCs w:val="22"/>
        </w:rPr>
        <w:t xml:space="preserve">à integração de </w:t>
      </w:r>
      <w:r w:rsidR="00125333" w:rsidRPr="000E478F">
        <w:rPr>
          <w:rFonts w:ascii="Arial" w:hAnsi="Arial" w:cs="Arial"/>
          <w:bCs/>
          <w:sz w:val="22"/>
          <w:szCs w:val="22"/>
        </w:rPr>
        <w:lastRenderedPageBreak/>
        <w:t xml:space="preserve">software e hardware, o que envolve conhecimentos de programação e de </w:t>
      </w:r>
      <w:r w:rsidR="007830F0" w:rsidRPr="000E478F">
        <w:rPr>
          <w:rFonts w:ascii="Arial" w:hAnsi="Arial" w:cs="Arial"/>
          <w:bCs/>
          <w:sz w:val="22"/>
          <w:szCs w:val="22"/>
        </w:rPr>
        <w:t xml:space="preserve">funcionamento de </w:t>
      </w:r>
      <w:r w:rsidR="00125333" w:rsidRPr="000E478F">
        <w:rPr>
          <w:rFonts w:ascii="Arial" w:hAnsi="Arial" w:cs="Arial"/>
          <w:bCs/>
          <w:sz w:val="22"/>
          <w:szCs w:val="22"/>
        </w:rPr>
        <w:t xml:space="preserve">dispositivos elétricos e eletrônicos. </w:t>
      </w:r>
      <w:r w:rsidR="00270294" w:rsidRPr="000E478F">
        <w:rPr>
          <w:rFonts w:ascii="Arial" w:hAnsi="Arial" w:cs="Arial"/>
          <w:bCs/>
          <w:sz w:val="22"/>
          <w:szCs w:val="22"/>
          <w:lang w:val="pt-PT"/>
        </w:rPr>
        <w:t xml:space="preserve">Com o propósito de dotar os consumidores com informações vitais sobre o seu consumo </w:t>
      </w:r>
      <w:r w:rsidR="00C4419F" w:rsidRPr="000E478F">
        <w:rPr>
          <w:rFonts w:ascii="Arial" w:hAnsi="Arial" w:cs="Arial"/>
          <w:bCs/>
          <w:sz w:val="22"/>
          <w:szCs w:val="22"/>
          <w:lang w:val="pt-PT"/>
        </w:rPr>
        <w:t>instantâneo, diári</w:t>
      </w:r>
      <w:r w:rsidR="002D2973" w:rsidRPr="000E478F">
        <w:rPr>
          <w:rFonts w:ascii="Arial" w:hAnsi="Arial" w:cs="Arial"/>
          <w:bCs/>
          <w:sz w:val="22"/>
          <w:szCs w:val="22"/>
          <w:lang w:val="pt-PT"/>
        </w:rPr>
        <w:t>o e mensal, este projeto propõe</w:t>
      </w:r>
      <w:r w:rsidR="00C4419F" w:rsidRPr="000E478F">
        <w:rPr>
          <w:rFonts w:ascii="Arial" w:hAnsi="Arial" w:cs="Arial"/>
          <w:bCs/>
          <w:sz w:val="22"/>
          <w:szCs w:val="22"/>
          <w:lang w:val="pt-PT"/>
        </w:rPr>
        <w:t xml:space="preserve"> o desenvolvimento de um sistema inteligente de monitoramento do consumo de energia que seja de baixo custo e de fácil acesso via web.</w:t>
      </w:r>
    </w:p>
    <w:p w:rsidR="00E865E4" w:rsidRPr="000E478F" w:rsidRDefault="00C4419F">
      <w:pPr>
        <w:widowControl w:val="0"/>
        <w:spacing w:after="120" w:line="360" w:lineRule="auto"/>
        <w:jc w:val="both"/>
        <w:rPr>
          <w:rFonts w:ascii="Arial" w:hAnsi="Arial" w:cs="Arial"/>
          <w:bCs/>
          <w:sz w:val="22"/>
          <w:szCs w:val="22"/>
          <w:lang w:val="pt-PT"/>
        </w:rPr>
      </w:pPr>
      <w:r w:rsidRPr="000E478F">
        <w:rPr>
          <w:rFonts w:ascii="Arial" w:hAnsi="Arial" w:cs="Arial"/>
          <w:bCs/>
          <w:sz w:val="22"/>
          <w:szCs w:val="22"/>
          <w:lang w:val="pt-PT"/>
        </w:rPr>
        <w:tab/>
        <w:t xml:space="preserve">Especificamente, este projeto visa empregar o computador compacto </w:t>
      </w:r>
      <w:r w:rsidR="00467E79" w:rsidRPr="000E478F">
        <w:rPr>
          <w:rFonts w:ascii="Arial" w:hAnsi="Arial" w:cs="Arial"/>
          <w:bCs/>
          <w:sz w:val="22"/>
          <w:szCs w:val="22"/>
          <w:lang w:val="pt-PT"/>
        </w:rPr>
        <w:t xml:space="preserve">de baixo custo </w:t>
      </w:r>
      <w:r w:rsidR="00467E79" w:rsidRPr="000E478F">
        <w:rPr>
          <w:rFonts w:ascii="Arial" w:hAnsi="Arial" w:cs="Arial"/>
          <w:bCs/>
          <w:i/>
          <w:sz w:val="22"/>
          <w:szCs w:val="22"/>
          <w:lang w:val="pt-PT"/>
        </w:rPr>
        <w:t>Raspberry Pi</w:t>
      </w:r>
      <w:r w:rsidR="00467E79" w:rsidRPr="000E478F">
        <w:rPr>
          <w:rFonts w:ascii="Arial" w:hAnsi="Arial" w:cs="Arial"/>
          <w:bCs/>
          <w:sz w:val="22"/>
          <w:szCs w:val="22"/>
          <w:lang w:val="pt-PT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  <w:lang w:val="pt-PT"/>
          </w:rPr>
          <w:id w:val="-2009122808"/>
          <w:citation/>
        </w:sdtPr>
        <w:sdtEndPr/>
        <w:sdtContent>
          <w:r w:rsidR="00467E79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begin"/>
          </w:r>
          <w:r w:rsidR="00467E79" w:rsidRPr="000E478F">
            <w:rPr>
              <w:rFonts w:ascii="Arial" w:hAnsi="Arial" w:cs="Arial"/>
              <w:bCs/>
              <w:sz w:val="22"/>
              <w:szCs w:val="22"/>
            </w:rPr>
            <w:instrText xml:space="preserve"> CITATION Ras \l 1046 </w:instrText>
          </w:r>
          <w:r w:rsidR="00467E79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separate"/>
          </w:r>
          <w:r w:rsidR="00375D56" w:rsidRPr="000E478F">
            <w:rPr>
              <w:rFonts w:ascii="Arial" w:hAnsi="Arial" w:cs="Arial"/>
              <w:noProof/>
              <w:sz w:val="22"/>
              <w:szCs w:val="22"/>
            </w:rPr>
            <w:t>(RASPBERRY)</w:t>
          </w:r>
          <w:r w:rsidR="00467E79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end"/>
          </w:r>
        </w:sdtContent>
      </w:sdt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 com interfaces sem fio </w:t>
      </w:r>
      <w:r w:rsidRPr="000E478F">
        <w:rPr>
          <w:rFonts w:ascii="Arial" w:hAnsi="Arial" w:cs="Arial"/>
          <w:bCs/>
          <w:i/>
          <w:sz w:val="22"/>
          <w:szCs w:val="22"/>
          <w:lang w:val="pt-PT"/>
        </w:rPr>
        <w:t>Xbee</w:t>
      </w:r>
      <w:r w:rsidR="004622DB" w:rsidRPr="000E478F">
        <w:rPr>
          <w:rFonts w:ascii="Arial" w:hAnsi="Arial" w:cs="Arial"/>
          <w:bCs/>
          <w:sz w:val="22"/>
          <w:szCs w:val="22"/>
          <w:lang w:val="pt-PT"/>
        </w:rPr>
        <w:t xml:space="preserve"> </w:t>
      </w:r>
      <w:sdt>
        <w:sdtPr>
          <w:rPr>
            <w:rFonts w:ascii="Arial" w:hAnsi="Arial" w:cs="Arial"/>
            <w:bCs/>
            <w:sz w:val="22"/>
            <w:szCs w:val="22"/>
            <w:lang w:val="pt-PT"/>
          </w:rPr>
          <w:id w:val="-640725110"/>
          <w:citation/>
        </w:sdtPr>
        <w:sdtEndPr/>
        <w:sdtContent>
          <w:r w:rsidR="004622DB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begin"/>
          </w:r>
          <w:r w:rsidR="004622DB" w:rsidRPr="000E478F">
            <w:rPr>
              <w:rFonts w:ascii="Arial" w:hAnsi="Arial" w:cs="Arial"/>
              <w:bCs/>
              <w:sz w:val="22"/>
              <w:szCs w:val="22"/>
            </w:rPr>
            <w:instrText xml:space="preserve">CITATION Dig16 \l 1046 </w:instrText>
          </w:r>
          <w:r w:rsidR="004622DB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separate"/>
          </w:r>
          <w:r w:rsidR="00375D56" w:rsidRPr="000E478F">
            <w:rPr>
              <w:rFonts w:ascii="Arial" w:hAnsi="Arial" w:cs="Arial"/>
              <w:noProof/>
              <w:sz w:val="22"/>
              <w:szCs w:val="22"/>
            </w:rPr>
            <w:t>(DIGI, 2014)</w:t>
          </w:r>
          <w:r w:rsidR="004622DB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end"/>
          </w:r>
        </w:sdtContent>
      </w:sdt>
      <w:r w:rsidR="004622DB" w:rsidRPr="000E478F">
        <w:rPr>
          <w:rFonts w:ascii="Arial" w:hAnsi="Arial" w:cs="Arial"/>
          <w:bCs/>
          <w:sz w:val="22"/>
          <w:szCs w:val="22"/>
          <w:lang w:val="pt-PT"/>
        </w:rPr>
        <w:t xml:space="preserve"> </w:t>
      </w:r>
      <w:r w:rsidRPr="000E478F">
        <w:rPr>
          <w:rFonts w:ascii="Arial" w:hAnsi="Arial" w:cs="Arial"/>
          <w:bCs/>
          <w:sz w:val="22"/>
          <w:szCs w:val="22"/>
          <w:lang w:val="pt-PT"/>
        </w:rPr>
        <w:t>para monitorar e disponibilizar os dados de consumo dos consumidores na web. Para isso, um servidor web</w:t>
      </w:r>
      <w:r w:rsidR="00E6005A" w:rsidRPr="000E478F">
        <w:rPr>
          <w:rFonts w:ascii="Arial" w:hAnsi="Arial" w:cs="Arial"/>
          <w:bCs/>
          <w:sz w:val="22"/>
          <w:szCs w:val="22"/>
          <w:lang w:val="pt-PT"/>
        </w:rPr>
        <w:t xml:space="preserve">, baseado na plataforma Node.js </w:t>
      </w:r>
      <w:sdt>
        <w:sdtPr>
          <w:rPr>
            <w:rFonts w:ascii="Arial" w:hAnsi="Arial" w:cs="Arial"/>
            <w:bCs/>
            <w:sz w:val="22"/>
            <w:szCs w:val="22"/>
            <w:lang w:val="pt-PT"/>
          </w:rPr>
          <w:id w:val="-385640596"/>
          <w:citation/>
        </w:sdtPr>
        <w:sdtEndPr/>
        <w:sdtContent>
          <w:r w:rsidR="00E6005A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begin"/>
          </w:r>
          <w:r w:rsidR="00E6005A" w:rsidRPr="000E478F">
            <w:rPr>
              <w:rFonts w:ascii="Arial" w:hAnsi="Arial" w:cs="Arial"/>
              <w:bCs/>
              <w:sz w:val="22"/>
              <w:szCs w:val="22"/>
            </w:rPr>
            <w:instrText xml:space="preserve"> CITATION Nod16 \l 1046 </w:instrText>
          </w:r>
          <w:r w:rsidR="00E6005A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separate"/>
          </w:r>
          <w:r w:rsidR="00E6005A" w:rsidRPr="000E478F">
            <w:rPr>
              <w:rFonts w:ascii="Arial" w:hAnsi="Arial" w:cs="Arial"/>
              <w:noProof/>
              <w:sz w:val="22"/>
              <w:szCs w:val="22"/>
            </w:rPr>
            <w:t>(NODE.JS, 2016)</w:t>
          </w:r>
          <w:r w:rsidR="00E6005A" w:rsidRPr="000E478F">
            <w:rPr>
              <w:rFonts w:ascii="Arial" w:hAnsi="Arial" w:cs="Arial"/>
              <w:bCs/>
              <w:sz w:val="22"/>
              <w:szCs w:val="22"/>
              <w:lang w:val="pt-PT"/>
            </w:rPr>
            <w:fldChar w:fldCharType="end"/>
          </w:r>
        </w:sdtContent>
      </w:sdt>
      <w:r w:rsidR="00E6005A" w:rsidRPr="000E478F">
        <w:rPr>
          <w:rFonts w:ascii="Arial" w:hAnsi="Arial" w:cs="Arial"/>
          <w:bCs/>
          <w:sz w:val="22"/>
          <w:szCs w:val="22"/>
          <w:lang w:val="pt-PT"/>
        </w:rPr>
        <w:t>,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 será implementado no </w:t>
      </w:r>
      <w:r w:rsidRPr="000E478F">
        <w:rPr>
          <w:rFonts w:ascii="Arial" w:hAnsi="Arial" w:cs="Arial"/>
          <w:bCs/>
          <w:i/>
          <w:sz w:val="22"/>
          <w:szCs w:val="22"/>
          <w:lang w:val="pt-PT"/>
        </w:rPr>
        <w:t>Raspberry Pi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 e os sensores de corrente e tensão serão plugados aos módulos </w:t>
      </w:r>
      <w:r w:rsidRPr="000E478F">
        <w:rPr>
          <w:rFonts w:ascii="Arial" w:hAnsi="Arial" w:cs="Arial"/>
          <w:bCs/>
          <w:i/>
          <w:sz w:val="22"/>
          <w:szCs w:val="22"/>
          <w:lang w:val="pt-PT"/>
        </w:rPr>
        <w:t>Xbee</w:t>
      </w:r>
      <w:r w:rsidRPr="000E478F">
        <w:rPr>
          <w:rFonts w:ascii="Arial" w:hAnsi="Arial" w:cs="Arial"/>
          <w:bCs/>
          <w:sz w:val="22"/>
          <w:szCs w:val="22"/>
          <w:lang w:val="pt-PT"/>
        </w:rPr>
        <w:t>, dispensando assim o uso de um microcontrolador.</w:t>
      </w:r>
      <w:r w:rsidR="009D4614" w:rsidRPr="000E478F">
        <w:rPr>
          <w:rFonts w:ascii="Arial" w:hAnsi="Arial" w:cs="Arial"/>
          <w:bCs/>
          <w:sz w:val="22"/>
          <w:szCs w:val="22"/>
          <w:lang w:val="pt-PT"/>
        </w:rPr>
        <w:t xml:space="preserve"> Ademais, todos os softwares a serem empregados são </w:t>
      </w:r>
      <w:r w:rsidR="009D4614" w:rsidRPr="000E478F">
        <w:rPr>
          <w:rFonts w:ascii="Arial" w:hAnsi="Arial" w:cs="Arial"/>
          <w:bCs/>
          <w:i/>
          <w:sz w:val="22"/>
          <w:szCs w:val="22"/>
          <w:lang w:val="pt-PT"/>
        </w:rPr>
        <w:t>Open Source</w:t>
      </w:r>
      <w:r w:rsidR="00E865E4" w:rsidRPr="000E478F">
        <w:rPr>
          <w:rFonts w:ascii="Arial" w:hAnsi="Arial" w:cs="Arial"/>
          <w:bCs/>
          <w:sz w:val="22"/>
          <w:szCs w:val="22"/>
          <w:lang w:val="pt-PT"/>
        </w:rPr>
        <w:t>, o que implica dizer que</w:t>
      </w:r>
      <w:r w:rsidR="009D4614" w:rsidRPr="000E478F">
        <w:rPr>
          <w:rFonts w:ascii="Arial" w:hAnsi="Arial" w:cs="Arial"/>
          <w:bCs/>
          <w:sz w:val="22"/>
          <w:szCs w:val="22"/>
          <w:lang w:val="pt-PT"/>
        </w:rPr>
        <w:t xml:space="preserve"> não haverá custo adicional com essa parte do projeto. </w:t>
      </w:r>
      <w:r w:rsidRPr="000E478F">
        <w:rPr>
          <w:rFonts w:ascii="Arial" w:hAnsi="Arial" w:cs="Arial"/>
          <w:bCs/>
          <w:sz w:val="22"/>
          <w:szCs w:val="22"/>
          <w:lang w:val="pt-PT"/>
        </w:rPr>
        <w:t>Como todo o processamento e disponibili</w:t>
      </w:r>
      <w:r w:rsidR="00E865E4" w:rsidRPr="000E478F">
        <w:rPr>
          <w:rFonts w:ascii="Arial" w:hAnsi="Arial" w:cs="Arial"/>
          <w:bCs/>
          <w:sz w:val="22"/>
          <w:szCs w:val="22"/>
          <w:lang w:val="pt-PT"/>
        </w:rPr>
        <w:t>zação na web será realizado por um único</w:t>
      </w:r>
      <w:r w:rsidRPr="000E478F">
        <w:rPr>
          <w:rFonts w:ascii="Arial" w:hAnsi="Arial" w:cs="Arial"/>
          <w:bCs/>
          <w:sz w:val="22"/>
          <w:szCs w:val="22"/>
          <w:lang w:val="pt-PT"/>
        </w:rPr>
        <w:t xml:space="preserve"> </w:t>
      </w:r>
      <w:r w:rsidRPr="000E478F">
        <w:rPr>
          <w:rFonts w:ascii="Arial" w:hAnsi="Arial" w:cs="Arial"/>
          <w:bCs/>
          <w:i/>
          <w:sz w:val="22"/>
          <w:szCs w:val="22"/>
          <w:lang w:val="pt-PT"/>
        </w:rPr>
        <w:t>Raspberry Pi</w:t>
      </w:r>
      <w:r w:rsidRPr="000E478F">
        <w:rPr>
          <w:rFonts w:ascii="Arial" w:hAnsi="Arial" w:cs="Arial"/>
          <w:bCs/>
          <w:sz w:val="22"/>
          <w:szCs w:val="22"/>
          <w:lang w:val="pt-PT"/>
        </w:rPr>
        <w:t>, vislumbra-se um sistema de baixo custo</w:t>
      </w:r>
      <w:r w:rsidR="00E865E4" w:rsidRPr="000E478F">
        <w:rPr>
          <w:rFonts w:ascii="Arial" w:hAnsi="Arial" w:cs="Arial"/>
          <w:bCs/>
          <w:sz w:val="22"/>
          <w:szCs w:val="22"/>
          <w:lang w:val="pt-PT"/>
        </w:rPr>
        <w:t xml:space="preserve">, </w:t>
      </w:r>
      <w:r w:rsidR="00534048" w:rsidRPr="000E478F">
        <w:rPr>
          <w:rFonts w:ascii="Arial" w:hAnsi="Arial" w:cs="Arial"/>
          <w:bCs/>
          <w:sz w:val="22"/>
          <w:szCs w:val="22"/>
          <w:lang w:val="pt-PT"/>
        </w:rPr>
        <w:t>sobretud</w:t>
      </w:r>
      <w:r w:rsidR="00E865E4" w:rsidRPr="000E478F">
        <w:rPr>
          <w:rFonts w:ascii="Arial" w:hAnsi="Arial" w:cs="Arial"/>
          <w:bCs/>
          <w:sz w:val="22"/>
          <w:szCs w:val="22"/>
          <w:lang w:val="pt-PT"/>
        </w:rPr>
        <w:t>o porque grande parte da infraestrutura desenvolvida neste projeto poderá ser compartilhada por vários consumidores (por exemplo, habitantes de um mesmo edífício).</w:t>
      </w:r>
    </w:p>
    <w:p w:rsidR="008773CB" w:rsidRDefault="00145226">
      <w:pPr>
        <w:pStyle w:val="SPrimria"/>
        <w:numPr>
          <w:ilvl w:val="0"/>
          <w:numId w:val="2"/>
        </w:numPr>
        <w:tabs>
          <w:tab w:val="left" w:pos="426"/>
        </w:tabs>
        <w:spacing w:before="480" w:after="240" w:line="360" w:lineRule="auto"/>
        <w:ind w:left="0" w:firstLine="0"/>
      </w:pPr>
      <w:r>
        <w:t xml:space="preserve">OBJETIVOS </w:t>
      </w:r>
    </w:p>
    <w:p w:rsidR="0043629B" w:rsidRPr="000E478F" w:rsidRDefault="0043629B" w:rsidP="0043629B">
      <w:pPr>
        <w:pStyle w:val="Scorpo"/>
        <w:ind w:firstLine="0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>Objetivo Geral:</w:t>
      </w:r>
    </w:p>
    <w:p w:rsidR="0043629B" w:rsidRPr="000E478F" w:rsidRDefault="0043629B" w:rsidP="0043629B">
      <w:pPr>
        <w:pStyle w:val="Scorpo"/>
        <w:ind w:firstLine="0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>Desenvolver um sistema web de baixo para monitoramento do consumo de energia.</w:t>
      </w:r>
    </w:p>
    <w:p w:rsidR="0043629B" w:rsidRPr="000E478F" w:rsidRDefault="0043629B" w:rsidP="0043629B">
      <w:pPr>
        <w:pStyle w:val="Scorpo"/>
        <w:ind w:firstLine="0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>Objetivos específico:</w:t>
      </w:r>
    </w:p>
    <w:p w:rsidR="001F43A4" w:rsidRPr="000E478F" w:rsidRDefault="001F43A4" w:rsidP="0043629B">
      <w:pPr>
        <w:pStyle w:val="Scorpo"/>
        <w:numPr>
          <w:ilvl w:val="0"/>
          <w:numId w:val="4"/>
        </w:numPr>
        <w:suppressAutoHyphens w:val="0"/>
        <w:autoSpaceDN w:val="0"/>
        <w:adjustRightInd w:val="0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>Utilizar a menor quantidade possível de dispositivos comerciais;</w:t>
      </w:r>
    </w:p>
    <w:p w:rsidR="001F43A4" w:rsidRPr="000E478F" w:rsidRDefault="009753C9" w:rsidP="0043629B">
      <w:pPr>
        <w:pStyle w:val="Scorpo"/>
        <w:numPr>
          <w:ilvl w:val="0"/>
          <w:numId w:val="4"/>
        </w:numPr>
        <w:suppressAutoHyphens w:val="0"/>
        <w:autoSpaceDN w:val="0"/>
        <w:adjustRightInd w:val="0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>Implementar uma interface web intuitiva;</w:t>
      </w:r>
    </w:p>
    <w:p w:rsidR="0043629B" w:rsidRPr="000E478F" w:rsidRDefault="009753C9" w:rsidP="0043629B">
      <w:pPr>
        <w:pStyle w:val="Scorpo"/>
        <w:numPr>
          <w:ilvl w:val="0"/>
          <w:numId w:val="4"/>
        </w:numPr>
        <w:suppressAutoHyphens w:val="0"/>
        <w:autoSpaceDN w:val="0"/>
        <w:adjustRightInd w:val="0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>Desenvolver um sistema que seja expansível para uso futuro com vários pontos de monitoramento;</w:t>
      </w:r>
    </w:p>
    <w:p w:rsidR="0043629B" w:rsidRPr="000E478F" w:rsidRDefault="0043629B" w:rsidP="0043629B">
      <w:pPr>
        <w:pStyle w:val="Scorpo"/>
        <w:numPr>
          <w:ilvl w:val="0"/>
          <w:numId w:val="4"/>
        </w:numPr>
        <w:suppressAutoHyphens w:val="0"/>
        <w:autoSpaceDN w:val="0"/>
        <w:adjustRightInd w:val="0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>Disponibilizar documentação detalhada acerca do assunto.</w:t>
      </w:r>
    </w:p>
    <w:p w:rsidR="008773CB" w:rsidRDefault="00145226">
      <w:pPr>
        <w:pStyle w:val="SPrimria"/>
        <w:numPr>
          <w:ilvl w:val="0"/>
          <w:numId w:val="2"/>
        </w:numPr>
        <w:tabs>
          <w:tab w:val="left" w:pos="426"/>
        </w:tabs>
        <w:spacing w:before="480" w:after="240" w:line="360" w:lineRule="auto"/>
        <w:ind w:left="0" w:firstLine="0"/>
      </w:pPr>
      <w:r>
        <w:t xml:space="preserve">REVISÃO DE LITERATURA ou REVISÃO BIBLIOGRÁFICA </w:t>
      </w:r>
    </w:p>
    <w:p w:rsidR="008773CB" w:rsidRPr="000E478F" w:rsidRDefault="00145226" w:rsidP="00D63829">
      <w:pPr>
        <w:pStyle w:val="Scorpo"/>
        <w:ind w:firstLine="708"/>
        <w:rPr>
          <w:sz w:val="22"/>
          <w:szCs w:val="22"/>
        </w:rPr>
      </w:pPr>
      <w:r w:rsidRPr="000E478F">
        <w:rPr>
          <w:sz w:val="22"/>
          <w:szCs w:val="22"/>
          <w:lang w:val="pt-BR"/>
        </w:rPr>
        <w:t xml:space="preserve">Neste item apresentar o embasamento teórico/científico, </w:t>
      </w:r>
      <w:r w:rsidRPr="000E478F">
        <w:rPr>
          <w:sz w:val="22"/>
          <w:szCs w:val="22"/>
        </w:rPr>
        <w:t>que respalda a ideia do projeto. O que já foi estudado sobre o tema?  D</w:t>
      </w:r>
      <w:r w:rsidRPr="000E478F">
        <w:rPr>
          <w:sz w:val="22"/>
          <w:szCs w:val="22"/>
          <w:lang w:val="pt-BR"/>
        </w:rPr>
        <w:t>eve conter uma exposição ordenada do assunto</w:t>
      </w:r>
      <w:r w:rsidRPr="000E478F">
        <w:rPr>
          <w:bCs w:val="0"/>
          <w:sz w:val="22"/>
          <w:szCs w:val="22"/>
        </w:rPr>
        <w:t xml:space="preserve"> com o objetivo de demostrar que o projeto é tecnicamente exequível.  Pode-se apresentar </w:t>
      </w:r>
      <w:r w:rsidRPr="000E478F">
        <w:rPr>
          <w:sz w:val="22"/>
          <w:szCs w:val="22"/>
        </w:rPr>
        <w:t>outras informações pertinentes. Caso necessário, o item pode ser dividido em subitens, como segue:</w:t>
      </w:r>
    </w:p>
    <w:p w:rsidR="00803E52" w:rsidRPr="000E478F" w:rsidRDefault="00F65E4C" w:rsidP="00E737F0">
      <w:pPr>
        <w:pStyle w:val="Scorpo"/>
        <w:ind w:firstLine="708"/>
        <w:rPr>
          <w:sz w:val="22"/>
          <w:szCs w:val="22"/>
        </w:rPr>
      </w:pPr>
      <w:r w:rsidRPr="000E478F">
        <w:rPr>
          <w:sz w:val="22"/>
          <w:szCs w:val="22"/>
        </w:rPr>
        <w:t>Com o avanço das smart grids, o</w:t>
      </w:r>
      <w:r w:rsidR="00163A22" w:rsidRPr="000E478F">
        <w:rPr>
          <w:sz w:val="22"/>
          <w:szCs w:val="22"/>
        </w:rPr>
        <w:t xml:space="preserve"> monitoramento do consumo de energia elétrica em tempo real e disponível para consultas futuras tem sido objeto de pesquisa em vários trabalhos </w:t>
      </w:r>
      <w:r w:rsidR="00163A22" w:rsidRPr="000E478F">
        <w:rPr>
          <w:sz w:val="22"/>
          <w:szCs w:val="22"/>
        </w:rPr>
        <w:lastRenderedPageBreak/>
        <w:t>científicos</w:t>
      </w:r>
      <w:r w:rsidRPr="000E478F">
        <w:rPr>
          <w:sz w:val="22"/>
          <w:szCs w:val="22"/>
        </w:rPr>
        <w:t xml:space="preserve"> recentes. A abordagem</w:t>
      </w:r>
      <w:r w:rsidR="00163A22" w:rsidRPr="000E478F">
        <w:rPr>
          <w:sz w:val="22"/>
          <w:szCs w:val="22"/>
        </w:rPr>
        <w:t xml:space="preserve"> em </w:t>
      </w:r>
      <w:sdt>
        <w:sdtPr>
          <w:rPr>
            <w:sz w:val="22"/>
            <w:szCs w:val="22"/>
          </w:rPr>
          <w:id w:val="-1188667711"/>
          <w:citation/>
        </w:sdtPr>
        <w:sdtEndPr/>
        <w:sdtContent>
          <w:r w:rsidR="00163A22" w:rsidRPr="000E478F">
            <w:rPr>
              <w:sz w:val="22"/>
              <w:szCs w:val="22"/>
            </w:rPr>
            <w:fldChar w:fldCharType="begin"/>
          </w:r>
          <w:r w:rsidR="00163A22" w:rsidRPr="000E478F">
            <w:rPr>
              <w:sz w:val="22"/>
              <w:szCs w:val="22"/>
              <w:lang w:val="pt-BR"/>
            </w:rPr>
            <w:instrText xml:space="preserve"> CITATION Ron15 \l 1046 </w:instrText>
          </w:r>
          <w:r w:rsidR="00163A22" w:rsidRPr="000E478F">
            <w:rPr>
              <w:sz w:val="22"/>
              <w:szCs w:val="22"/>
            </w:rPr>
            <w:fldChar w:fldCharType="separate"/>
          </w:r>
          <w:r w:rsidR="00375D56" w:rsidRPr="000E478F">
            <w:rPr>
              <w:noProof/>
              <w:sz w:val="22"/>
              <w:szCs w:val="22"/>
              <w:lang w:val="pt-BR"/>
            </w:rPr>
            <w:t>(VOLKERS, FRIZERA e ENCARNAÇÃO, 2015)</w:t>
          </w:r>
          <w:r w:rsidR="00163A22" w:rsidRPr="000E478F">
            <w:rPr>
              <w:sz w:val="22"/>
              <w:szCs w:val="22"/>
            </w:rPr>
            <w:fldChar w:fldCharType="end"/>
          </w:r>
        </w:sdtContent>
      </w:sdt>
      <w:r w:rsidRPr="000E478F">
        <w:rPr>
          <w:sz w:val="22"/>
          <w:szCs w:val="22"/>
        </w:rPr>
        <w:t xml:space="preserve"> propõe o desenvolvimento de um sistema de medição de consumo e qualidade de energia elétrica com interface de acesso via web. Esse trabalho se baseia num sistema microcontrolado em que o software foi desenvolvido para coletar as informações do sistema elétrico monitorado e disponibilizá-las de forma apropriada na web</w:t>
      </w:r>
      <w:r w:rsidR="00570733" w:rsidRPr="000E478F">
        <w:rPr>
          <w:sz w:val="22"/>
          <w:szCs w:val="22"/>
        </w:rPr>
        <w:t>, mas a interface não foi finalizada</w:t>
      </w:r>
      <w:r w:rsidRPr="000E478F">
        <w:rPr>
          <w:sz w:val="22"/>
          <w:szCs w:val="22"/>
        </w:rPr>
        <w:t>. O objetivo principal do trabalho é fornecer subsídios para os consumidores, de modo que possam empregar as melhores práticas no sentido de economizar energia</w:t>
      </w:r>
      <w:r w:rsidR="00C85E7F" w:rsidRPr="000E478F">
        <w:rPr>
          <w:sz w:val="22"/>
          <w:szCs w:val="22"/>
        </w:rPr>
        <w:t xml:space="preserve">. Não fica claro no trabalho como </w:t>
      </w:r>
      <w:r w:rsidRPr="000E478F">
        <w:rPr>
          <w:sz w:val="22"/>
          <w:szCs w:val="22"/>
        </w:rPr>
        <w:t xml:space="preserve">os dados </w:t>
      </w:r>
      <w:r w:rsidR="00803E52" w:rsidRPr="000E478F">
        <w:rPr>
          <w:sz w:val="22"/>
          <w:szCs w:val="22"/>
        </w:rPr>
        <w:t>de consumo podem ser armazenados para consultas futuras.</w:t>
      </w:r>
    </w:p>
    <w:p w:rsidR="00412A8A" w:rsidRPr="000E478F" w:rsidRDefault="00F65E4C">
      <w:pPr>
        <w:pStyle w:val="Scorpo"/>
        <w:ind w:firstLine="0"/>
        <w:rPr>
          <w:sz w:val="22"/>
          <w:szCs w:val="22"/>
          <w:lang w:val="pt-BR"/>
        </w:rPr>
      </w:pPr>
      <w:r w:rsidRPr="000E478F">
        <w:rPr>
          <w:sz w:val="22"/>
          <w:szCs w:val="22"/>
        </w:rPr>
        <w:t xml:space="preserve"> </w:t>
      </w:r>
      <w:r w:rsidR="00E737F0" w:rsidRPr="000E478F">
        <w:rPr>
          <w:sz w:val="22"/>
          <w:szCs w:val="22"/>
          <w:lang w:val="pt-BR"/>
        </w:rPr>
        <w:tab/>
      </w:r>
      <w:r w:rsidR="00412A8A" w:rsidRPr="000E478F">
        <w:rPr>
          <w:sz w:val="22"/>
          <w:szCs w:val="22"/>
          <w:lang w:val="pt-BR"/>
        </w:rPr>
        <w:t xml:space="preserve">O trabalho em  </w:t>
      </w:r>
      <w:sdt>
        <w:sdtPr>
          <w:rPr>
            <w:sz w:val="22"/>
            <w:szCs w:val="22"/>
            <w:lang w:val="pt-BR"/>
          </w:rPr>
          <w:id w:val="-1591622478"/>
          <w:citation/>
        </w:sdtPr>
        <w:sdtEndPr/>
        <w:sdtContent>
          <w:r w:rsidR="00AF51F9" w:rsidRPr="000E478F">
            <w:rPr>
              <w:sz w:val="22"/>
              <w:szCs w:val="22"/>
              <w:lang w:val="pt-BR"/>
            </w:rPr>
            <w:fldChar w:fldCharType="begin"/>
          </w:r>
          <w:r w:rsidR="00AF51F9" w:rsidRPr="000E478F">
            <w:rPr>
              <w:sz w:val="22"/>
              <w:szCs w:val="22"/>
              <w:lang w:val="pt-BR"/>
            </w:rPr>
            <w:instrText xml:space="preserve"> CITATION SAk15 \l 1046 </w:instrText>
          </w:r>
          <w:r w:rsidR="00AF51F9" w:rsidRPr="000E478F">
            <w:rPr>
              <w:sz w:val="22"/>
              <w:szCs w:val="22"/>
              <w:lang w:val="pt-BR"/>
            </w:rPr>
            <w:fldChar w:fldCharType="separate"/>
          </w:r>
          <w:r w:rsidR="00375D56" w:rsidRPr="000E478F">
            <w:rPr>
              <w:noProof/>
              <w:sz w:val="22"/>
              <w:szCs w:val="22"/>
              <w:lang w:val="pt-BR"/>
            </w:rPr>
            <w:t>(S.AKBARBADUSHA, 2015)</w:t>
          </w:r>
          <w:r w:rsidR="00AF51F9" w:rsidRPr="000E478F">
            <w:rPr>
              <w:sz w:val="22"/>
              <w:szCs w:val="22"/>
              <w:lang w:val="pt-BR"/>
            </w:rPr>
            <w:fldChar w:fldCharType="end"/>
          </w:r>
        </w:sdtContent>
      </w:sdt>
      <w:r w:rsidR="00AF51F9" w:rsidRPr="000E478F">
        <w:rPr>
          <w:sz w:val="22"/>
          <w:szCs w:val="22"/>
          <w:lang w:val="pt-BR"/>
        </w:rPr>
        <w:t xml:space="preserve"> </w:t>
      </w:r>
      <w:r w:rsidR="00412A8A" w:rsidRPr="000E478F">
        <w:rPr>
          <w:sz w:val="22"/>
          <w:szCs w:val="22"/>
          <w:lang w:val="pt-BR"/>
        </w:rPr>
        <w:t xml:space="preserve">propõe uma infraestrutura baseada em redes de sensores sem fio (RSSF) para distribuição equilibrada de energia aos consumidores e também </w:t>
      </w:r>
      <w:r w:rsidR="00C85E7F" w:rsidRPr="000E478F">
        <w:rPr>
          <w:sz w:val="22"/>
          <w:szCs w:val="22"/>
          <w:lang w:val="pt-BR"/>
        </w:rPr>
        <w:t xml:space="preserve">para </w:t>
      </w:r>
      <w:r w:rsidR="00412A8A" w:rsidRPr="000E478F">
        <w:rPr>
          <w:sz w:val="22"/>
          <w:szCs w:val="22"/>
          <w:lang w:val="pt-BR"/>
        </w:rPr>
        <w:t>evitar o f</w:t>
      </w:r>
      <w:r w:rsidR="00AF51F9" w:rsidRPr="000E478F">
        <w:rPr>
          <w:sz w:val="22"/>
          <w:szCs w:val="22"/>
          <w:lang w:val="pt-BR"/>
        </w:rPr>
        <w:t>u</w:t>
      </w:r>
      <w:r w:rsidR="00412A8A" w:rsidRPr="000E478F">
        <w:rPr>
          <w:sz w:val="22"/>
          <w:szCs w:val="22"/>
          <w:lang w:val="pt-BR"/>
        </w:rPr>
        <w:t>rto de energia. Para isso, os autores propõem um sistema de medição de energia que possibilite</w:t>
      </w:r>
      <w:r w:rsidR="00C85E7F" w:rsidRPr="000E478F">
        <w:rPr>
          <w:sz w:val="22"/>
          <w:szCs w:val="22"/>
          <w:lang w:val="pt-BR"/>
        </w:rPr>
        <w:t>,</w:t>
      </w:r>
      <w:r w:rsidR="00412A8A" w:rsidRPr="000E478F">
        <w:rPr>
          <w:sz w:val="22"/>
          <w:szCs w:val="22"/>
          <w:lang w:val="pt-BR"/>
        </w:rPr>
        <w:t xml:space="preserve"> tanto consumidores como conces</w:t>
      </w:r>
      <w:r w:rsidR="00C85E7F" w:rsidRPr="000E478F">
        <w:rPr>
          <w:sz w:val="22"/>
          <w:szCs w:val="22"/>
          <w:lang w:val="pt-BR"/>
        </w:rPr>
        <w:t>sionárias de energia elétrica, monitorar</w:t>
      </w:r>
      <w:r w:rsidR="00412A8A" w:rsidRPr="000E478F">
        <w:rPr>
          <w:sz w:val="22"/>
          <w:szCs w:val="22"/>
          <w:lang w:val="pt-BR"/>
        </w:rPr>
        <w:t xml:space="preserve"> o consumo de energia nas residências dos consumidores. </w:t>
      </w:r>
      <w:r w:rsidR="00AF51F9" w:rsidRPr="000E478F">
        <w:rPr>
          <w:sz w:val="22"/>
          <w:szCs w:val="22"/>
          <w:lang w:val="pt-BR"/>
        </w:rPr>
        <w:t xml:space="preserve">Foi utilizando também um </w:t>
      </w:r>
      <w:r w:rsidR="00C85E7F" w:rsidRPr="000E478F">
        <w:rPr>
          <w:sz w:val="22"/>
          <w:szCs w:val="22"/>
          <w:lang w:val="pt-BR"/>
        </w:rPr>
        <w:t>micro controlador</w:t>
      </w:r>
      <w:r w:rsidR="00AF51F9" w:rsidRPr="000E478F">
        <w:rPr>
          <w:sz w:val="22"/>
          <w:szCs w:val="22"/>
          <w:lang w:val="pt-BR"/>
        </w:rPr>
        <w:t xml:space="preserve"> para as tomadas de decisão</w:t>
      </w:r>
      <w:r w:rsidR="00C85E7F" w:rsidRPr="000E478F">
        <w:rPr>
          <w:sz w:val="22"/>
          <w:szCs w:val="22"/>
          <w:lang w:val="pt-BR"/>
        </w:rPr>
        <w:t>,</w:t>
      </w:r>
      <w:r w:rsidR="00AF51F9" w:rsidRPr="000E478F">
        <w:rPr>
          <w:sz w:val="22"/>
          <w:szCs w:val="22"/>
          <w:lang w:val="pt-BR"/>
        </w:rPr>
        <w:t xml:space="preserve"> e o foco do trabalho foi o controle do consumo pela concessionária de energia.</w:t>
      </w:r>
      <w:r w:rsidR="00FD54FF" w:rsidRPr="000E478F">
        <w:rPr>
          <w:sz w:val="22"/>
          <w:szCs w:val="22"/>
          <w:lang w:val="pt-BR"/>
        </w:rPr>
        <w:t xml:space="preserve"> Outro trabalho similar a este último foi apresentado em </w:t>
      </w:r>
      <w:sdt>
        <w:sdtPr>
          <w:rPr>
            <w:sz w:val="22"/>
            <w:szCs w:val="22"/>
            <w:lang w:val="pt-BR"/>
          </w:rPr>
          <w:id w:val="-633641949"/>
          <w:citation/>
        </w:sdtPr>
        <w:sdtEndPr/>
        <w:sdtContent>
          <w:r w:rsidR="00FD54FF" w:rsidRPr="000E478F">
            <w:rPr>
              <w:sz w:val="22"/>
              <w:szCs w:val="22"/>
              <w:lang w:val="pt-BR"/>
            </w:rPr>
            <w:fldChar w:fldCharType="begin"/>
          </w:r>
          <w:r w:rsidR="00FD54FF" w:rsidRPr="000E478F">
            <w:rPr>
              <w:sz w:val="22"/>
              <w:szCs w:val="22"/>
              <w:lang w:val="pt-BR"/>
            </w:rPr>
            <w:instrText xml:space="preserve">CITATION Tra12 \l 1046 </w:instrText>
          </w:r>
          <w:r w:rsidR="00FD54FF" w:rsidRPr="000E478F">
            <w:rPr>
              <w:sz w:val="22"/>
              <w:szCs w:val="22"/>
              <w:lang w:val="pt-BR"/>
            </w:rPr>
            <w:fldChar w:fldCharType="separate"/>
          </w:r>
          <w:r w:rsidR="00375D56" w:rsidRPr="000E478F">
            <w:rPr>
              <w:noProof/>
              <w:sz w:val="22"/>
              <w:szCs w:val="22"/>
              <w:lang w:val="pt-BR"/>
            </w:rPr>
            <w:t>(T. CROSBIE, 2012)</w:t>
          </w:r>
          <w:r w:rsidR="00FD54FF" w:rsidRPr="000E478F">
            <w:rPr>
              <w:sz w:val="22"/>
              <w:szCs w:val="22"/>
              <w:lang w:val="pt-BR"/>
            </w:rPr>
            <w:fldChar w:fldCharType="end"/>
          </w:r>
        </w:sdtContent>
      </w:sdt>
      <w:r w:rsidR="00FD54FF" w:rsidRPr="000E478F">
        <w:rPr>
          <w:sz w:val="22"/>
          <w:szCs w:val="22"/>
          <w:lang w:val="pt-BR"/>
        </w:rPr>
        <w:t xml:space="preserve">, onde o sistema proposto utiliza RSSF </w:t>
      </w:r>
      <w:r w:rsidR="00B27CB0" w:rsidRPr="000E478F">
        <w:rPr>
          <w:sz w:val="22"/>
          <w:szCs w:val="22"/>
          <w:lang w:val="pt-BR"/>
        </w:rPr>
        <w:t>com interface web</w:t>
      </w:r>
      <w:r w:rsidR="00FD54FF" w:rsidRPr="000E478F">
        <w:rPr>
          <w:sz w:val="22"/>
          <w:szCs w:val="22"/>
          <w:lang w:val="pt-BR"/>
        </w:rPr>
        <w:t xml:space="preserve"> para g</w:t>
      </w:r>
      <w:r w:rsidR="00B27CB0" w:rsidRPr="000E478F">
        <w:rPr>
          <w:sz w:val="22"/>
          <w:szCs w:val="22"/>
          <w:lang w:val="pt-BR"/>
        </w:rPr>
        <w:t>erenciar o consumo de energia, entre outros parâmetros, num edifício</w:t>
      </w:r>
      <w:r w:rsidR="00FD54FF" w:rsidRPr="000E478F">
        <w:rPr>
          <w:sz w:val="22"/>
          <w:szCs w:val="22"/>
          <w:lang w:val="pt-BR"/>
        </w:rPr>
        <w:t xml:space="preserve"> residencial. </w:t>
      </w:r>
      <w:r w:rsidR="00B27CB0" w:rsidRPr="000E478F">
        <w:rPr>
          <w:sz w:val="22"/>
          <w:szCs w:val="22"/>
          <w:lang w:val="pt-BR"/>
        </w:rPr>
        <w:t>O sistema proposto é bastante complexo e visa uso comercial.</w:t>
      </w:r>
    </w:p>
    <w:p w:rsidR="00824BBE" w:rsidRPr="000E478F" w:rsidRDefault="005F15D3" w:rsidP="00E737F0">
      <w:pPr>
        <w:pStyle w:val="Scorpo"/>
        <w:ind w:firstLine="708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 xml:space="preserve">A proposta em </w:t>
      </w:r>
      <w:sdt>
        <w:sdtPr>
          <w:rPr>
            <w:b/>
            <w:sz w:val="22"/>
            <w:szCs w:val="22"/>
            <w:lang w:val="en-US"/>
          </w:rPr>
          <w:id w:val="-157617639"/>
          <w:citation/>
        </w:sdtPr>
        <w:sdtEndPr/>
        <w:sdtContent>
          <w:r w:rsidRPr="000E478F">
            <w:rPr>
              <w:b/>
              <w:sz w:val="22"/>
              <w:szCs w:val="22"/>
              <w:lang w:val="en-US"/>
            </w:rPr>
            <w:fldChar w:fldCharType="begin"/>
          </w:r>
          <w:r w:rsidRPr="000E478F">
            <w:rPr>
              <w:b/>
              <w:sz w:val="22"/>
              <w:szCs w:val="22"/>
              <w:lang w:val="pt-BR"/>
            </w:rPr>
            <w:instrText xml:space="preserve"> CITATION JCD14 \l 1046 </w:instrText>
          </w:r>
          <w:r w:rsidRPr="000E478F">
            <w:rPr>
              <w:b/>
              <w:sz w:val="22"/>
              <w:szCs w:val="22"/>
              <w:lang w:val="en-US"/>
            </w:rPr>
            <w:fldChar w:fldCharType="separate"/>
          </w:r>
          <w:r w:rsidR="00375D56" w:rsidRPr="000E478F">
            <w:rPr>
              <w:noProof/>
              <w:sz w:val="22"/>
              <w:szCs w:val="22"/>
              <w:lang w:val="pt-BR"/>
            </w:rPr>
            <w:t>(J. C. DIAS, 2014)</w:t>
          </w:r>
          <w:r w:rsidRPr="000E478F">
            <w:rPr>
              <w:b/>
              <w:sz w:val="22"/>
              <w:szCs w:val="22"/>
              <w:lang w:val="en-US"/>
            </w:rPr>
            <w:fldChar w:fldCharType="end"/>
          </w:r>
        </w:sdtContent>
      </w:sdt>
      <w:r w:rsidRPr="000E478F">
        <w:rPr>
          <w:b/>
          <w:sz w:val="22"/>
          <w:szCs w:val="22"/>
          <w:lang w:val="pt-BR"/>
        </w:rPr>
        <w:t xml:space="preserve"> </w:t>
      </w:r>
      <w:r w:rsidRPr="000E478F">
        <w:rPr>
          <w:sz w:val="22"/>
          <w:szCs w:val="22"/>
          <w:lang w:val="pt-BR"/>
        </w:rPr>
        <w:t xml:space="preserve">apresenta o desenvolvimento de um sistema web para monitoramento do consumo </w:t>
      </w:r>
      <w:r w:rsidR="00C85E7F" w:rsidRPr="000E478F">
        <w:rPr>
          <w:sz w:val="22"/>
          <w:szCs w:val="22"/>
          <w:lang w:val="pt-BR"/>
        </w:rPr>
        <w:t xml:space="preserve">de </w:t>
      </w:r>
      <w:r w:rsidR="000E6C84" w:rsidRPr="000E478F">
        <w:rPr>
          <w:sz w:val="22"/>
          <w:szCs w:val="22"/>
          <w:lang w:val="pt-BR"/>
        </w:rPr>
        <w:t>energia. A ideia central dessa</w:t>
      </w:r>
      <w:r w:rsidR="00C85E7F" w:rsidRPr="000E478F">
        <w:rPr>
          <w:sz w:val="22"/>
          <w:szCs w:val="22"/>
          <w:lang w:val="pt-BR"/>
        </w:rPr>
        <w:t xml:space="preserve"> abor</w:t>
      </w:r>
      <w:r w:rsidR="00435056" w:rsidRPr="000E478F">
        <w:rPr>
          <w:sz w:val="22"/>
          <w:szCs w:val="22"/>
          <w:lang w:val="pt-BR"/>
        </w:rPr>
        <w:t>d</w:t>
      </w:r>
      <w:r w:rsidR="00C85E7F" w:rsidRPr="000E478F">
        <w:rPr>
          <w:sz w:val="22"/>
          <w:szCs w:val="22"/>
          <w:lang w:val="pt-BR"/>
        </w:rPr>
        <w:t>agem</w:t>
      </w:r>
      <w:r w:rsidRPr="000E478F">
        <w:rPr>
          <w:sz w:val="22"/>
          <w:szCs w:val="22"/>
          <w:lang w:val="pt-BR"/>
        </w:rPr>
        <w:t xml:space="preserve"> </w:t>
      </w:r>
      <w:r w:rsidR="000E6C84" w:rsidRPr="000E478F">
        <w:rPr>
          <w:sz w:val="22"/>
          <w:szCs w:val="22"/>
          <w:lang w:val="pt-BR"/>
        </w:rPr>
        <w:t>é</w:t>
      </w:r>
      <w:r w:rsidRPr="000E478F">
        <w:rPr>
          <w:sz w:val="22"/>
          <w:szCs w:val="22"/>
          <w:lang w:val="pt-BR"/>
        </w:rPr>
        <w:t xml:space="preserve"> utilizar uma aplicação desenvolvida na linguagem de programação Java, </w:t>
      </w:r>
      <w:r w:rsidR="006C2CA8" w:rsidRPr="000E478F">
        <w:rPr>
          <w:sz w:val="22"/>
          <w:szCs w:val="22"/>
          <w:lang w:val="pt-BR"/>
        </w:rPr>
        <w:t xml:space="preserve">a qual se comunica com medidores comerciais, via uma conexão </w:t>
      </w:r>
      <w:r w:rsidRPr="000E478F">
        <w:rPr>
          <w:sz w:val="22"/>
          <w:szCs w:val="22"/>
          <w:lang w:val="pt-BR"/>
        </w:rPr>
        <w:t>de rede cabeada TCP/IP, a fim de</w:t>
      </w:r>
      <w:r w:rsidR="006C2CA8" w:rsidRPr="000E478F">
        <w:rPr>
          <w:sz w:val="22"/>
          <w:szCs w:val="22"/>
          <w:lang w:val="pt-BR"/>
        </w:rPr>
        <w:t xml:space="preserve"> disponibilizar os dados medidos</w:t>
      </w:r>
      <w:r w:rsidRPr="000E478F">
        <w:rPr>
          <w:sz w:val="22"/>
          <w:szCs w:val="22"/>
          <w:lang w:val="pt-BR"/>
        </w:rPr>
        <w:t xml:space="preserve"> web. </w:t>
      </w:r>
      <w:r w:rsidR="006C2CA8" w:rsidRPr="000E478F">
        <w:rPr>
          <w:sz w:val="22"/>
          <w:szCs w:val="22"/>
          <w:lang w:val="pt-BR"/>
        </w:rPr>
        <w:t>Não há desenvolvimento de hardware.</w:t>
      </w:r>
    </w:p>
    <w:p w:rsidR="00D164F2" w:rsidRPr="000E478F" w:rsidRDefault="00345079" w:rsidP="00E737F0">
      <w:pPr>
        <w:pStyle w:val="Scorpo"/>
        <w:ind w:firstLine="708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 xml:space="preserve">Em </w:t>
      </w:r>
      <w:sdt>
        <w:sdtPr>
          <w:rPr>
            <w:sz w:val="22"/>
            <w:szCs w:val="22"/>
            <w:lang w:val="pt-BR"/>
          </w:rPr>
          <w:id w:val="1447810444"/>
          <w:citation/>
        </w:sdtPr>
        <w:sdtEndPr/>
        <w:sdtContent>
          <w:r w:rsidRPr="000E478F">
            <w:rPr>
              <w:sz w:val="22"/>
              <w:szCs w:val="22"/>
              <w:lang w:val="pt-BR"/>
            </w:rPr>
            <w:fldChar w:fldCharType="begin"/>
          </w:r>
          <w:r w:rsidRPr="000E478F">
            <w:rPr>
              <w:sz w:val="22"/>
              <w:szCs w:val="22"/>
              <w:lang w:val="pt-BR"/>
            </w:rPr>
            <w:instrText xml:space="preserve">CITATION TBM10 \l 1046 </w:instrText>
          </w:r>
          <w:r w:rsidRPr="000E478F">
            <w:rPr>
              <w:sz w:val="22"/>
              <w:szCs w:val="22"/>
              <w:lang w:val="pt-BR"/>
            </w:rPr>
            <w:fldChar w:fldCharType="separate"/>
          </w:r>
          <w:r w:rsidR="00375D56" w:rsidRPr="000E478F">
            <w:rPr>
              <w:noProof/>
              <w:sz w:val="22"/>
              <w:szCs w:val="22"/>
              <w:lang w:val="pt-BR"/>
            </w:rPr>
            <w:t>(MELO, LIMA e CARDOSO, 2010)</w:t>
          </w:r>
          <w:r w:rsidRPr="000E478F">
            <w:rPr>
              <w:sz w:val="22"/>
              <w:szCs w:val="22"/>
              <w:lang w:val="pt-BR"/>
            </w:rPr>
            <w:fldChar w:fldCharType="end"/>
          </w:r>
        </w:sdtContent>
      </w:sdt>
      <w:r w:rsidRPr="000E478F">
        <w:rPr>
          <w:sz w:val="22"/>
          <w:szCs w:val="22"/>
          <w:lang w:val="pt-BR"/>
        </w:rPr>
        <w:t xml:space="preserve"> os autores propõem uma abordagem para </w:t>
      </w:r>
      <w:r w:rsidR="00835FA1" w:rsidRPr="000E478F">
        <w:rPr>
          <w:sz w:val="22"/>
          <w:szCs w:val="22"/>
          <w:lang w:val="pt-BR"/>
        </w:rPr>
        <w:t>o gerenciamento pessoal do consumo de energia elétrica que utiliza um banco de dados MySQL para disponibilizar os dados referentes ao consumo do consumidor</w:t>
      </w:r>
      <w:r w:rsidR="000E6C84" w:rsidRPr="000E478F">
        <w:rPr>
          <w:sz w:val="22"/>
          <w:szCs w:val="22"/>
          <w:lang w:val="pt-BR"/>
        </w:rPr>
        <w:t xml:space="preserve"> na web</w:t>
      </w:r>
      <w:r w:rsidR="00835FA1" w:rsidRPr="000E478F">
        <w:rPr>
          <w:sz w:val="22"/>
          <w:szCs w:val="22"/>
          <w:lang w:val="pt-BR"/>
        </w:rPr>
        <w:t xml:space="preserve">. </w:t>
      </w:r>
      <w:r w:rsidR="006C2CA8" w:rsidRPr="000E478F">
        <w:rPr>
          <w:sz w:val="22"/>
          <w:szCs w:val="22"/>
          <w:lang w:val="pt-BR"/>
        </w:rPr>
        <w:t xml:space="preserve">Como a abordagem em </w:t>
      </w:r>
      <w:sdt>
        <w:sdtPr>
          <w:rPr>
            <w:b/>
            <w:sz w:val="22"/>
            <w:szCs w:val="22"/>
            <w:lang w:val="en-US"/>
          </w:rPr>
          <w:id w:val="-1169558910"/>
          <w:citation/>
        </w:sdtPr>
        <w:sdtEndPr/>
        <w:sdtContent>
          <w:r w:rsidR="006C2CA8" w:rsidRPr="000E478F">
            <w:rPr>
              <w:b/>
              <w:sz w:val="22"/>
              <w:szCs w:val="22"/>
              <w:lang w:val="en-US"/>
            </w:rPr>
            <w:fldChar w:fldCharType="begin"/>
          </w:r>
          <w:r w:rsidR="006C2CA8" w:rsidRPr="000E478F">
            <w:rPr>
              <w:b/>
              <w:sz w:val="22"/>
              <w:szCs w:val="22"/>
              <w:lang w:val="pt-BR"/>
            </w:rPr>
            <w:instrText xml:space="preserve"> CITATION JCD14 \l 1046 </w:instrText>
          </w:r>
          <w:r w:rsidR="006C2CA8" w:rsidRPr="000E478F">
            <w:rPr>
              <w:b/>
              <w:sz w:val="22"/>
              <w:szCs w:val="22"/>
              <w:lang w:val="en-US"/>
            </w:rPr>
            <w:fldChar w:fldCharType="separate"/>
          </w:r>
          <w:r w:rsidR="00375D56" w:rsidRPr="000E478F">
            <w:rPr>
              <w:noProof/>
              <w:sz w:val="22"/>
              <w:szCs w:val="22"/>
              <w:lang w:val="pt-BR"/>
            </w:rPr>
            <w:t>(J. C. DIAS, 2014)</w:t>
          </w:r>
          <w:r w:rsidR="006C2CA8" w:rsidRPr="000E478F">
            <w:rPr>
              <w:b/>
              <w:sz w:val="22"/>
              <w:szCs w:val="22"/>
              <w:lang w:val="en-US"/>
            </w:rPr>
            <w:fldChar w:fldCharType="end"/>
          </w:r>
        </w:sdtContent>
      </w:sdt>
      <w:r w:rsidR="006C2CA8" w:rsidRPr="000E478F">
        <w:rPr>
          <w:b/>
          <w:sz w:val="22"/>
          <w:szCs w:val="22"/>
          <w:lang w:val="pt-BR"/>
        </w:rPr>
        <w:t xml:space="preserve">, </w:t>
      </w:r>
      <w:r w:rsidR="006C2CA8" w:rsidRPr="000E478F">
        <w:rPr>
          <w:sz w:val="22"/>
          <w:szCs w:val="22"/>
          <w:lang w:val="pt-BR"/>
        </w:rPr>
        <w:t>essa proposta também não desenvolve</w:t>
      </w:r>
      <w:r w:rsidR="0027416B" w:rsidRPr="000E478F">
        <w:rPr>
          <w:sz w:val="22"/>
          <w:szCs w:val="22"/>
          <w:lang w:val="pt-BR"/>
        </w:rPr>
        <w:t xml:space="preserve"> hardware para realizar </w:t>
      </w:r>
      <w:r w:rsidR="006C2CA8" w:rsidRPr="000E478F">
        <w:rPr>
          <w:sz w:val="22"/>
          <w:szCs w:val="22"/>
          <w:lang w:val="pt-BR"/>
        </w:rPr>
        <w:t>as medições, mas somente coleta</w:t>
      </w:r>
      <w:r w:rsidR="0027416B" w:rsidRPr="000E478F">
        <w:rPr>
          <w:sz w:val="22"/>
          <w:szCs w:val="22"/>
          <w:lang w:val="pt-BR"/>
        </w:rPr>
        <w:t xml:space="preserve"> informações dos medidores inteligentes comerciais.</w:t>
      </w:r>
      <w:r w:rsidR="00835FA1" w:rsidRPr="000E478F">
        <w:rPr>
          <w:sz w:val="22"/>
          <w:szCs w:val="22"/>
          <w:lang w:val="pt-BR"/>
        </w:rPr>
        <w:t xml:space="preserve"> </w:t>
      </w:r>
      <w:r w:rsidR="0027416B" w:rsidRPr="000E478F">
        <w:rPr>
          <w:sz w:val="22"/>
          <w:szCs w:val="22"/>
          <w:lang w:val="pt-BR"/>
        </w:rPr>
        <w:t xml:space="preserve">Além disso, </w:t>
      </w:r>
      <w:r w:rsidR="006C2CA8" w:rsidRPr="000E478F">
        <w:rPr>
          <w:sz w:val="22"/>
          <w:szCs w:val="22"/>
          <w:lang w:val="pt-BR"/>
        </w:rPr>
        <w:t xml:space="preserve">foi desenvolvido também um </w:t>
      </w:r>
      <w:r w:rsidR="00893D29" w:rsidRPr="000E478F">
        <w:rPr>
          <w:sz w:val="22"/>
          <w:szCs w:val="22"/>
          <w:lang w:val="pt-BR"/>
        </w:rPr>
        <w:t>aplicativo para smartphone</w:t>
      </w:r>
      <w:r w:rsidR="006C2CA8" w:rsidRPr="000E478F">
        <w:rPr>
          <w:sz w:val="22"/>
          <w:szCs w:val="22"/>
          <w:lang w:val="pt-BR"/>
        </w:rPr>
        <w:t xml:space="preserve"> que se comunica com o medidor comercial.</w:t>
      </w:r>
    </w:p>
    <w:p w:rsidR="005928A2" w:rsidRPr="000E478F" w:rsidRDefault="005928A2" w:rsidP="00D63829">
      <w:pPr>
        <w:pStyle w:val="Scorpo"/>
        <w:ind w:firstLine="708"/>
        <w:rPr>
          <w:sz w:val="22"/>
          <w:szCs w:val="22"/>
          <w:lang w:val="pt-BR"/>
        </w:rPr>
      </w:pPr>
      <w:r w:rsidRPr="000E478F">
        <w:rPr>
          <w:sz w:val="22"/>
          <w:szCs w:val="22"/>
          <w:lang w:val="pt-BR"/>
        </w:rPr>
        <w:t xml:space="preserve">Resumindo esses trabalhos publicados, observa-se que a </w:t>
      </w:r>
      <w:r w:rsidR="004D7B7A" w:rsidRPr="000E478F">
        <w:rPr>
          <w:sz w:val="22"/>
          <w:szCs w:val="22"/>
          <w:lang w:val="pt-BR"/>
        </w:rPr>
        <w:t>maioria deles destina-se a atender as</w:t>
      </w:r>
      <w:r w:rsidR="00B04712" w:rsidRPr="000E478F">
        <w:rPr>
          <w:sz w:val="22"/>
          <w:szCs w:val="22"/>
          <w:lang w:val="pt-BR"/>
        </w:rPr>
        <w:t xml:space="preserve"> concessionárias, </w:t>
      </w:r>
      <w:r w:rsidR="004D7B7A" w:rsidRPr="000E478F">
        <w:rPr>
          <w:sz w:val="22"/>
          <w:szCs w:val="22"/>
          <w:lang w:val="pt-BR"/>
        </w:rPr>
        <w:t xml:space="preserve">utilizam equipamentos de medição comerciais, </w:t>
      </w:r>
      <w:r w:rsidR="00B04712" w:rsidRPr="000E478F">
        <w:rPr>
          <w:sz w:val="22"/>
          <w:szCs w:val="22"/>
          <w:lang w:val="pt-BR"/>
        </w:rPr>
        <w:t xml:space="preserve">são muito complexos ou não foram implementados na sua plenitude. Por isso, este projeto visa preencher a lacuna deixada por esses trabalhos, disponibilizando um sistema de baixo custo otimizado para o consumidor de energia poder se planejar </w:t>
      </w:r>
      <w:r w:rsidR="00B42D10" w:rsidRPr="000E478F">
        <w:rPr>
          <w:sz w:val="22"/>
          <w:szCs w:val="22"/>
          <w:lang w:val="pt-BR"/>
        </w:rPr>
        <w:t xml:space="preserve">satisfatoriamente </w:t>
      </w:r>
      <w:r w:rsidR="00B04712" w:rsidRPr="000E478F">
        <w:rPr>
          <w:sz w:val="22"/>
          <w:szCs w:val="22"/>
          <w:lang w:val="pt-BR"/>
        </w:rPr>
        <w:t>quanto ao seu perfil de consumo.</w:t>
      </w:r>
    </w:p>
    <w:p w:rsidR="008773CB" w:rsidRDefault="00145226">
      <w:pPr>
        <w:pStyle w:val="SPrimria"/>
        <w:numPr>
          <w:ilvl w:val="0"/>
          <w:numId w:val="2"/>
        </w:numPr>
        <w:tabs>
          <w:tab w:val="left" w:pos="426"/>
        </w:tabs>
        <w:spacing w:before="480" w:after="240" w:line="360" w:lineRule="auto"/>
        <w:ind w:hanging="720"/>
        <w:jc w:val="both"/>
        <w:rPr>
          <w:shd w:val="clear" w:color="auto" w:fill="FFFFFF"/>
        </w:rPr>
      </w:pPr>
      <w:r>
        <w:rPr>
          <w:bCs w:val="0"/>
        </w:rPr>
        <w:lastRenderedPageBreak/>
        <w:t>METODOLOGIA ou MATERIAL E MÉTODOS</w:t>
      </w:r>
    </w:p>
    <w:p w:rsidR="001E1DAD" w:rsidRPr="000E478F" w:rsidRDefault="00694F7B" w:rsidP="001E1DA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0E478F">
        <w:rPr>
          <w:rFonts w:ascii="Arial" w:hAnsi="Arial" w:cs="Arial"/>
          <w:sz w:val="22"/>
          <w:szCs w:val="22"/>
          <w:shd w:val="clear" w:color="auto" w:fill="FFFFFF"/>
        </w:rPr>
        <w:t>Inicialmente será feita uma atualização dos trabalhos relacionados, de modo que os estudantes envolvidos no projeto possam se familiarizar com o tema. Depois dessa</w:t>
      </w:r>
      <w:r w:rsidR="00E6005A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fase, os estudantes </w:t>
      </w:r>
      <w:r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farão uma apresentação oral com vistas a divulgar o trabalho realizado e também obter comentários e ou sugestões para delinear exatamente o que e como será desenvolvida a etapa seguinte.  </w:t>
      </w:r>
      <w:r w:rsidR="00E6005A" w:rsidRPr="000E478F">
        <w:rPr>
          <w:rFonts w:ascii="Arial" w:hAnsi="Arial" w:cs="Arial"/>
          <w:sz w:val="22"/>
          <w:szCs w:val="22"/>
          <w:shd w:val="clear" w:color="auto" w:fill="FFFFFF"/>
        </w:rPr>
        <w:t>Em seguida</w:t>
      </w:r>
      <w:r w:rsidR="00D35C0D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será montado o hardware necessário para a leitura dos dados referentes à tensão e corrente de um ponto de consumo de energia. Nesta etapa serão necessários o </w:t>
      </w:r>
      <w:r w:rsidR="00D35C0D" w:rsidRPr="000E478F">
        <w:rPr>
          <w:rFonts w:ascii="Arial" w:hAnsi="Arial" w:cs="Arial"/>
          <w:i/>
          <w:sz w:val="22"/>
          <w:szCs w:val="22"/>
          <w:shd w:val="clear" w:color="auto" w:fill="FFFFFF"/>
        </w:rPr>
        <w:t>Raspberry Pi</w:t>
      </w:r>
      <w:r w:rsidR="00D35C0D" w:rsidRPr="000E478F">
        <w:rPr>
          <w:rFonts w:ascii="Arial" w:hAnsi="Arial" w:cs="Arial"/>
          <w:sz w:val="22"/>
          <w:szCs w:val="22"/>
          <w:shd w:val="clear" w:color="auto" w:fill="FFFFFF"/>
        </w:rPr>
        <w:t>, o</w:t>
      </w:r>
      <w:r w:rsidR="00DD079E" w:rsidRPr="000E478F">
        <w:rPr>
          <w:rFonts w:ascii="Arial" w:hAnsi="Arial" w:cs="Arial"/>
          <w:sz w:val="22"/>
          <w:szCs w:val="22"/>
          <w:shd w:val="clear" w:color="auto" w:fill="FFFFFF"/>
        </w:rPr>
        <w:t>s</w:t>
      </w:r>
      <w:r w:rsidR="00D35C0D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módulos </w:t>
      </w:r>
      <w:r w:rsidR="00D35C0D" w:rsidRPr="000E478F">
        <w:rPr>
          <w:rFonts w:ascii="Arial" w:hAnsi="Arial" w:cs="Arial"/>
          <w:i/>
          <w:sz w:val="22"/>
          <w:szCs w:val="22"/>
          <w:shd w:val="clear" w:color="auto" w:fill="FFFFFF"/>
        </w:rPr>
        <w:t>Xbee</w:t>
      </w:r>
      <w:r w:rsidR="00D35C0D" w:rsidRPr="000E478F">
        <w:rPr>
          <w:rFonts w:ascii="Arial" w:hAnsi="Arial" w:cs="Arial"/>
          <w:sz w:val="22"/>
          <w:szCs w:val="22"/>
          <w:shd w:val="clear" w:color="auto" w:fill="FFFFFF"/>
        </w:rPr>
        <w:t>, bem como o</w:t>
      </w:r>
      <w:r w:rsidR="00DD079E" w:rsidRPr="000E478F">
        <w:rPr>
          <w:rFonts w:ascii="Arial" w:hAnsi="Arial" w:cs="Arial"/>
          <w:sz w:val="22"/>
          <w:szCs w:val="22"/>
          <w:shd w:val="clear" w:color="auto" w:fill="FFFFFF"/>
        </w:rPr>
        <w:t>s</w:t>
      </w:r>
      <w:r w:rsidR="00D35C0D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sensores de corrente e tensão</w:t>
      </w:r>
      <w:r w:rsidR="00DD079E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:rsidR="00DD079E" w:rsidRPr="000E478F" w:rsidRDefault="00DD079E" w:rsidP="001E1DA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Depois de montado o hardware básico, todo o sistema será configurado e testado. </w:t>
      </w:r>
      <w:r w:rsidR="00D05D83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Inicialmente será configurado o canal de comunicação sem fio entre o </w:t>
      </w:r>
      <w:r w:rsidR="00D05D83" w:rsidRPr="000E478F">
        <w:rPr>
          <w:rFonts w:ascii="Arial" w:hAnsi="Arial" w:cs="Arial"/>
          <w:i/>
          <w:sz w:val="22"/>
          <w:szCs w:val="22"/>
          <w:shd w:val="clear" w:color="auto" w:fill="FFFFFF"/>
        </w:rPr>
        <w:t>Raspberry Pi</w:t>
      </w:r>
      <w:r w:rsidR="00D05D83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e os módulos </w:t>
      </w:r>
      <w:r w:rsidR="00D05D83" w:rsidRPr="000E478F">
        <w:rPr>
          <w:rFonts w:ascii="Arial" w:hAnsi="Arial" w:cs="Arial"/>
          <w:i/>
          <w:sz w:val="22"/>
          <w:szCs w:val="22"/>
          <w:shd w:val="clear" w:color="auto" w:fill="FFFFFF"/>
        </w:rPr>
        <w:t>Xbee</w:t>
      </w:r>
      <w:r w:rsidR="00D05D83" w:rsidRPr="000E478F">
        <w:rPr>
          <w:rFonts w:ascii="Arial" w:hAnsi="Arial" w:cs="Arial"/>
          <w:sz w:val="22"/>
          <w:szCs w:val="22"/>
          <w:shd w:val="clear" w:color="auto" w:fill="FFFFFF"/>
        </w:rPr>
        <w:t>. Para isso, pretende-se u</w:t>
      </w:r>
      <w:r w:rsidR="001243F7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tilizar o sistema </w:t>
      </w:r>
      <w:r w:rsidR="001243F7" w:rsidRPr="000E478F">
        <w:rPr>
          <w:rFonts w:ascii="Arial" w:hAnsi="Arial" w:cs="Arial"/>
          <w:i/>
          <w:sz w:val="22"/>
          <w:szCs w:val="22"/>
          <w:shd w:val="clear" w:color="auto" w:fill="FFFFFF"/>
        </w:rPr>
        <w:t>Node.js</w:t>
      </w:r>
      <w:r w:rsidR="00D05D83" w:rsidRPr="000E478F">
        <w:rPr>
          <w:rFonts w:ascii="Arial" w:hAnsi="Arial" w:cs="Arial"/>
          <w:sz w:val="22"/>
          <w:szCs w:val="22"/>
          <w:shd w:val="clear" w:color="auto" w:fill="FFFFFF"/>
        </w:rPr>
        <w:t>, o qual permite o desenvolvimento de</w:t>
      </w:r>
      <w:r w:rsidR="00BB3FC3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algoritmos em Java</w:t>
      </w:r>
      <w:r w:rsidR="001243F7" w:rsidRPr="000E478F">
        <w:rPr>
          <w:rFonts w:ascii="Arial" w:hAnsi="Arial" w:cs="Arial"/>
          <w:sz w:val="22"/>
          <w:szCs w:val="22"/>
          <w:shd w:val="clear" w:color="auto" w:fill="FFFFFF"/>
        </w:rPr>
        <w:t>script</w:t>
      </w:r>
      <w:r w:rsidR="00D05D83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e facilita a troca de mensagens com o servidor web. Uma vez configurado e testado toda a comunicação entre o Raspberry Pi e os módulos Xbee, o servidor web será implantado e configurado. A etapa seguinte será dedicada à configuração da comunicação entre o servidor web e o Node.js. Depois de configurada e testada toda a comunicação entre todas as partes do sistema, será criada a página web para </w:t>
      </w:r>
      <w:r w:rsidR="008C683C" w:rsidRPr="000E478F">
        <w:rPr>
          <w:rFonts w:ascii="Arial" w:hAnsi="Arial" w:cs="Arial"/>
          <w:sz w:val="22"/>
          <w:szCs w:val="22"/>
          <w:shd w:val="clear" w:color="auto" w:fill="FFFFFF"/>
        </w:rPr>
        <w:t>consulta dos usuários e, então</w:t>
      </w:r>
      <w:r w:rsidR="00D05D83" w:rsidRPr="000E478F">
        <w:rPr>
          <w:rFonts w:ascii="Arial" w:hAnsi="Arial" w:cs="Arial"/>
          <w:sz w:val="22"/>
          <w:szCs w:val="22"/>
          <w:shd w:val="clear" w:color="auto" w:fill="FFFFFF"/>
        </w:rPr>
        <w:t>, u</w:t>
      </w:r>
      <w:r w:rsidR="001243F7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m banco de dados Postgres </w:t>
      </w:r>
      <w:sdt>
        <w:sdtPr>
          <w:rPr>
            <w:rFonts w:ascii="Arial" w:hAnsi="Arial" w:cs="Arial"/>
            <w:sz w:val="22"/>
            <w:szCs w:val="22"/>
            <w:shd w:val="clear" w:color="auto" w:fill="FFFFFF"/>
          </w:rPr>
          <w:id w:val="-100261064"/>
          <w:citation/>
        </w:sdtPr>
        <w:sdtEndPr/>
        <w:sdtContent>
          <w:r w:rsidR="001243F7" w:rsidRPr="000E478F">
            <w:rPr>
              <w:rFonts w:ascii="Arial" w:hAnsi="Arial" w:cs="Arial"/>
              <w:sz w:val="22"/>
              <w:szCs w:val="22"/>
              <w:shd w:val="clear" w:color="auto" w:fill="FFFFFF"/>
            </w:rPr>
            <w:fldChar w:fldCharType="begin"/>
          </w:r>
          <w:r w:rsidR="001243F7" w:rsidRPr="000E478F">
            <w:rPr>
              <w:rFonts w:ascii="Arial" w:hAnsi="Arial" w:cs="Arial"/>
              <w:sz w:val="22"/>
              <w:szCs w:val="22"/>
              <w:shd w:val="clear" w:color="auto" w:fill="FFFFFF"/>
            </w:rPr>
            <w:instrText xml:space="preserve"> CITATION pos16 \l 1046 </w:instrText>
          </w:r>
          <w:r w:rsidR="001243F7" w:rsidRPr="000E478F">
            <w:rPr>
              <w:rFonts w:ascii="Arial" w:hAnsi="Arial" w:cs="Arial"/>
              <w:sz w:val="22"/>
              <w:szCs w:val="22"/>
              <w:shd w:val="clear" w:color="auto" w:fill="FFFFFF"/>
            </w:rPr>
            <w:fldChar w:fldCharType="separate"/>
          </w:r>
          <w:r w:rsidR="00375D56" w:rsidRPr="000E478F">
            <w:rPr>
              <w:rFonts w:ascii="Arial" w:hAnsi="Arial" w:cs="Arial"/>
              <w:noProof/>
              <w:sz w:val="22"/>
              <w:szCs w:val="22"/>
              <w:shd w:val="clear" w:color="auto" w:fill="FFFFFF"/>
            </w:rPr>
            <w:t>(POSTGRESQL, 2016)</w:t>
          </w:r>
          <w:r w:rsidR="001243F7" w:rsidRPr="000E478F">
            <w:rPr>
              <w:rFonts w:ascii="Arial" w:hAnsi="Arial" w:cs="Arial"/>
              <w:sz w:val="22"/>
              <w:szCs w:val="22"/>
              <w:shd w:val="clear" w:color="auto" w:fill="FFFFFF"/>
            </w:rPr>
            <w:fldChar w:fldCharType="end"/>
          </w:r>
        </w:sdtContent>
      </w:sdt>
      <w:r w:rsidR="00D05D83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será implementado e interligado ao servidor web. </w:t>
      </w:r>
    </w:p>
    <w:p w:rsidR="00694F7B" w:rsidRPr="000E478F" w:rsidRDefault="00BB3FC3" w:rsidP="001E1DA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Posteriormente </w:t>
      </w:r>
      <w:r w:rsidR="00694F7B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será </w:t>
      </w:r>
      <w:r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escrito </w:t>
      </w:r>
      <w:r w:rsidR="00694F7B" w:rsidRPr="000E478F">
        <w:rPr>
          <w:rFonts w:ascii="Arial" w:hAnsi="Arial" w:cs="Arial"/>
          <w:sz w:val="22"/>
          <w:szCs w:val="22"/>
          <w:shd w:val="clear" w:color="auto" w:fill="FFFFFF"/>
        </w:rPr>
        <w:t>o artigo científico com os resultados do projeto e oferta</w:t>
      </w:r>
      <w:r w:rsidRPr="000E478F">
        <w:rPr>
          <w:rFonts w:ascii="Arial" w:hAnsi="Arial" w:cs="Arial"/>
          <w:sz w:val="22"/>
          <w:szCs w:val="22"/>
          <w:shd w:val="clear" w:color="auto" w:fill="FFFFFF"/>
        </w:rPr>
        <w:t>do</w:t>
      </w:r>
      <w:r w:rsidR="00694F7B" w:rsidRPr="000E478F">
        <w:rPr>
          <w:rFonts w:ascii="Arial" w:hAnsi="Arial" w:cs="Arial"/>
          <w:sz w:val="22"/>
          <w:szCs w:val="22"/>
          <w:shd w:val="clear" w:color="auto" w:fill="FFFFFF"/>
        </w:rPr>
        <w:t xml:space="preserve"> um minicurso sobre o </w:t>
      </w:r>
      <w:r w:rsidR="008C683C" w:rsidRPr="000E478F">
        <w:rPr>
          <w:rFonts w:ascii="Arial" w:hAnsi="Arial" w:cs="Arial"/>
          <w:sz w:val="22"/>
          <w:szCs w:val="22"/>
          <w:shd w:val="clear" w:color="auto" w:fill="FFFFFF"/>
        </w:rPr>
        <w:t>sistema de monitoramento de energia inteligente de baixo custo</w:t>
      </w:r>
      <w:r w:rsidR="00694F7B" w:rsidRPr="000E478F">
        <w:rPr>
          <w:rFonts w:ascii="Arial" w:hAnsi="Arial" w:cs="Arial"/>
          <w:sz w:val="22"/>
          <w:szCs w:val="22"/>
          <w:shd w:val="clear" w:color="auto" w:fill="FFFFFF"/>
        </w:rPr>
        <w:t>. Por fim, será elaborado o relatório final dos trabalhos desenvolvidos no projeto.</w:t>
      </w:r>
    </w:p>
    <w:p w:rsidR="008773CB" w:rsidRDefault="00145226" w:rsidP="00F70E2D">
      <w:pPr>
        <w:pStyle w:val="SPrimria"/>
        <w:numPr>
          <w:ilvl w:val="0"/>
          <w:numId w:val="2"/>
        </w:numPr>
        <w:tabs>
          <w:tab w:val="left" w:pos="426"/>
        </w:tabs>
        <w:spacing w:before="480" w:after="240" w:line="360" w:lineRule="auto"/>
        <w:ind w:hanging="720"/>
      </w:pPr>
      <w:r>
        <w:t>RESULTADOS ESPERADOS</w:t>
      </w:r>
    </w:p>
    <w:p w:rsidR="00D916CD" w:rsidRPr="000E478F" w:rsidRDefault="00D916CD" w:rsidP="004D1CD6">
      <w:pPr>
        <w:pStyle w:val="Scorpo"/>
        <w:ind w:firstLine="708"/>
        <w:rPr>
          <w:sz w:val="22"/>
          <w:szCs w:val="22"/>
        </w:rPr>
      </w:pPr>
      <w:r w:rsidRPr="000E478F">
        <w:rPr>
          <w:sz w:val="22"/>
          <w:szCs w:val="22"/>
        </w:rPr>
        <w:t xml:space="preserve">Ao final da execução deste projeto de pequisa espera-se sobretudo que os objetivos inicialmente estabelecidos sejam alcançados. Ou seja, que o sistema desenvolvido obtenha êxito em aliar eficiência com custo reduzido. Espera-se ainda que o sistema seja intuitivo, de modo que todas </w:t>
      </w:r>
      <w:r w:rsidR="007D4DAC" w:rsidRPr="000E478F">
        <w:rPr>
          <w:sz w:val="22"/>
          <w:szCs w:val="22"/>
        </w:rPr>
        <w:t xml:space="preserve">a suas </w:t>
      </w:r>
      <w:r w:rsidRPr="000E478F">
        <w:rPr>
          <w:sz w:val="22"/>
          <w:szCs w:val="22"/>
        </w:rPr>
        <w:t>particularidades promovam a sua aceitabilidade por potenciais usuários</w:t>
      </w:r>
      <w:r w:rsidR="007D4DAC" w:rsidRPr="000E478F">
        <w:rPr>
          <w:sz w:val="22"/>
          <w:szCs w:val="22"/>
        </w:rPr>
        <w:t>, e possivelmente ajude muitos consumidores a economizar energia elétrica</w:t>
      </w:r>
      <w:r w:rsidRPr="000E478F">
        <w:rPr>
          <w:sz w:val="22"/>
          <w:szCs w:val="22"/>
        </w:rPr>
        <w:t>. Almeja-se também que o sistema proposto apresente bom desempenho e seja robusto contra pos</w:t>
      </w:r>
      <w:r w:rsidR="00587FC4" w:rsidRPr="000E478F">
        <w:rPr>
          <w:sz w:val="22"/>
          <w:szCs w:val="22"/>
        </w:rPr>
        <w:t>síveis interferências nos seus enlaces de comunicação sem fio.</w:t>
      </w:r>
      <w:r w:rsidRPr="000E478F">
        <w:rPr>
          <w:sz w:val="22"/>
          <w:szCs w:val="22"/>
        </w:rPr>
        <w:t xml:space="preserve"> </w:t>
      </w:r>
    </w:p>
    <w:p w:rsidR="007A2766" w:rsidRDefault="007A2766" w:rsidP="009753C9">
      <w:pPr>
        <w:pStyle w:val="Scorpo"/>
        <w:ind w:firstLine="0"/>
      </w:pPr>
    </w:p>
    <w:p w:rsidR="008773CB" w:rsidRDefault="00145226" w:rsidP="004D1CD6">
      <w:pPr>
        <w:pStyle w:val="SPrimria"/>
        <w:numPr>
          <w:ilvl w:val="0"/>
          <w:numId w:val="2"/>
        </w:numPr>
        <w:tabs>
          <w:tab w:val="left" w:pos="426"/>
        </w:tabs>
        <w:spacing w:line="360" w:lineRule="auto"/>
        <w:ind w:hanging="720"/>
      </w:pPr>
      <w:r>
        <w:lastRenderedPageBreak/>
        <w:t>FONTES BIBLIOGÁFICAS OU REFERENCIAS BIBLIOGRÀFICAS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id w:val="-40284759"/>
        <w:docPartObj>
          <w:docPartGallery w:val="Bibliographies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p w:rsidR="000F1849" w:rsidRDefault="000F1849">
          <w:pPr>
            <w:pStyle w:val="Ttulo1"/>
            <w:rPr>
              <w:rFonts w:hint="eastAsia"/>
            </w:rPr>
          </w:pPr>
        </w:p>
        <w:sdt>
          <w:sdtPr>
            <w:id w:val="-573587230"/>
            <w:bibliography/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p w:rsidR="00375D56" w:rsidRPr="000E478F" w:rsidRDefault="000F1849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sz w:val="22"/>
                  <w:szCs w:val="22"/>
                </w:rPr>
                <w:fldChar w:fldCharType="begin"/>
              </w:r>
              <w:r w:rsidRPr="000E478F">
                <w:rPr>
                  <w:rFonts w:ascii="Arial" w:hAnsi="Arial" w:cs="Arial"/>
                  <w:sz w:val="22"/>
                  <w:szCs w:val="22"/>
                  <w:lang w:val="en-US"/>
                </w:rPr>
                <w:instrText>BIBLIOGRAPHY</w:instrText>
              </w:r>
              <w:r w:rsidRPr="000E478F">
                <w:rPr>
                  <w:rFonts w:ascii="Arial" w:hAnsi="Arial" w:cs="Arial"/>
                  <w:sz w:val="22"/>
                  <w:szCs w:val="22"/>
                </w:rPr>
                <w:fldChar w:fldCharType="separate"/>
              </w:r>
              <w:r w:rsidR="00375D56"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A. SOBE, W. E. </w:t>
              </w:r>
              <w:r w:rsidR="00375D56"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  <w:lang w:val="en-US"/>
                </w:rPr>
                <w:t>Smart Microgrids:</w:t>
              </w:r>
              <w:r w:rsidR="00375D56"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 Overview and Outlook. Smart Grid” Workshop of the ITG INFORMATIK. Braunschweig - Germany: [s.n.]. </w:t>
              </w:r>
              <w:r w:rsidR="00375D56" w:rsidRPr="000E478F">
                <w:rPr>
                  <w:rFonts w:ascii="Arial" w:hAnsi="Arial" w:cs="Arial"/>
                  <w:noProof/>
                  <w:sz w:val="22"/>
                  <w:szCs w:val="22"/>
                </w:rPr>
                <w:t>2012. p. 16-21.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ANEEL.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Micro e Minigeração Distribuída: Sistema de Compensação de Energia Elétrica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. 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>[S.l.]. 2012.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B.D. REDDY, R. H. Advance Smart Home Energy Management System Using Virtual Instrumentation.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  <w:lang w:val="en-US"/>
                </w:rPr>
                <w:t>International Journal of Scientific &amp; Engineering Research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>, v. 5, n. 11, p. 722-725, 2014. ISSN ISSN 2229-5518.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BANDEIRA, F. B. M.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Redes de Energia Elétrica Inteligentes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. Nota Técnica. Consultoria Legislativa. Camâra dos Deputados. 2012.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D. HALSENMAN, B. L.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MATLAB 5 – Versão do estudante – Guia do usuário.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 [S.l.]: [s.n.], 1999.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DIGI. XBEE, 2014. Disponivel em: &lt;www.digi.com/lp/xbee&gt;. Acesso em: 30 abril 2016.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J. C. DIAS, J. C. S. E. A. B.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SISTEMA DEMONITORAMENTO (PMS) DE ENERGIA ELETRICA BASEADO NO PADRÃO IEEE1451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. XX Congresso Brasileiro de Automática. Belo Horizonte: [s.n.]. 2014. p. 2680-2687.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KULASEKERA, A. L.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  <w:lang w:val="en-US"/>
                </w:rPr>
                <w:t>MULTI AGENT BASED CONTROL AND PROTECTION FOR AN INVERTER BASED MICROGRID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. 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PhD Thesis. [S.l.]: [s.n.]. 2012.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MELO, T. B.; LIMA, J. S.; CARDOSO, K.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Sistema de Gerenciamento Pessoal do Consumo de Energia Elétrica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. 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IX Induscon IEEE/IAS International Conference on Industry Applications. São Paulo: [s.n.]. 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2010.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NODE.JS. Node.JS, 2016. Disponivel em: &lt;https://nodejs.org/en/&gt;. Acesso em: 01 maio 2016.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POSTGRESQL. postgresql.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postgresql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, 2016. Disponivel em: &lt;http://www.postgresql.org/&gt;. Acesso em: 01 maio 2016.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R. RIVERA, A. S. E. I. T. Redes elétricas inteligentes (smart grid): oportunidade para adensamento produtivo e tecnológico local.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Revista do BNDES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, 2013.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RASPBERRY.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Processador Raspberry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. https://www.raspberrypi.org. Acessado em: maio 2015. 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>[S.l.].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S.AKBARBADUSHA, A. M. I. Intelligent Electric Power Management using Wireless Sensor Network with Advanced Metering Infrastructure.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  <w:lang w:val="en-US"/>
                </w:rPr>
                <w:t>International Journal of Engineering Research and General Science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>, v. 3, n. 2, 2015.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T. CROSBIE, R. B. N. D. M. R. A wireless sensor network for intelligent building energy management based on multi communication standards – a case study.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  <w:lang w:val="en-US"/>
                </w:rPr>
                <w:t>Journal of Information Technology in Construction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>, v. 17, p. 43-62, 2012. ISSN 1874-4753.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T. J. LUI, W. S. A. H. O. M. Get Smart.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  <w:lang w:val="en-US"/>
                </w:rPr>
                <w:t>IEEE Power and Energy Magazine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  <w:lang w:val="en-US"/>
                </w:rPr>
                <w:t xml:space="preserve">, v. 8, n. 3, p. 66-78, 2010. 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ISSN 1540-7977.</w:t>
              </w:r>
            </w:p>
            <w:p w:rsidR="00375D56" w:rsidRPr="000E478F" w:rsidRDefault="00375D56" w:rsidP="00375D56">
              <w:pPr>
                <w:pStyle w:val="Bibliografia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 xml:space="preserve">VOLKERS, R. E.; FRIZERA, A.; ENCARNAÇÃO, L. F. </w:t>
              </w:r>
              <w:r w:rsidRPr="000E478F">
                <w:rPr>
                  <w:rFonts w:ascii="Arial" w:hAnsi="Arial" w:cs="Arial"/>
                  <w:b/>
                  <w:bCs/>
                  <w:noProof/>
                  <w:sz w:val="22"/>
                  <w:szCs w:val="22"/>
                </w:rPr>
                <w:t>Desenvolvimento de um sistema de medição de consumo e qualidade de energia elétrica com interface de acesso via web</w:t>
              </w:r>
              <w:r w:rsidRPr="000E478F">
                <w:rPr>
                  <w:rFonts w:ascii="Arial" w:hAnsi="Arial" w:cs="Arial"/>
                  <w:noProof/>
                  <w:sz w:val="22"/>
                  <w:szCs w:val="22"/>
                </w:rPr>
                <w:t>. Natal-RN: [s.n.]. 2015. p. 1089-1094.</w:t>
              </w:r>
            </w:p>
            <w:p w:rsidR="000F1849" w:rsidRPr="000E478F" w:rsidRDefault="000F1849" w:rsidP="00375D56">
              <w:pPr>
                <w:rPr>
                  <w:rFonts w:ascii="Arial" w:hAnsi="Arial" w:cs="Arial"/>
                  <w:sz w:val="22"/>
                  <w:szCs w:val="22"/>
                </w:rPr>
              </w:pPr>
              <w:r w:rsidRPr="000E478F">
                <w:rPr>
                  <w:rFonts w:ascii="Arial" w:hAnsi="Arial" w:cs="Arial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:rsidR="00E03892" w:rsidRDefault="00E03892">
      <w:pPr>
        <w:suppressAutoHyphens w:val="0"/>
        <w:rPr>
          <w:rFonts w:ascii="Arial" w:hAnsi="Arial" w:cs="Arial"/>
          <w:bCs/>
          <w:szCs w:val="20"/>
        </w:rPr>
      </w:pPr>
      <w:r>
        <w:br w:type="page"/>
      </w:r>
    </w:p>
    <w:p w:rsidR="00E03892" w:rsidRDefault="00E03892">
      <w:pPr>
        <w:pStyle w:val="Scorpo"/>
        <w:ind w:firstLine="0"/>
        <w:rPr>
          <w:lang w:val="pt-BR"/>
        </w:rPr>
        <w:sectPr w:rsidR="00E03892">
          <w:headerReference w:type="default" r:id="rId9"/>
          <w:headerReference w:type="first" r:id="rId10"/>
          <w:pgSz w:w="11906" w:h="16838"/>
          <w:pgMar w:top="1418" w:right="1134" w:bottom="709" w:left="1418" w:header="709" w:footer="720" w:gutter="0"/>
          <w:cols w:space="720"/>
          <w:docGrid w:linePitch="360"/>
        </w:sectPr>
      </w:pPr>
    </w:p>
    <w:p w:rsidR="008773CB" w:rsidRDefault="00145226">
      <w:pPr>
        <w:pStyle w:val="SPrimria"/>
        <w:numPr>
          <w:ilvl w:val="0"/>
          <w:numId w:val="2"/>
        </w:numPr>
        <w:tabs>
          <w:tab w:val="left" w:pos="426"/>
        </w:tabs>
        <w:spacing w:before="480" w:after="240" w:line="360" w:lineRule="auto"/>
      </w:pPr>
      <w:r>
        <w:lastRenderedPageBreak/>
        <w:t>CRONOGRAMA DE EXECUÇÃO DO PROJETO/PLANO DE TRABALHO</w:t>
      </w:r>
    </w:p>
    <w:tbl>
      <w:tblPr>
        <w:tblW w:w="14231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6041"/>
        <w:gridCol w:w="445"/>
        <w:gridCol w:w="446"/>
        <w:gridCol w:w="446"/>
        <w:gridCol w:w="445"/>
        <w:gridCol w:w="446"/>
        <w:gridCol w:w="446"/>
        <w:gridCol w:w="445"/>
        <w:gridCol w:w="446"/>
        <w:gridCol w:w="446"/>
        <w:gridCol w:w="445"/>
        <w:gridCol w:w="494"/>
        <w:gridCol w:w="540"/>
        <w:gridCol w:w="2700"/>
      </w:tblGrid>
      <w:tr w:rsidR="008773CB" w:rsidTr="00907D99">
        <w:trPr>
          <w:cantSplit/>
        </w:trPr>
        <w:tc>
          <w:tcPr>
            <w:tcW w:w="6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Atividades /                Plano de Trabalho</w:t>
            </w:r>
          </w:p>
        </w:tc>
        <w:tc>
          <w:tcPr>
            <w:tcW w:w="54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Anos / meses de Desenvolvimento do Projeto</w: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Executores das Atividades</w:t>
            </w:r>
          </w:p>
        </w:tc>
      </w:tr>
      <w:tr w:rsidR="008773CB" w:rsidTr="00907D99">
        <w:trPr>
          <w:cantSplit/>
        </w:trPr>
        <w:tc>
          <w:tcPr>
            <w:tcW w:w="6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773CB" w:rsidRDefault="008773CB">
            <w:pPr>
              <w:pStyle w:val="Scorpo"/>
              <w:snapToGrid w:val="0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</w:p>
        </w:tc>
        <w:tc>
          <w:tcPr>
            <w:tcW w:w="54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MÊS</w:t>
            </w:r>
          </w:p>
        </w:tc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73CB" w:rsidRDefault="008773CB">
            <w:pPr>
              <w:pStyle w:val="Scorpo"/>
              <w:snapToGrid w:val="0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</w:p>
        </w:tc>
      </w:tr>
      <w:tr w:rsidR="008773CB" w:rsidTr="00907D99">
        <w:trPr>
          <w:cantSplit/>
        </w:trPr>
        <w:tc>
          <w:tcPr>
            <w:tcW w:w="60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773CB" w:rsidRDefault="008773CB">
            <w:pPr>
              <w:pStyle w:val="Scorpo"/>
              <w:snapToGrid w:val="0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2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3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4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5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6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7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8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9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10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11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lang w:val="pt-BR"/>
              </w:rPr>
              <w:t>12</w:t>
            </w:r>
          </w:p>
        </w:tc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773CB" w:rsidRDefault="008773CB">
            <w:pPr>
              <w:pStyle w:val="Scorpo"/>
              <w:snapToGrid w:val="0"/>
              <w:spacing w:before="40" w:after="40" w:line="240" w:lineRule="auto"/>
              <w:ind w:firstLine="0"/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</w:p>
        </w:tc>
      </w:tr>
      <w:tr w:rsidR="008C683C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Atualização do estado da arte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</w:t>
            </w:r>
          </w:p>
        </w:tc>
      </w:tr>
      <w:tr w:rsidR="008C683C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Apresentação oral do levantamento bibliográfico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</w:t>
            </w:r>
          </w:p>
        </w:tc>
      </w:tr>
      <w:tr w:rsidR="008C683C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C93513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Montagem do Hardware e configurações do Raspberry Pi e Xbee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</w:t>
            </w:r>
          </w:p>
        </w:tc>
      </w:tr>
      <w:tr w:rsidR="008C683C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83C" w:rsidRPr="00C93513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Implantação e configuração do servidor web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</w:t>
            </w:r>
            <w:r w:rsidR="004D1CD6">
              <w:rPr>
                <w:rFonts w:asciiTheme="minorHAnsi" w:hAnsiTheme="minorHAnsi"/>
                <w:b/>
                <w:sz w:val="20"/>
                <w:lang w:val="pt-BR"/>
              </w:rPr>
              <w:t xml:space="preserve"> e Colaboradores</w:t>
            </w:r>
          </w:p>
        </w:tc>
      </w:tr>
      <w:tr w:rsidR="008C683C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83C" w:rsidRPr="00C93513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C</w:t>
            </w:r>
            <w:r w:rsidRPr="00012BA6">
              <w:rPr>
                <w:rFonts w:asciiTheme="minorHAnsi" w:hAnsiTheme="minorHAnsi"/>
                <w:b/>
                <w:sz w:val="20"/>
                <w:lang w:val="pt-BR"/>
              </w:rPr>
              <w:t>onfiguração da comunicação entre o servidor web e o Node.js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83C" w:rsidRPr="00C93513" w:rsidRDefault="004D1CD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 e Colaboradores</w:t>
            </w:r>
          </w:p>
        </w:tc>
      </w:tr>
      <w:tr w:rsidR="008C683C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83C" w:rsidRPr="00C93513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Elaboração da página web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83C" w:rsidRPr="00C93513" w:rsidRDefault="004D1CD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 e Colaboradores</w:t>
            </w:r>
          </w:p>
        </w:tc>
      </w:tr>
      <w:tr w:rsidR="00C644C0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44C0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Relatório parcial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C644C0" w:rsidRPr="003E6AC4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44C0" w:rsidRDefault="00C644C0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</w:t>
            </w:r>
          </w:p>
        </w:tc>
      </w:tr>
      <w:tr w:rsidR="00012BA6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2BA6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Banco de dados Postgres interligado com a página web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12BA6" w:rsidRPr="003E6AC4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2BA6" w:rsidRDefault="00012BA6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</w:t>
            </w:r>
          </w:p>
        </w:tc>
      </w:tr>
      <w:tr w:rsidR="00BB4955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4955" w:rsidRPr="00C93513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Elaboração de artigo científico com os resultados obtidos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4955" w:rsidRPr="003E6AC4" w:rsidRDefault="00BB4955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955" w:rsidRPr="00C93513" w:rsidRDefault="001C47BE" w:rsidP="00BB4955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Bolsista, Colaboradores</w:t>
            </w:r>
            <w:r w:rsidRPr="00380BFC">
              <w:rPr>
                <w:rFonts w:asciiTheme="minorHAnsi" w:hAnsiTheme="minorHAnsi"/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inorHAnsi" w:hAnsiTheme="minorHAnsi"/>
                <w:b/>
                <w:sz w:val="22"/>
                <w:szCs w:val="22"/>
                <w:lang w:val="pt-BR"/>
              </w:rPr>
              <w:t xml:space="preserve">e </w:t>
            </w:r>
            <w:r w:rsidRPr="00380BFC">
              <w:rPr>
                <w:rFonts w:asciiTheme="minorHAnsi" w:hAnsiTheme="minorHAnsi"/>
                <w:b/>
                <w:sz w:val="22"/>
                <w:szCs w:val="22"/>
                <w:lang w:val="pt-BR"/>
              </w:rPr>
              <w:t>Orientador</w:t>
            </w:r>
          </w:p>
        </w:tc>
      </w:tr>
      <w:tr w:rsidR="008C683C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 xml:space="preserve">Minicurso sobre </w:t>
            </w:r>
            <w:r w:rsidR="00012BA6" w:rsidRPr="00012BA6">
              <w:rPr>
                <w:rFonts w:asciiTheme="minorHAnsi" w:hAnsiTheme="minorHAnsi"/>
                <w:b/>
                <w:sz w:val="20"/>
                <w:lang w:val="pt-BR"/>
              </w:rPr>
              <w:t>o sistema de monitoramento de energia inteligente de baixo custo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 e Orientador</w:t>
            </w:r>
          </w:p>
        </w:tc>
      </w:tr>
      <w:tr w:rsidR="008C683C" w:rsidTr="00907D99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83C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Relatório final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BB4955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C683C" w:rsidRPr="003E6AC4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Cs w:val="24"/>
                <w:lang w:val="pt-BR"/>
              </w:rPr>
            </w:pPr>
            <w:r w:rsidRPr="003E6AC4">
              <w:rPr>
                <w:rFonts w:asciiTheme="minorHAnsi" w:hAnsiTheme="minorHAnsi"/>
                <w:b/>
                <w:szCs w:val="24"/>
                <w:lang w:val="pt-BR"/>
              </w:rPr>
              <w:t>x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83C" w:rsidRPr="00C93513" w:rsidRDefault="008C683C" w:rsidP="008C683C">
            <w:pPr>
              <w:pStyle w:val="Scorpo"/>
              <w:spacing w:before="40" w:after="40" w:line="240" w:lineRule="auto"/>
              <w:ind w:firstLine="0"/>
              <w:jc w:val="center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Bolsista e Orientador</w:t>
            </w:r>
          </w:p>
        </w:tc>
      </w:tr>
    </w:tbl>
    <w:p w:rsidR="008773CB" w:rsidRDefault="008773CB">
      <w:pPr>
        <w:pStyle w:val="Scorpo"/>
        <w:spacing w:line="240" w:lineRule="auto"/>
        <w:ind w:left="142" w:firstLine="0"/>
        <w:rPr>
          <w:sz w:val="18"/>
          <w:szCs w:val="18"/>
          <w:lang w:val="pt-BR"/>
        </w:rPr>
      </w:pPr>
    </w:p>
    <w:p w:rsidR="00E03892" w:rsidRDefault="00E03892">
      <w:pPr>
        <w:pStyle w:val="Scorpo"/>
        <w:spacing w:line="240" w:lineRule="auto"/>
        <w:ind w:left="142" w:firstLine="0"/>
      </w:pPr>
    </w:p>
    <w:p w:rsidR="00E03892" w:rsidRDefault="00E03892">
      <w:pPr>
        <w:pStyle w:val="Scorpo"/>
        <w:spacing w:line="240" w:lineRule="auto"/>
        <w:ind w:left="142" w:firstLine="0"/>
        <w:sectPr w:rsidR="00E03892" w:rsidSect="00E03892">
          <w:pgSz w:w="16838" w:h="11906" w:orient="landscape"/>
          <w:pgMar w:top="1418" w:right="1418" w:bottom="1134" w:left="709" w:header="709" w:footer="720" w:gutter="0"/>
          <w:cols w:space="720"/>
          <w:docGrid w:linePitch="360"/>
        </w:sectPr>
      </w:pPr>
    </w:p>
    <w:p w:rsidR="00E03892" w:rsidRDefault="00E03892">
      <w:pPr>
        <w:pStyle w:val="Scorpo"/>
        <w:spacing w:line="240" w:lineRule="auto"/>
        <w:ind w:left="142" w:firstLine="0"/>
      </w:pPr>
    </w:p>
    <w:p w:rsidR="008773CB" w:rsidRDefault="00145226">
      <w:pPr>
        <w:pStyle w:val="SPrimria"/>
        <w:numPr>
          <w:ilvl w:val="0"/>
          <w:numId w:val="2"/>
        </w:numPr>
        <w:tabs>
          <w:tab w:val="left" w:pos="426"/>
        </w:tabs>
        <w:spacing w:before="480" w:after="240" w:line="360" w:lineRule="auto"/>
        <w:ind w:hanging="720"/>
      </w:pPr>
      <w:r>
        <w:t>PLANILHA DE CUSTOS</w:t>
      </w:r>
    </w:p>
    <w:p w:rsidR="008773CB" w:rsidRDefault="00145226">
      <w:pPr>
        <w:pStyle w:val="PargrafodaLista1"/>
        <w:numPr>
          <w:ilvl w:val="1"/>
          <w:numId w:val="2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rFonts w:ascii="Arial" w:hAnsi="Arial" w:cs="Arial"/>
          <w:b/>
          <w:sz w:val="24"/>
          <w:szCs w:val="24"/>
        </w:rPr>
        <w:t>Itens Financiáveis pela PROPES</w:t>
      </w:r>
    </w:p>
    <w:p w:rsidR="008773CB" w:rsidRDefault="00145226">
      <w:pPr>
        <w:pStyle w:val="PargrafodaLista1"/>
        <w:numPr>
          <w:ilvl w:val="3"/>
          <w:numId w:val="2"/>
        </w:numPr>
        <w:tabs>
          <w:tab w:val="left" w:pos="851"/>
        </w:tabs>
        <w:spacing w:after="0" w:line="360" w:lineRule="auto"/>
        <w:ind w:hanging="2531"/>
        <w:rPr>
          <w:rFonts w:cs="Arial"/>
          <w:b/>
          <w:sz w:val="20"/>
          <w:szCs w:val="20"/>
        </w:rPr>
      </w:pPr>
      <w:r>
        <w:t xml:space="preserve">Itens de Custeio </w:t>
      </w:r>
    </w:p>
    <w:tbl>
      <w:tblPr>
        <w:tblW w:w="93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7"/>
        <w:gridCol w:w="2962"/>
        <w:gridCol w:w="1112"/>
        <w:gridCol w:w="1458"/>
        <w:gridCol w:w="1706"/>
        <w:gridCol w:w="1550"/>
      </w:tblGrid>
      <w:tr w:rsidR="008773CB" w:rsidTr="006751E7">
        <w:trPr>
          <w:tblHeader/>
        </w:trPr>
        <w:tc>
          <w:tcPr>
            <w:tcW w:w="93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60" w:after="60"/>
              <w:ind w:left="0"/>
              <w:jc w:val="center"/>
            </w:pPr>
            <w:r>
              <w:rPr>
                <w:rFonts w:cs="Arial"/>
                <w:b/>
                <w:sz w:val="20"/>
                <w:szCs w:val="20"/>
              </w:rPr>
              <w:t>ITENS DE CUSTEIO - FINANCIÁVEIS PELA PROPES</w:t>
            </w:r>
          </w:p>
        </w:tc>
      </w:tr>
      <w:tr w:rsidR="008773CB" w:rsidTr="006751E7">
        <w:trPr>
          <w:tblHeader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Nº.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Descrição do Item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Unidade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Quantidade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 Unitário</w:t>
            </w:r>
          </w:p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(R$)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 Total</w:t>
            </w:r>
          </w:p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</w:pPr>
            <w:r>
              <w:rPr>
                <w:rFonts w:cs="Arial"/>
                <w:b/>
                <w:sz w:val="20"/>
                <w:szCs w:val="20"/>
              </w:rPr>
              <w:t>(R$)</w:t>
            </w:r>
          </w:p>
        </w:tc>
      </w:tr>
      <w:tr w:rsidR="006751E7" w:rsidTr="006751E7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Pr="006751E7" w:rsidRDefault="006751E7" w:rsidP="006751E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Processador Raspbery Pi completos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pç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  <w:r w:rsidR="006751E7">
              <w:rPr>
                <w:rFonts w:cs="Arial"/>
                <w:b/>
                <w:sz w:val="20"/>
                <w:szCs w:val="20"/>
              </w:rPr>
              <w:t>00,00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51E7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</w:t>
            </w:r>
            <w:r w:rsidR="006751E7">
              <w:rPr>
                <w:rFonts w:cs="Arial"/>
                <w:b/>
                <w:sz w:val="20"/>
                <w:szCs w:val="20"/>
              </w:rPr>
              <w:t>00,00</w:t>
            </w:r>
          </w:p>
        </w:tc>
      </w:tr>
      <w:tr w:rsidR="001953C2" w:rsidTr="006751E7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Pr="001953C2" w:rsidRDefault="001953C2" w:rsidP="001953C2">
            <w:pPr>
              <w:pStyle w:val="Default"/>
              <w:rPr>
                <w:sz w:val="20"/>
                <w:szCs w:val="20"/>
                <w:lang w:val="pt-BR"/>
              </w:rPr>
            </w:pPr>
            <w:r w:rsidRPr="001953C2">
              <w:rPr>
                <w:b/>
                <w:bCs/>
                <w:sz w:val="20"/>
                <w:szCs w:val="20"/>
                <w:lang w:val="pt-BR"/>
              </w:rPr>
              <w:t>Interface GPIO para Raspberry Pi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pç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200,00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400,00</w:t>
            </w:r>
          </w:p>
        </w:tc>
      </w:tr>
      <w:tr w:rsidR="001953C2" w:rsidTr="006751E7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Pr="001953C2" w:rsidRDefault="001953C2" w:rsidP="001953C2">
            <w:pPr>
              <w:pStyle w:val="Default"/>
              <w:rPr>
                <w:sz w:val="20"/>
                <w:szCs w:val="20"/>
                <w:lang w:val="pt-BR"/>
              </w:rPr>
            </w:pPr>
            <w:r w:rsidRPr="001953C2">
              <w:rPr>
                <w:b/>
                <w:bCs/>
                <w:sz w:val="20"/>
                <w:szCs w:val="20"/>
                <w:lang w:val="pt-BR"/>
              </w:rPr>
              <w:t xml:space="preserve">Kit de componentes para montagem de experimentos com o processador Raspberry Pi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Pç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200,00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3C2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400,00</w:t>
            </w:r>
          </w:p>
        </w:tc>
      </w:tr>
      <w:tr w:rsidR="006751E7" w:rsidTr="006751E7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1953C2" w:rsidP="001953C2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Placas para m</w:t>
            </w:r>
            <w:r w:rsidR="006751E7">
              <w:rPr>
                <w:rFonts w:cs="Arial"/>
                <w:b/>
                <w:sz w:val="20"/>
                <w:szCs w:val="20"/>
              </w:rPr>
              <w:t>ódulos de comunicação sem fio Xbee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pç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1953C2" w:rsidP="001953C2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</w:t>
            </w:r>
            <w:r w:rsidR="006751E7">
              <w:rPr>
                <w:rFonts w:cs="Arial"/>
                <w:b/>
                <w:sz w:val="20"/>
                <w:szCs w:val="20"/>
              </w:rPr>
              <w:t>0,00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51E7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  <w:r w:rsidR="006751E7">
              <w:rPr>
                <w:rFonts w:cs="Arial"/>
                <w:b/>
                <w:sz w:val="20"/>
                <w:szCs w:val="20"/>
              </w:rPr>
              <w:t>00,00</w:t>
            </w:r>
          </w:p>
        </w:tc>
      </w:tr>
      <w:tr w:rsidR="006751E7" w:rsidTr="006751E7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Sensor de tensão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pç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</w:t>
            </w:r>
            <w:r w:rsidR="006751E7">
              <w:rPr>
                <w:rFonts w:cs="Arial"/>
                <w:b/>
                <w:sz w:val="20"/>
                <w:szCs w:val="20"/>
              </w:rPr>
              <w:t>0,00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51E7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</w:t>
            </w:r>
            <w:r w:rsidR="006751E7">
              <w:rPr>
                <w:rFonts w:cs="Arial"/>
                <w:b/>
                <w:sz w:val="20"/>
                <w:szCs w:val="20"/>
              </w:rPr>
              <w:t>00,00</w:t>
            </w:r>
          </w:p>
        </w:tc>
      </w:tr>
      <w:tr w:rsidR="006751E7" w:rsidTr="006751E7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Sensor de corrente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pç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</w:t>
            </w:r>
            <w:r w:rsidR="006751E7">
              <w:rPr>
                <w:rFonts w:cs="Arial"/>
                <w:b/>
                <w:sz w:val="20"/>
                <w:szCs w:val="20"/>
              </w:rPr>
              <w:t>0,00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51E7" w:rsidRDefault="001953C2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  <w:r w:rsidR="006751E7">
              <w:rPr>
                <w:rFonts w:cs="Arial"/>
                <w:b/>
                <w:sz w:val="20"/>
                <w:szCs w:val="20"/>
              </w:rPr>
              <w:t>00,00</w:t>
            </w:r>
          </w:p>
        </w:tc>
      </w:tr>
      <w:tr w:rsidR="006751E7" w:rsidTr="006751E7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</w:tr>
      <w:tr w:rsidR="006751E7" w:rsidTr="006751E7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</w:tr>
      <w:tr w:rsidR="006751E7" w:rsidTr="006751E7">
        <w:tc>
          <w:tcPr>
            <w:tcW w:w="93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51E7" w:rsidRDefault="006751E7" w:rsidP="006751E7">
            <w:pPr>
              <w:pStyle w:val="PargrafodaLista1"/>
              <w:tabs>
                <w:tab w:val="left" w:pos="709"/>
              </w:tabs>
              <w:spacing w:line="360" w:lineRule="auto"/>
              <w:ind w:left="0"/>
            </w:pPr>
            <w:r>
              <w:rPr>
                <w:rFonts w:cs="Arial"/>
                <w:b/>
                <w:sz w:val="20"/>
                <w:szCs w:val="20"/>
              </w:rPr>
              <w:t>TOTAL DOS ITENS DE CUSTEIO</w:t>
            </w:r>
            <w:r w:rsidR="001953C2">
              <w:rPr>
                <w:rFonts w:cs="Arial"/>
                <w:b/>
                <w:sz w:val="20"/>
                <w:szCs w:val="20"/>
              </w:rPr>
              <w:t>:                                                                                                                    3000,00</w:t>
            </w:r>
          </w:p>
        </w:tc>
      </w:tr>
    </w:tbl>
    <w:p w:rsidR="008773CB" w:rsidRDefault="008773CB">
      <w:pPr>
        <w:pStyle w:val="Scorpo"/>
        <w:spacing w:before="120" w:line="240" w:lineRule="auto"/>
        <w:ind w:left="142" w:firstLine="0"/>
        <w:rPr>
          <w:b/>
          <w:szCs w:val="24"/>
        </w:rPr>
      </w:pPr>
    </w:p>
    <w:p w:rsidR="008773CB" w:rsidRDefault="00145226">
      <w:pPr>
        <w:pStyle w:val="PargrafodaLista1"/>
        <w:numPr>
          <w:ilvl w:val="1"/>
          <w:numId w:val="2"/>
        </w:numPr>
        <w:suppressAutoHyphens w:val="0"/>
        <w:spacing w:before="480" w:after="240" w:line="360" w:lineRule="auto"/>
        <w:ind w:left="426" w:hanging="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Contraparti</w:t>
      </w:r>
      <w:r w:rsidR="000E478F">
        <w:rPr>
          <w:rFonts w:ascii="Arial" w:hAnsi="Arial" w:cs="Arial"/>
          <w:b/>
          <w:sz w:val="24"/>
          <w:szCs w:val="24"/>
        </w:rPr>
        <w:t>da</w:t>
      </w:r>
      <w:bookmarkStart w:id="0" w:name="_GoBack"/>
      <w:bookmarkEnd w:id="0"/>
      <w:r>
        <w:t xml:space="preserve"> financeira e não financeira de outras fontes (campus, pesquisador, parceiros, etc)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47"/>
        <w:gridCol w:w="2962"/>
        <w:gridCol w:w="1112"/>
        <w:gridCol w:w="1458"/>
        <w:gridCol w:w="1706"/>
        <w:gridCol w:w="1550"/>
      </w:tblGrid>
      <w:tr w:rsidR="008773CB">
        <w:trPr>
          <w:tblHeader/>
        </w:trPr>
        <w:tc>
          <w:tcPr>
            <w:tcW w:w="93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tabs>
                <w:tab w:val="left" w:pos="709"/>
              </w:tabs>
              <w:spacing w:before="60" w:after="60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CONTRAPARTIDA FINANCEIRA E NÃO FINANCEIRA DE OUTRAS FONTES</w:t>
            </w:r>
          </w:p>
        </w:tc>
      </w:tr>
      <w:tr w:rsidR="008773CB">
        <w:trPr>
          <w:tblHeader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Nº.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Descrição do Item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Unidade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Quantidade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 Unitário (R$)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before="40" w:after="40"/>
              <w:ind w:left="0"/>
              <w:jc w:val="center"/>
            </w:pPr>
            <w:r>
              <w:rPr>
                <w:rFonts w:cs="Arial"/>
                <w:b/>
                <w:sz w:val="20"/>
                <w:szCs w:val="20"/>
              </w:rPr>
              <w:t>Valor Total  (R$)</w:t>
            </w:r>
          </w:p>
        </w:tc>
      </w:tr>
      <w:tr w:rsidR="008773CB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6751E7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1953C2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Salário professor pesquisador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</w:tr>
      <w:tr w:rsidR="008773CB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1953C2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1953C2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Infraestrutura para desenvolvimento da pesquisa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</w:tr>
      <w:tr w:rsidR="008773CB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</w:tr>
      <w:tr w:rsidR="008773CB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73CB" w:rsidRDefault="008773CB">
            <w:pPr>
              <w:pStyle w:val="PargrafodaLista1"/>
              <w:tabs>
                <w:tab w:val="left" w:pos="709"/>
              </w:tabs>
              <w:snapToGrid w:val="0"/>
              <w:spacing w:line="360" w:lineRule="auto"/>
              <w:ind w:left="0"/>
              <w:rPr>
                <w:rFonts w:cs="Arial"/>
                <w:b/>
                <w:sz w:val="20"/>
                <w:szCs w:val="20"/>
              </w:rPr>
            </w:pPr>
          </w:p>
        </w:tc>
      </w:tr>
      <w:tr w:rsidR="008773CB">
        <w:tc>
          <w:tcPr>
            <w:tcW w:w="93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73CB" w:rsidRDefault="00145226">
            <w:pPr>
              <w:pStyle w:val="PargrafodaLista1"/>
              <w:tabs>
                <w:tab w:val="left" w:pos="709"/>
              </w:tabs>
              <w:spacing w:line="360" w:lineRule="auto"/>
              <w:ind w:left="0"/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TOTAL DA CONTRAPARTIDA</w:t>
            </w:r>
          </w:p>
        </w:tc>
      </w:tr>
    </w:tbl>
    <w:p w:rsidR="008773CB" w:rsidRDefault="008773CB">
      <w:pPr>
        <w:rPr>
          <w:sz w:val="20"/>
        </w:rPr>
      </w:pPr>
    </w:p>
    <w:p w:rsidR="008773CB" w:rsidRDefault="008773CB"/>
    <w:sectPr w:rsidR="008773CB">
      <w:pgSz w:w="11906" w:h="16838"/>
      <w:pgMar w:top="1418" w:right="1134" w:bottom="709" w:left="1418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BEE" w:rsidRDefault="00052BEE">
      <w:r>
        <w:separator/>
      </w:r>
    </w:p>
  </w:endnote>
  <w:endnote w:type="continuationSeparator" w:id="0">
    <w:p w:rsidR="00052BEE" w:rsidRDefault="0005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BEE" w:rsidRDefault="00052BEE">
      <w:r>
        <w:separator/>
      </w:r>
    </w:p>
  </w:footnote>
  <w:footnote w:type="continuationSeparator" w:id="0">
    <w:p w:rsidR="00052BEE" w:rsidRDefault="00052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333" w:rsidRDefault="00125333">
    <w:pPr>
      <w:jc w:val="center"/>
      <w:rPr>
        <w:rFonts w:ascii="Arial Narrow" w:hAnsi="Arial Narrow" w:cs="Arial Narrow"/>
        <w:b/>
        <w:bCs/>
        <w:sz w:val="20"/>
        <w:szCs w:val="20"/>
      </w:rPr>
    </w:pPr>
    <w:r>
      <w:rPr>
        <w:rFonts w:ascii="Arial Narrow" w:hAnsi="Arial Narrow" w:cs="Arial Narrow"/>
        <w:b/>
        <w:noProof/>
        <w:lang w:val="en-US" w:eastAsia="en-US"/>
      </w:rPr>
      <w:drawing>
        <wp:inline distT="0" distB="0" distL="0" distR="0">
          <wp:extent cx="532765" cy="57150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5715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125333" w:rsidRDefault="00125333">
    <w:pPr>
      <w:keepNext/>
      <w:jc w:val="center"/>
      <w:rPr>
        <w:rFonts w:ascii="Arial Narrow" w:hAnsi="Arial Narrow" w:cs="Arial Narrow"/>
        <w:b/>
        <w:bCs/>
        <w:sz w:val="20"/>
        <w:szCs w:val="20"/>
      </w:rPr>
    </w:pPr>
    <w:r>
      <w:rPr>
        <w:rFonts w:ascii="Arial Narrow" w:hAnsi="Arial Narrow" w:cs="Arial Narrow"/>
        <w:b/>
        <w:bCs/>
        <w:sz w:val="20"/>
        <w:szCs w:val="20"/>
      </w:rPr>
      <w:t>INSTITUTO FEDERAL DE EDUCAÇÃO, CIÊNCIA E TECNOLOGIA DE MATO GROSSO</w:t>
    </w:r>
  </w:p>
  <w:p w:rsidR="00125333" w:rsidRDefault="00125333">
    <w:pPr>
      <w:jc w:val="center"/>
      <w:rPr>
        <w:rFonts w:ascii="Arial Narrow" w:hAnsi="Arial Narrow" w:cs="Arial Narrow"/>
        <w:b/>
        <w:bCs/>
        <w:sz w:val="20"/>
        <w:szCs w:val="20"/>
      </w:rPr>
    </w:pPr>
    <w:r>
      <w:rPr>
        <w:rFonts w:ascii="Arial Narrow" w:hAnsi="Arial Narrow" w:cs="Arial Narrow"/>
        <w:b/>
        <w:bCs/>
        <w:sz w:val="20"/>
        <w:szCs w:val="20"/>
      </w:rPr>
      <w:t>PRÓ-REITORIA DE PESQUISA E INOVAÇÃO</w:t>
    </w:r>
  </w:p>
  <w:p w:rsidR="00125333" w:rsidRDefault="00125333">
    <w:pPr>
      <w:jc w:val="center"/>
    </w:pPr>
    <w:r>
      <w:rPr>
        <w:rFonts w:ascii="Arial Narrow" w:hAnsi="Arial Narrow" w:cs="Arial Narrow"/>
        <w:b/>
        <w:bCs/>
        <w:sz w:val="20"/>
        <w:szCs w:val="20"/>
      </w:rPr>
      <w:t>DIRETORIA DE PESQUISA E INOVAÇÃO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333" w:rsidRDefault="001253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Arial" w:hAnsi="Arial" w:cs="Arial"/>
        <w:b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upperRoman"/>
      <w:lvlText w:val="%4."/>
      <w:lvlJc w:val="left"/>
      <w:pPr>
        <w:tabs>
          <w:tab w:val="num" w:pos="708"/>
        </w:tabs>
        <w:ind w:left="3240" w:hanging="720"/>
      </w:pPr>
      <w:rPr>
        <w:rFonts w:ascii="Arial" w:hAnsi="Arial" w:cs="Arial" w:hint="default"/>
        <w:b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3" w15:restartNumberingAfterBreak="0">
    <w:nsid w:val="5E011051"/>
    <w:multiLevelType w:val="hybridMultilevel"/>
    <w:tmpl w:val="3C2CD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26"/>
    <w:rsid w:val="00003859"/>
    <w:rsid w:val="00012BA6"/>
    <w:rsid w:val="00042E73"/>
    <w:rsid w:val="000521DB"/>
    <w:rsid w:val="00052BEE"/>
    <w:rsid w:val="00075330"/>
    <w:rsid w:val="0009671A"/>
    <w:rsid w:val="000C2DDB"/>
    <w:rsid w:val="000E478F"/>
    <w:rsid w:val="000E6C84"/>
    <w:rsid w:val="000F1849"/>
    <w:rsid w:val="001243F7"/>
    <w:rsid w:val="00125333"/>
    <w:rsid w:val="00145226"/>
    <w:rsid w:val="00163A22"/>
    <w:rsid w:val="001953C2"/>
    <w:rsid w:val="001C47BE"/>
    <w:rsid w:val="001E1DAD"/>
    <w:rsid w:val="001F43A4"/>
    <w:rsid w:val="00215AAA"/>
    <w:rsid w:val="00270294"/>
    <w:rsid w:val="0027416B"/>
    <w:rsid w:val="002910FF"/>
    <w:rsid w:val="002D05E4"/>
    <w:rsid w:val="002D2973"/>
    <w:rsid w:val="003438E7"/>
    <w:rsid w:val="00345079"/>
    <w:rsid w:val="003572C8"/>
    <w:rsid w:val="00370A07"/>
    <w:rsid w:val="00375D56"/>
    <w:rsid w:val="003E34DA"/>
    <w:rsid w:val="00412A8A"/>
    <w:rsid w:val="00435056"/>
    <w:rsid w:val="0043629B"/>
    <w:rsid w:val="00436849"/>
    <w:rsid w:val="00457324"/>
    <w:rsid w:val="004622DB"/>
    <w:rsid w:val="00467E79"/>
    <w:rsid w:val="004A4D50"/>
    <w:rsid w:val="004D1CD6"/>
    <w:rsid w:val="004D2776"/>
    <w:rsid w:val="004D7B7A"/>
    <w:rsid w:val="004F7B4F"/>
    <w:rsid w:val="00522BA4"/>
    <w:rsid w:val="00534048"/>
    <w:rsid w:val="00541E91"/>
    <w:rsid w:val="00570733"/>
    <w:rsid w:val="0057608D"/>
    <w:rsid w:val="00580A08"/>
    <w:rsid w:val="00587FC4"/>
    <w:rsid w:val="005928A2"/>
    <w:rsid w:val="00596AD7"/>
    <w:rsid w:val="005F15D3"/>
    <w:rsid w:val="00625AF8"/>
    <w:rsid w:val="006751E7"/>
    <w:rsid w:val="00694F7B"/>
    <w:rsid w:val="006C2CA8"/>
    <w:rsid w:val="007830F0"/>
    <w:rsid w:val="007A2766"/>
    <w:rsid w:val="007D4DAC"/>
    <w:rsid w:val="007E0FB2"/>
    <w:rsid w:val="00803E52"/>
    <w:rsid w:val="00824B19"/>
    <w:rsid w:val="00824BBE"/>
    <w:rsid w:val="00834FB9"/>
    <w:rsid w:val="00835FA1"/>
    <w:rsid w:val="00837CF4"/>
    <w:rsid w:val="00843B51"/>
    <w:rsid w:val="008773CB"/>
    <w:rsid w:val="00893D29"/>
    <w:rsid w:val="008C683C"/>
    <w:rsid w:val="00907D99"/>
    <w:rsid w:val="0091235C"/>
    <w:rsid w:val="009202E8"/>
    <w:rsid w:val="009753C9"/>
    <w:rsid w:val="009D4614"/>
    <w:rsid w:val="009E3E8D"/>
    <w:rsid w:val="00A23D5D"/>
    <w:rsid w:val="00A56B24"/>
    <w:rsid w:val="00AF51F9"/>
    <w:rsid w:val="00B04712"/>
    <w:rsid w:val="00B27CB0"/>
    <w:rsid w:val="00B42D10"/>
    <w:rsid w:val="00BA51BB"/>
    <w:rsid w:val="00BB31A8"/>
    <w:rsid w:val="00BB3FC3"/>
    <w:rsid w:val="00BB4955"/>
    <w:rsid w:val="00C4419F"/>
    <w:rsid w:val="00C644C0"/>
    <w:rsid w:val="00C85E7F"/>
    <w:rsid w:val="00CA319F"/>
    <w:rsid w:val="00CD4528"/>
    <w:rsid w:val="00D00C4C"/>
    <w:rsid w:val="00D05D83"/>
    <w:rsid w:val="00D164F2"/>
    <w:rsid w:val="00D35C0D"/>
    <w:rsid w:val="00D63829"/>
    <w:rsid w:val="00D916CD"/>
    <w:rsid w:val="00D93416"/>
    <w:rsid w:val="00DD079E"/>
    <w:rsid w:val="00DD4960"/>
    <w:rsid w:val="00DF0A7C"/>
    <w:rsid w:val="00E03892"/>
    <w:rsid w:val="00E33B7B"/>
    <w:rsid w:val="00E419A8"/>
    <w:rsid w:val="00E467C7"/>
    <w:rsid w:val="00E6005A"/>
    <w:rsid w:val="00E66D4F"/>
    <w:rsid w:val="00E737F0"/>
    <w:rsid w:val="00E865E4"/>
    <w:rsid w:val="00F15DA8"/>
    <w:rsid w:val="00F65E4C"/>
    <w:rsid w:val="00F70E2D"/>
    <w:rsid w:val="00FB60D0"/>
    <w:rsid w:val="00FD54FF"/>
    <w:rsid w:val="00F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8D5FB84-C42F-4816-A62E-DC60A7E3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Ttulo1">
    <w:name w:val="heading 1"/>
    <w:basedOn w:val="Ttulo10"/>
    <w:next w:val="Corpodetexto"/>
    <w:link w:val="Ttulo1Cha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z w:val="36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Arial" w:hAnsi="Arial" w:cs="Arial"/>
      <w:b/>
      <w:sz w:val="24"/>
      <w:szCs w:val="24"/>
    </w:rPr>
  </w:style>
  <w:style w:type="character" w:customStyle="1" w:styleId="WW8Num3z2">
    <w:name w:val="WW8Num3z2"/>
  </w:style>
  <w:style w:type="character" w:customStyle="1" w:styleId="WW8Num3z3">
    <w:name w:val="WW8Num3z3"/>
    <w:rPr>
      <w:rFonts w:ascii="Arial" w:hAnsi="Arial" w:cs="Arial" w:hint="default"/>
      <w:b/>
      <w:sz w:val="24"/>
      <w:szCs w:val="24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rPr>
      <w:rFonts w:cs="Arial"/>
      <w:b/>
      <w:bCs/>
      <w:sz w:val="22"/>
      <w:szCs w:val="24"/>
    </w:rPr>
  </w:style>
  <w:style w:type="character" w:customStyle="1" w:styleId="ScorpoChar">
    <w:name w:val="S_corpo Char"/>
    <w:uiPriority w:val="99"/>
    <w:rPr>
      <w:rFonts w:ascii="Arial" w:hAnsi="Arial" w:cs="Arial"/>
      <w:bCs/>
      <w:sz w:val="24"/>
      <w:lang w:val="pt-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widowControl w:val="0"/>
      <w:spacing w:before="120" w:line="360" w:lineRule="auto"/>
    </w:pPr>
    <w:rPr>
      <w:rFonts w:cs="Arial"/>
      <w:b/>
      <w:bCs/>
      <w:sz w:val="22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Scorpo">
    <w:name w:val="S_corpo"/>
    <w:basedOn w:val="Normal"/>
    <w:uiPriority w:val="99"/>
    <w:pPr>
      <w:autoSpaceDE w:val="0"/>
      <w:spacing w:line="360" w:lineRule="auto"/>
      <w:ind w:firstLine="709"/>
      <w:jc w:val="both"/>
    </w:pPr>
    <w:rPr>
      <w:rFonts w:ascii="Arial" w:hAnsi="Arial" w:cs="Arial"/>
      <w:bCs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pPr>
      <w:keepNext/>
      <w:autoSpaceDE w:val="0"/>
    </w:pPr>
    <w:rPr>
      <w:rFonts w:ascii="Arial" w:hAnsi="Arial" w:cs="Arial"/>
      <w:b/>
      <w:bCs/>
      <w:kern w:val="1"/>
    </w:rPr>
  </w:style>
  <w:style w:type="paragraph" w:customStyle="1" w:styleId="Padro">
    <w:name w:val="Padrão"/>
    <w:pPr>
      <w:tabs>
        <w:tab w:val="left" w:pos="708"/>
      </w:tabs>
      <w:suppressAutoHyphens/>
      <w:overflowPunct w:val="0"/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val="pt-BR" w:eastAsia="zh-CN"/>
    </w:rPr>
  </w:style>
  <w:style w:type="paragraph" w:customStyle="1" w:styleId="PargrafodaLista1">
    <w:name w:val="Parágrafo da Lista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Fontepargpadro"/>
    <w:uiPriority w:val="99"/>
    <w:unhideWhenUsed/>
    <w:rsid w:val="0091235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51BB"/>
    <w:rPr>
      <w:rFonts w:ascii="Liberation Sans" w:eastAsia="Microsoft YaHei" w:hAnsi="Liberation Sans" w:cs="Mangal"/>
      <w:b/>
      <w:bCs/>
      <w:sz w:val="36"/>
      <w:szCs w:val="36"/>
      <w:lang w:val="pt-BR" w:eastAsia="zh-CN"/>
    </w:rPr>
  </w:style>
  <w:style w:type="paragraph" w:styleId="Bibliografia">
    <w:name w:val="Bibliography"/>
    <w:basedOn w:val="Normal"/>
    <w:next w:val="Normal"/>
    <w:uiPriority w:val="37"/>
    <w:unhideWhenUsed/>
    <w:rsid w:val="000F1849"/>
  </w:style>
  <w:style w:type="paragraph" w:customStyle="1" w:styleId="Default">
    <w:name w:val="Default"/>
    <w:rsid w:val="006751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y@cba.ifmt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ANE12</b:Tag>
    <b:SourceType>Report</b:SourceType>
    <b:Guid>{305F7C3C-14FC-4E8C-B134-AEB977D4D616}</b:Guid>
    <b:Title>Micro e Minigeração Distribuída: Sistema de Compensação de Energia Elétrica</b:Title>
    <b:Year>2012</b:Year>
    <b:Author>
      <b:Author>
        <b:Corporate>ANEEL</b:Corporate>
      </b:Author>
    </b:Author>
    <b:RefOrder>15</b:RefOrder>
  </b:Source>
  <b:Source>
    <b:Tag>ASo12</b:Tag>
    <b:SourceType>ConferenceProceedings</b:SourceType>
    <b:Guid>{98C71EB2-518B-43FF-8705-3C777576234A}</b:Guid>
    <b:Author>
      <b:Author>
        <b:NameList>
          <b:Person>
            <b:Last>A. Sobe</b:Last>
            <b:First>W.</b:First>
            <b:Middle>Elmenreich</b:Middle>
          </b:Person>
        </b:NameList>
      </b:Author>
    </b:Author>
    <b:Title>Smart Microgrids: Overview and Outlook</b:Title>
    <b:Pages>16-21</b:Pages>
    <b:Year>2012</b:Year>
    <b:ConferenceName>Smart Grid” Workshop of the ITG INFORMATIK</b:ConferenceName>
    <b:City>Braunschweig - Germany</b:City>
    <b:RefOrder>2</b:RefOrder>
  </b:Source>
  <b:Source>
    <b:Tag>Ban12</b:Tag>
    <b:SourceType>Report</b:SourceType>
    <b:Guid>{FA88B8A4-B4C0-4AE7-B8F2-26684F4E2653}</b:Guid>
    <b:Author>
      <b:Author>
        <b:NameList>
          <b:Person>
            <b:Last>Bandeira</b:Last>
            <b:First>F.</b:First>
            <b:Middle>B. M</b:Middle>
          </b:Person>
        </b:NameList>
      </b:Author>
    </b:Author>
    <b:Title>Redes de Energia Elétrica Inteligentes</b:Title>
    <b:City>Camâra dos Deputados</b:City>
    <b:Year>2012</b:Year>
    <b:Institution> Nota Técnica. Consultoria Legislativa</b:Institution>
    <b:RefOrder>1</b:RefOrder>
  </b:Source>
  <b:Source>
    <b:Tag>Ron15</b:Tag>
    <b:SourceType>ConferenceProceedings</b:SourceType>
    <b:Guid>{A8513B3D-0277-443A-9074-AD2F0704F552}</b:Guid>
    <b:Title>Desenvolvimento de um sistema de medição de consumo e qualidade de energia elétrica com interface de acesso via web</b:Title>
    <b:Year>2015</b:Year>
    <b:City>Natal-RN</b:City>
    <b:Author>
      <b:Author>
        <b:NameList>
          <b:Person>
            <b:Last>Volkers</b:Last>
            <b:First>Ronimar</b:First>
            <b:Middle>Espindula</b:Middle>
          </b:Person>
          <b:Person>
            <b:Last>Frizera</b:Last>
            <b:First>Anselmo</b:First>
          </b:Person>
          <b:Person>
            <b:Last>Encarnação</b:Last>
            <b:First>Lucas</b:First>
            <b:Middle>Frizera</b:Middle>
          </b:Person>
        </b:NameList>
      </b:Author>
    </b:Author>
    <b:Pages>1089-1094</b:Pages>
    <b:RefOrder>9</b:RefOrder>
  </b:Source>
  <b:Source>
    <b:Tag>SAk15</b:Tag>
    <b:SourceType>JournalArticle</b:SourceType>
    <b:Guid>{95CD0EA4-E0FD-461C-B0B3-C8713D1B54A9}</b:Guid>
    <b:Title>Intelligent Electric Power Management using Wireless Sensor Network with Advanced Metering Infrastructure</b:Title>
    <b:Year>2015</b:Year>
    <b:Author>
      <b:Author>
        <b:NameList>
          <b:Person>
            <b:Last>S.AkbarBadusha</b:Last>
            <b:First>A.MohamedSarjun,Z.Ihsanullah</b:First>
          </b:Person>
        </b:NameList>
      </b:Author>
    </b:Author>
    <b:PeriodicalTitle>International Journal of Engineering Research and General Science </b:PeriodicalTitle>
    <b:JournalName>International Journal of Engineering Research and General Science</b:JournalName>
    <b:Volume>3</b:Volume>
    <b:Issue>2</b:Issue>
    <b:RefOrder>10</b:RefOrder>
  </b:Source>
  <b:Source>
    <b:Tag>Tra12</b:Tag>
    <b:SourceType>JournalArticle</b:SourceType>
    <b:Guid>{42D9E52F-E6C1-472C-A49B-4F053B9D1B42}</b:Guid>
    <b:Author>
      <b:Author>
        <b:NameList>
          <b:Person>
            <b:Last>T. Crosbie</b:Last>
            <b:First>R.</b:First>
            <b:Middle>Bahr, N. Dawood,G. M. Revel</b:Middle>
          </b:Person>
        </b:NameList>
      </b:Author>
    </b:Author>
    <b:Title>A wireless sensor network for intelligent building energy management based on multi communication standards – a case study</b:Title>
    <b:JournalName>Journal of Information Technology in Construction</b:JournalName>
    <b:Year>2012</b:Year>
    <b:Pages>43-62</b:Pages>
    <b:Volume>17</b:Volume>
    <b:StandardNumber>1874-4753</b:StandardNumber>
    <b:RefOrder>11</b:RefOrder>
  </b:Source>
  <b:Source>
    <b:Tag>JCD14</b:Tag>
    <b:SourceType>ConferenceProceedings</b:SourceType>
    <b:Guid>{88C8ABE6-0A84-458D-AA94-A81DF82B85AF}</b:Guid>
    <b:Title>SISTEMA DEMONITORAMENTO (PMS) DE ENERGIA ELETRICA BASEADO NO PADRÃO IEEE1451</b:Title>
    <b:City>Belo Horizonte</b:City>
    <b:Year>2014</b:Year>
    <b:Pages>2680-2687</b:Pages>
    <b:Author>
      <b:Author>
        <b:NameList>
          <b:Person>
            <b:Last>J. C. DIAS</b:Last>
            <b:First>J.</b:First>
            <b:Middle>C. SIQUEIRA, E. A. BATISTA</b:Middle>
          </b:Person>
        </b:NameList>
      </b:Author>
    </b:Author>
    <b:ConferenceName>XX Congresso Brasileiro de Automática</b:ConferenceName>
    <b:RefOrder>12</b:RefOrder>
  </b:Source>
  <b:Source>
    <b:Tag>DHa99</b:Tag>
    <b:SourceType>Book</b:SourceType>
    <b:Guid>{FDB6F745-B17A-44BB-BE63-ED8D5522F01B}</b:Guid>
    <b:Title>MATLAB 5 – Versão do estudante – Guia do usuário.</b:Title>
    <b:Year>1999</b:Year>
    <b:Author>
      <b:Author>
        <b:NameList>
          <b:Person>
            <b:Last>D. Halsenman</b:Last>
            <b:First>B.</b:First>
            <b:Middle>Littlefield</b:Middle>
          </b:Person>
        </b:NameList>
      </b:Author>
      <b:Editor>
        <b:NameList>
          <b:Person>
            <b:Last>Books</b:Last>
            <b:First>Makron</b:First>
          </b:Person>
        </b:NameList>
      </b:Editor>
    </b:Author>
    <b:RefOrder>16</b:RefOrder>
  </b:Source>
  <b:Source>
    <b:Tag>Ras</b:Tag>
    <b:SourceType>Report</b:SourceType>
    <b:Guid>{785F3C4B-9A76-4B7E-83B4-15405C34AD2F}</b:Guid>
    <b:Title>Processador Raspberry</b:Title>
    <b:Author>
      <b:Author>
        <b:NameList>
          <b:Person>
            <b:Last>Raspberry</b:Last>
          </b:Person>
        </b:NameList>
      </b:Author>
    </b:Author>
    <b:Institution>https://www.raspberrypi.org. Acessado em: maio 2015.</b:Institution>
    <b:RefOrder>6</b:RefOrder>
  </b:Source>
  <b:Source>
    <b:Tag>Kul12</b:Tag>
    <b:SourceType>ConferenceProceedings</b:SourceType>
    <b:Guid>{DD2CEAA3-FFBF-4468-B8EC-1BA8BD88DE5A}</b:Guid>
    <b:Title>MULTI AGENT BASED CONTROL AND PROTECTION FOR AN INVERTER BASED MICROGRID</b:Title>
    <b:Year>2012</b:Year>
    <b:Author>
      <b:Author>
        <b:NameList>
          <b:Person>
            <b:Last>Kulasekera</b:Last>
            <b:First>Asitha</b:First>
            <b:Middle>Lakruwan</b:Middle>
          </b:Person>
        </b:NameList>
      </b:Author>
    </b:Author>
    <b:ConferenceName>PhD Thesis</b:ConferenceName>
    <b:RefOrder>17</b:RefOrder>
  </b:Source>
  <b:Source>
    <b:Tag>TBM10</b:Tag>
    <b:SourceType>ConferenceProceedings</b:SourceType>
    <b:Guid>{5DAE702E-4AA4-409D-A68F-175EFA4A58AB}</b:Guid>
    <b:Author>
      <b:Author>
        <b:NameList>
          <b:Person>
            <b:Last>MELO</b:Last>
            <b:First>T.</b:First>
            <b:Middle>B.</b:Middle>
          </b:Person>
          <b:Person>
            <b:Last>LIMA</b:Last>
            <b:First>J.</b:First>
            <b:Middle>S.</b:Middle>
          </b:Person>
          <b:Person>
            <b:Last>CARDOSO</b:Last>
            <b:First>K.</b:First>
          </b:Person>
        </b:NameList>
      </b:Author>
    </b:Author>
    <b:Title>Sistema de Gerenciamento Pessoal do Consumo de Energia Elétrica</b:Title>
    <b:Year>2010</b:Year>
    <b:ConferenceName>IX Induscon IEEE/IAS International Conference on Industry Applications</b:ConferenceName>
    <b:City>São Paulo</b:City>
    <b:RefOrder>13</b:RefOrder>
  </b:Source>
  <b:Source>
    <b:Tag>TJL10</b:Tag>
    <b:SourceType>JournalArticle</b:SourceType>
    <b:Guid>{5B56373D-BA0F-4678-BFFB-E7F63B072142}</b:Guid>
    <b:Title>Get Smart</b:Title>
    <b:Pages>66-78</b:Pages>
    <b:Year>2010</b:Year>
    <b:Author>
      <b:Author>
        <b:NameList>
          <b:Person>
            <b:Last>T. J. LUI</b:Last>
            <b:First>W.</b:First>
            <b:Middle>Stirling, and H. O. Marcy</b:Middle>
          </b:Person>
        </b:NameList>
      </b:Author>
    </b:Author>
    <b:JournalName>IEEE Power and Energy Magazine</b:JournalName>
    <b:Volume>8</b:Volume>
    <b:Issue>3</b:Issue>
    <b:StandardNumber>1540-7977</b:StandardNumber>
    <b:RefOrder>4</b:RefOrder>
  </b:Source>
  <b:Source>
    <b:Tag>BDR14</b:Tag>
    <b:SourceType>JournalArticle</b:SourceType>
    <b:Guid>{4A710476-25D0-4424-B16A-5FB0ED93332B}</b:Guid>
    <b:Author>
      <b:Author>
        <b:NameList>
          <b:Person>
            <b:Last>B.D. Reddy</b:Last>
            <b:First>R.Hariharan</b:First>
          </b:Person>
        </b:NameList>
      </b:Author>
    </b:Author>
    <b:Title>Advance Smart Home Energy Management System Using Virtual Instrumentation</b:Title>
    <b:JournalName>International Journal of Scientific &amp; Engineering Research</b:JournalName>
    <b:Year>2014</b:Year>
    <b:Pages>722-725</b:Pages>
    <b:Volume>5</b:Volume>
    <b:Issue>11</b:Issue>
    <b:StandardNumber>ISSN 2229-5518</b:StandardNumber>
    <b:RefOrder>5</b:RefOrder>
  </b:Source>
  <b:Source>
    <b:Tag>RRi13</b:Tag>
    <b:SourceType>JournalArticle</b:SourceType>
    <b:Guid>{AEE4711D-6764-404C-A49D-B07D8356A26D}</b:Guid>
    <b:Author>
      <b:Author>
        <b:NameList>
          <b:Person>
            <b:Last>R. Rivera</b:Last>
            <b:First>A.</b:First>
            <b:Middle>S. Esposito, I. Teixeira</b:Middle>
          </b:Person>
        </b:NameList>
      </b:Author>
    </b:Author>
    <b:Title>Redes elétricas inteligentes (smart grid): oportunidade para adensamento produtivo e tecnológico local</b:Title>
    <b:JournalName>Revista do BNDES</b:JournalName>
    <b:Year>2013</b:Year>
    <b:RefOrder>3</b:RefOrder>
  </b:Source>
  <b:Source>
    <b:Tag>Dig16</b:Tag>
    <b:SourceType>InternetSite</b:SourceType>
    <b:Guid>{D1186F06-3202-4E9B-9BFD-5EC79E1CF3AE}</b:Guid>
    <b:Title>XBEE</b:Title>
    <b:Author>
      <b:Author>
        <b:NameList>
          <b:Person>
            <b:Last>DIGI</b:Last>
          </b:Person>
        </b:NameList>
      </b:Author>
    </b:Author>
    <b:YearAccessed>2016</b:YearAccessed>
    <b:MonthAccessed>abril</b:MonthAccessed>
    <b:DayAccessed>30</b:DayAccessed>
    <b:URL>www.digi.com/lp/xbee</b:URL>
    <b:Year>2014</b:Year>
    <b:RefOrder>7</b:RefOrder>
  </b:Source>
  <b:Source>
    <b:Tag>Nod16</b:Tag>
    <b:SourceType>InternetSite</b:SourceType>
    <b:Guid>{8F5D7082-A6AE-400E-876D-E02C9B1DDB29}</b:Guid>
    <b:Title>Node.JS</b:Title>
    <b:Year>2016</b:Year>
    <b:Author>
      <b:Author>
        <b:Corporate>Node.JS</b:Corporate>
      </b:Author>
    </b:Author>
    <b:YearAccessed>2016</b:YearAccessed>
    <b:MonthAccessed>05</b:MonthAccessed>
    <b:DayAccessed>01</b:DayAccessed>
    <b:URL>https://nodejs.org/en/</b:URL>
    <b:RefOrder>8</b:RefOrder>
  </b:Source>
  <b:Source>
    <b:Tag>pos16</b:Tag>
    <b:SourceType>InternetSite</b:SourceType>
    <b:Guid>{9D11DBCD-EF87-46BE-9C16-DC357D5E5E58}</b:Guid>
    <b:Author>
      <b:Author>
        <b:Corporate>postgresql</b:Corporate>
      </b:Author>
    </b:Author>
    <b:Title>postgresql</b:Title>
    <b:InternetSiteTitle>postgresql</b:InternetSiteTitle>
    <b:Year>2016</b:Year>
    <b:YearAccessed>2016</b:YearAccessed>
    <b:MonthAccessed>05</b:MonthAccessed>
    <b:DayAccessed>01</b:DayAccessed>
    <b:URL>http://www.postgresql.org/</b:URL>
    <b:RefOrder>14</b:RefOrder>
  </b:Source>
</b:Sources>
</file>

<file path=customXml/itemProps1.xml><?xml version="1.0" encoding="utf-8"?>
<ds:datastoreItem xmlns:ds="http://schemas.openxmlformats.org/officeDocument/2006/customXml" ds:itemID="{8CB3B29A-5AD5-4EF1-8B93-8620E1F8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10</Pages>
  <Words>2757</Words>
  <Characters>15719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 – Modelo de Projeto de Pesquisa, com Plano de Trabalho e Planilha de Custos</vt:lpstr>
    </vt:vector>
  </TitlesOfParts>
  <Company/>
  <LinksUpToDate>false</LinksUpToDate>
  <CharactersWithSpaces>18440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 – Modelo de Projeto de Pesquisa, com Plano de Trabalho e Planilha de Custos</dc:title>
  <dc:subject/>
  <dc:creator>IFMT</dc:creator>
  <cp:keywords/>
  <dc:description/>
  <cp:lastModifiedBy>Toshiba-User</cp:lastModifiedBy>
  <cp:revision>92</cp:revision>
  <cp:lastPrinted>2016-05-03T05:48:00Z</cp:lastPrinted>
  <dcterms:created xsi:type="dcterms:W3CDTF">2016-04-26T17:58:00Z</dcterms:created>
  <dcterms:modified xsi:type="dcterms:W3CDTF">2016-05-03T11:33:00Z</dcterms:modified>
</cp:coreProperties>
</file>