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45B26" w14:textId="5DF60FD7" w:rsidR="00EF453F" w:rsidRDefault="00150E5B" w:rsidP="00150E5B">
      <w:pPr>
        <w:pStyle w:val="Tytu"/>
        <w:jc w:val="center"/>
      </w:pPr>
      <w:r w:rsidRPr="00150E5B">
        <w:t>Testy wydajności</w:t>
      </w:r>
    </w:p>
    <w:p w14:paraId="43CAA4A4" w14:textId="35411F9E" w:rsidR="004365F6" w:rsidRPr="004365F6" w:rsidRDefault="004365F6" w:rsidP="004365F6">
      <w:pPr>
        <w:pStyle w:val="Podtytu"/>
        <w:jc w:val="center"/>
      </w:pPr>
      <w:r>
        <w:t>Wyk. Gabriela Jarosz</w:t>
      </w:r>
    </w:p>
    <w:p w14:paraId="64036CC5" w14:textId="7753EDCF" w:rsidR="00150E5B" w:rsidRDefault="00150E5B" w:rsidP="00150E5B">
      <w:pPr>
        <w:pStyle w:val="Nagwek2"/>
      </w:pPr>
    </w:p>
    <w:p w14:paraId="69D70C7E" w14:textId="20FC81E5" w:rsidR="00150E5B" w:rsidRPr="008363C1" w:rsidRDefault="00150E5B" w:rsidP="00963C27">
      <w:pPr>
        <w:pStyle w:val="Nagwek1"/>
        <w:rPr>
          <w:b/>
          <w:bCs/>
          <w:color w:val="000000" w:themeColor="text1"/>
        </w:rPr>
      </w:pPr>
      <w:r w:rsidRPr="008363C1">
        <w:rPr>
          <w:b/>
          <w:bCs/>
          <w:color w:val="000000" w:themeColor="text1"/>
        </w:rPr>
        <w:t xml:space="preserve">Konfiguracja sprzętowa i programowa </w:t>
      </w:r>
    </w:p>
    <w:p w14:paraId="120FECE9" w14:textId="15AC024C" w:rsidR="00150E5B" w:rsidRDefault="00150E5B" w:rsidP="00150E5B">
      <w:r>
        <w:t>Testy wydajności zostały wykonane na komputerze o następujących parametrach:</w:t>
      </w:r>
    </w:p>
    <w:p w14:paraId="02E0E120" w14:textId="1F157BDA" w:rsidR="00150E5B" w:rsidRDefault="00150E5B" w:rsidP="00150E5B">
      <w:pPr>
        <w:pStyle w:val="Akapitzlist"/>
        <w:numPr>
          <w:ilvl w:val="0"/>
          <w:numId w:val="1"/>
        </w:numPr>
      </w:pPr>
      <w:r>
        <w:t xml:space="preserve">CPU: </w:t>
      </w:r>
      <w:r w:rsidRPr="00150E5B">
        <w:t xml:space="preserve">Intel(R) </w:t>
      </w:r>
      <w:proofErr w:type="spellStart"/>
      <w:r w:rsidRPr="00150E5B">
        <w:t>Core</w:t>
      </w:r>
      <w:proofErr w:type="spellEnd"/>
      <w:r w:rsidRPr="00150E5B">
        <w:t>(TM) i5-8250U CPU @ 1.60GHz   1.80 GHz</w:t>
      </w:r>
    </w:p>
    <w:p w14:paraId="209F31CC" w14:textId="4EC56BC3" w:rsidR="00150E5B" w:rsidRDefault="00150E5B" w:rsidP="00150E5B">
      <w:pPr>
        <w:pStyle w:val="Akapitzlist"/>
        <w:numPr>
          <w:ilvl w:val="0"/>
          <w:numId w:val="1"/>
        </w:numPr>
      </w:pPr>
      <w:r>
        <w:t>RAM:</w:t>
      </w:r>
      <w:r w:rsidR="00BD5F2E">
        <w:t xml:space="preserve"> </w:t>
      </w:r>
      <w:r w:rsidR="00BD5F2E" w:rsidRPr="00BD5F2E">
        <w:t>8,00 GB</w:t>
      </w:r>
      <w:r w:rsidR="00BD5F2E">
        <w:t xml:space="preserve"> </w:t>
      </w:r>
      <w:r w:rsidR="00BD5F2E" w:rsidRPr="00BD5F2E">
        <w:t>(dostępne: 7,89 GB)</w:t>
      </w:r>
    </w:p>
    <w:p w14:paraId="604925D7" w14:textId="351616D9" w:rsidR="00150E5B" w:rsidRDefault="00150E5B" w:rsidP="00150E5B">
      <w:pPr>
        <w:pStyle w:val="Akapitzlist"/>
        <w:numPr>
          <w:ilvl w:val="0"/>
          <w:numId w:val="1"/>
        </w:numPr>
      </w:pPr>
      <w:r>
        <w:t>SSD:</w:t>
      </w:r>
      <w:r w:rsidR="00BD5F2E">
        <w:t xml:space="preserve"> </w:t>
      </w:r>
      <w:r w:rsidR="00BD5F2E" w:rsidRPr="00BD5F2E">
        <w:t>WD Blue SN550 NVM</w:t>
      </w:r>
    </w:p>
    <w:p w14:paraId="5544413A" w14:textId="114F8611" w:rsidR="00150E5B" w:rsidRDefault="00150E5B" w:rsidP="00150E5B">
      <w:pPr>
        <w:pStyle w:val="Akapitzlist"/>
        <w:numPr>
          <w:ilvl w:val="0"/>
          <w:numId w:val="1"/>
        </w:numPr>
      </w:pPr>
      <w:r>
        <w:t>S.O.:</w:t>
      </w:r>
      <w:r w:rsidR="00BD5F2E">
        <w:t xml:space="preserve"> </w:t>
      </w:r>
      <w:r w:rsidR="00BD5F2E" w:rsidRPr="00BD5F2E">
        <w:t>Windows 10 Home</w:t>
      </w:r>
    </w:p>
    <w:p w14:paraId="144EAF91" w14:textId="6C2B171C" w:rsidR="00150E5B" w:rsidRDefault="00150E5B" w:rsidP="00150E5B">
      <w:r>
        <w:t>Jako systemy zarządzania bazami danych wybrano oprogramowanie wolno dostępne:</w:t>
      </w:r>
    </w:p>
    <w:p w14:paraId="30521F97" w14:textId="36F935B8" w:rsidR="00150E5B" w:rsidRDefault="001B79D0" w:rsidP="00150E5B">
      <w:pPr>
        <w:pStyle w:val="Akapitzlist"/>
        <w:numPr>
          <w:ilvl w:val="0"/>
          <w:numId w:val="2"/>
        </w:numPr>
      </w:pPr>
      <w:r>
        <w:t xml:space="preserve">MS </w:t>
      </w:r>
      <w:r w:rsidR="00150E5B">
        <w:t>S</w:t>
      </w:r>
      <w:r>
        <w:t>QL Server Management Studio 18</w:t>
      </w:r>
      <w:r w:rsidR="00150E5B">
        <w:t xml:space="preserve">, </w:t>
      </w:r>
      <w:r w:rsidR="00BD5F2E">
        <w:t>wersja</w:t>
      </w:r>
      <w:r w:rsidR="005E44AE">
        <w:t>:</w:t>
      </w:r>
      <w:r w:rsidR="00206C87">
        <w:t xml:space="preserve"> </w:t>
      </w:r>
      <w:r w:rsidR="005E44AE" w:rsidRPr="005E44AE">
        <w:t>15.0.2000.5</w:t>
      </w:r>
    </w:p>
    <w:p w14:paraId="645B3304" w14:textId="1C5F430F" w:rsidR="009251A4" w:rsidRDefault="00150E5B" w:rsidP="009251A4">
      <w:pPr>
        <w:pStyle w:val="Akapitzlist"/>
        <w:numPr>
          <w:ilvl w:val="0"/>
          <w:numId w:val="2"/>
        </w:numPr>
      </w:pPr>
      <w:proofErr w:type="spellStart"/>
      <w:r>
        <w:t>PostgresSQL</w:t>
      </w:r>
      <w:proofErr w:type="spellEnd"/>
      <w:r>
        <w:t>,</w:t>
      </w:r>
      <w:r w:rsidR="005E44AE">
        <w:t xml:space="preserve"> wersja:</w:t>
      </w:r>
      <w:r>
        <w:t xml:space="preserve"> </w:t>
      </w:r>
      <w:r w:rsidR="005E44AE" w:rsidRPr="005E44AE">
        <w:t>13.3</w:t>
      </w:r>
    </w:p>
    <w:p w14:paraId="547516A8" w14:textId="1D122ACD" w:rsidR="009251A4" w:rsidRPr="008363C1" w:rsidRDefault="009251A4" w:rsidP="00963C27">
      <w:pPr>
        <w:pStyle w:val="Nagwek1"/>
        <w:rPr>
          <w:b/>
          <w:bCs/>
          <w:color w:val="000000" w:themeColor="text1"/>
        </w:rPr>
      </w:pPr>
      <w:r w:rsidRPr="008363C1">
        <w:rPr>
          <w:b/>
          <w:bCs/>
          <w:color w:val="000000" w:themeColor="text1"/>
        </w:rPr>
        <w:t>Kryteria testów</w:t>
      </w:r>
    </w:p>
    <w:p w14:paraId="3186CAE9" w14:textId="77777777" w:rsidR="009251A4" w:rsidRDefault="009251A4" w:rsidP="009251A4">
      <w:r>
        <w:t xml:space="preserve">W teście wykonano szereg zapytań sprawdzających wydajność złączeń i zagnieżdżeń </w:t>
      </w:r>
    </w:p>
    <w:p w14:paraId="1B230BA9" w14:textId="6A184B35" w:rsidR="009251A4" w:rsidRDefault="009251A4" w:rsidP="009251A4">
      <w:r>
        <w:t xml:space="preserve">z tabelą geochronologiczną w wersji </w:t>
      </w:r>
      <w:proofErr w:type="spellStart"/>
      <w:r>
        <w:t>zdenormalizowanej</w:t>
      </w:r>
      <w:proofErr w:type="spellEnd"/>
      <w:r>
        <w:t xml:space="preserve"> i znormalizowanej. Procedurę tekstową przeprowadzono w dwóch etapach:</w:t>
      </w:r>
    </w:p>
    <w:p w14:paraId="2A832305" w14:textId="6C17CDB7" w:rsidR="009251A4" w:rsidRDefault="009251A4" w:rsidP="008B70D0">
      <w:pPr>
        <w:pStyle w:val="Akapitzlist"/>
        <w:numPr>
          <w:ilvl w:val="0"/>
          <w:numId w:val="3"/>
        </w:numPr>
      </w:pPr>
      <w:r>
        <w:t>pierwszy etap obejmował zapytania bez nałożonych indeksów na kolumny danych (jedynymi indeksowanymi danymi były dane w kolumnach będących kluczami głównymi poszczególnych tabel),</w:t>
      </w:r>
    </w:p>
    <w:p w14:paraId="03E33B61" w14:textId="77777777" w:rsidR="009251A4" w:rsidRDefault="009251A4" w:rsidP="008B70D0">
      <w:pPr>
        <w:pStyle w:val="Akapitzlist"/>
        <w:numPr>
          <w:ilvl w:val="0"/>
          <w:numId w:val="3"/>
        </w:numPr>
      </w:pPr>
      <w:r>
        <w:t>w drugim etapie nałożono indeksy na wszystkie kolumny biorące udział w złączeniu.</w:t>
      </w:r>
    </w:p>
    <w:p w14:paraId="3F69B36F" w14:textId="6DA34711" w:rsidR="009251A4" w:rsidRDefault="009251A4" w:rsidP="009251A4">
      <w:r>
        <w:t>Zasadniczym celem testów była ocena wpływu normalizacji na zapytania złożone – złączenia i zagnieżdżenia (skorelowane)</w:t>
      </w:r>
      <w:r w:rsidR="008B70D0">
        <w:t xml:space="preserve">. </w:t>
      </w:r>
      <w:r>
        <w:t>W tym celu zaproponowano cztery zapytania:</w:t>
      </w:r>
    </w:p>
    <w:p w14:paraId="5D00BC8F" w14:textId="073DC4DB" w:rsidR="009251A4" w:rsidRDefault="009251A4" w:rsidP="008B70D0">
      <w:pPr>
        <w:pStyle w:val="Akapitzlist"/>
        <w:numPr>
          <w:ilvl w:val="0"/>
          <w:numId w:val="5"/>
        </w:numPr>
      </w:pPr>
      <w:r>
        <w:t xml:space="preserve">Zapytanie 1 (1 ZL), którego celem jest złączenie syntetycznej tablicy miliona wyników z tabelą geochronologiczną w postaci </w:t>
      </w:r>
      <w:proofErr w:type="spellStart"/>
      <w:r>
        <w:t>zdenormalizowanej</w:t>
      </w:r>
      <w:proofErr w:type="spellEnd"/>
      <w:r>
        <w:t>, przy czym do warunku złączenia dodano operację modulo, dopasowującą zakresy wartości złączanych kolumn:</w:t>
      </w:r>
    </w:p>
    <w:p w14:paraId="67B5B92F" w14:textId="5914A8BD" w:rsidR="00C70B84" w:rsidRPr="00C70B84" w:rsidRDefault="00C70B84" w:rsidP="00C70B84">
      <w:pPr>
        <w:rPr>
          <w:rFonts w:cstheme="minorHAnsi"/>
        </w:rPr>
      </w:pPr>
      <w:r w:rsidRPr="00C70B84">
        <w:rPr>
          <w:rFonts w:cstheme="minorHAnsi"/>
        </w:rPr>
        <w:t>PostgreSQL:</w:t>
      </w:r>
    </w:p>
    <w:p w14:paraId="3C09B5D3" w14:textId="2CF549A0" w:rsidR="008B70D0" w:rsidRDefault="008B70D0" w:rsidP="008B70D0">
      <w:pPr>
        <w:rPr>
          <w:rFonts w:ascii="Abadi Extra Light" w:hAnsi="Abadi Extra Light"/>
        </w:rPr>
      </w:pPr>
      <w:r w:rsidRPr="008B70D0">
        <w:rPr>
          <w:rFonts w:ascii="Abadi Extra Light" w:hAnsi="Abadi Extra Light"/>
        </w:rPr>
        <w:t xml:space="preserve">SELECT COUNT(*) FROM Milion INNER JOIN </w:t>
      </w:r>
      <w:proofErr w:type="spellStart"/>
      <w:r w:rsidRPr="008B70D0">
        <w:rPr>
          <w:rFonts w:ascii="Abadi Extra Light" w:hAnsi="Abadi Extra Light"/>
        </w:rPr>
        <w:t>GeoTabela</w:t>
      </w:r>
      <w:proofErr w:type="spellEnd"/>
      <w:r w:rsidRPr="008B70D0">
        <w:rPr>
          <w:rFonts w:ascii="Abadi Extra Light" w:hAnsi="Abadi Extra Light"/>
        </w:rPr>
        <w:t xml:space="preserve"> ON (</w:t>
      </w:r>
      <w:proofErr w:type="spellStart"/>
      <w:r w:rsidRPr="008B70D0">
        <w:rPr>
          <w:rFonts w:ascii="Abadi Extra Light" w:hAnsi="Abadi Extra Light"/>
        </w:rPr>
        <w:t>mod</w:t>
      </w:r>
      <w:proofErr w:type="spellEnd"/>
      <w:r w:rsidRPr="008B70D0">
        <w:rPr>
          <w:rFonts w:ascii="Abadi Extra Light" w:hAnsi="Abadi Extra Light"/>
        </w:rPr>
        <w:t>(Milion.liczba,68)=(</w:t>
      </w:r>
      <w:proofErr w:type="spellStart"/>
      <w:r w:rsidRPr="008B70D0">
        <w:rPr>
          <w:rFonts w:ascii="Abadi Extra Light" w:hAnsi="Abadi Extra Light"/>
        </w:rPr>
        <w:t>GeoTabela.id_pietro</w:t>
      </w:r>
      <w:proofErr w:type="spellEnd"/>
      <w:r w:rsidRPr="008B70D0">
        <w:rPr>
          <w:rFonts w:ascii="Abadi Extra Light" w:hAnsi="Abadi Extra Light"/>
        </w:rPr>
        <w:t>));</w:t>
      </w:r>
    </w:p>
    <w:p w14:paraId="5916481B" w14:textId="23B74862" w:rsidR="00C70B84" w:rsidRDefault="00C70B84" w:rsidP="008B70D0">
      <w:pPr>
        <w:rPr>
          <w:rFonts w:cstheme="minorHAnsi"/>
        </w:rPr>
      </w:pPr>
      <w:r w:rsidRPr="00C70B84">
        <w:rPr>
          <w:rFonts w:cstheme="minorHAnsi"/>
        </w:rPr>
        <w:t>MS SQL</w:t>
      </w:r>
      <w:r w:rsidR="0042643A">
        <w:rPr>
          <w:rFonts w:cstheme="minorHAnsi"/>
        </w:rPr>
        <w:t xml:space="preserve"> Server</w:t>
      </w:r>
      <w:r w:rsidRPr="00C70B84">
        <w:rPr>
          <w:rFonts w:cstheme="minorHAnsi"/>
        </w:rPr>
        <w:t>:</w:t>
      </w:r>
    </w:p>
    <w:p w14:paraId="2A85CB32" w14:textId="77777777" w:rsidR="00C70B84" w:rsidRPr="00C70B84" w:rsidRDefault="00C70B84" w:rsidP="00C70B84">
      <w:pPr>
        <w:rPr>
          <w:rFonts w:ascii="Abadi Extra Light" w:hAnsi="Abadi Extra Light" w:cstheme="majorHAnsi"/>
        </w:rPr>
      </w:pPr>
      <w:r w:rsidRPr="00C70B84">
        <w:rPr>
          <w:rFonts w:ascii="Abadi Extra Light" w:hAnsi="Abadi Extra Light" w:cstheme="majorHAnsi"/>
        </w:rPr>
        <w:t xml:space="preserve">SELECT COUNT(*) FROM Milion </w:t>
      </w:r>
    </w:p>
    <w:p w14:paraId="30D42CC7" w14:textId="77777777" w:rsidR="00C70B84" w:rsidRDefault="00C70B84" w:rsidP="00C70B84">
      <w:pPr>
        <w:rPr>
          <w:rFonts w:ascii="Abadi Extra Light" w:hAnsi="Abadi Extra Light" w:cstheme="majorHAnsi"/>
        </w:rPr>
      </w:pPr>
      <w:r w:rsidRPr="00C70B84">
        <w:rPr>
          <w:rFonts w:ascii="Abadi Extra Light" w:hAnsi="Abadi Extra Light" w:cstheme="majorHAnsi"/>
        </w:rPr>
        <w:t xml:space="preserve">INNER JOIN </w:t>
      </w:r>
      <w:proofErr w:type="spellStart"/>
      <w:r w:rsidRPr="00C70B84">
        <w:rPr>
          <w:rFonts w:ascii="Abadi Extra Light" w:hAnsi="Abadi Extra Light" w:cstheme="majorHAnsi"/>
        </w:rPr>
        <w:t>GeoTabela</w:t>
      </w:r>
      <w:proofErr w:type="spellEnd"/>
      <w:r w:rsidRPr="00C70B84">
        <w:rPr>
          <w:rFonts w:ascii="Abadi Extra Light" w:hAnsi="Abadi Extra Light" w:cstheme="majorHAnsi"/>
        </w:rPr>
        <w:t xml:space="preserve"> </w:t>
      </w:r>
    </w:p>
    <w:p w14:paraId="18B0D56C" w14:textId="24FD9F47" w:rsidR="00C70B84" w:rsidRPr="00C70B84" w:rsidRDefault="00C70B84" w:rsidP="00C70B84">
      <w:pPr>
        <w:rPr>
          <w:rFonts w:ascii="Abadi Extra Light" w:hAnsi="Abadi Extra Light" w:cstheme="majorHAnsi"/>
        </w:rPr>
      </w:pPr>
      <w:r w:rsidRPr="00C70B84">
        <w:rPr>
          <w:rFonts w:ascii="Abadi Extra Light" w:hAnsi="Abadi Extra Light" w:cstheme="majorHAnsi"/>
        </w:rPr>
        <w:t>ON Milion.liczba%77=(</w:t>
      </w:r>
      <w:proofErr w:type="spellStart"/>
      <w:r w:rsidRPr="00C70B84">
        <w:rPr>
          <w:rFonts w:ascii="Abadi Extra Light" w:hAnsi="Abadi Extra Light" w:cstheme="majorHAnsi"/>
        </w:rPr>
        <w:t>GeoTabela.id_pietro</w:t>
      </w:r>
      <w:proofErr w:type="spellEnd"/>
      <w:r w:rsidRPr="00C70B84">
        <w:rPr>
          <w:rFonts w:ascii="Abadi Extra Light" w:hAnsi="Abadi Extra Light" w:cstheme="majorHAnsi"/>
        </w:rPr>
        <w:t>);</w:t>
      </w:r>
    </w:p>
    <w:p w14:paraId="7988B650" w14:textId="56C69ACB" w:rsidR="00C70B84" w:rsidRDefault="00C70B84" w:rsidP="008B70D0">
      <w:pPr>
        <w:rPr>
          <w:rFonts w:ascii="Abadi Extra Light" w:hAnsi="Abadi Extra Light"/>
        </w:rPr>
      </w:pPr>
    </w:p>
    <w:p w14:paraId="1C2D490C" w14:textId="77777777" w:rsidR="00C70B84" w:rsidRDefault="00C70B84" w:rsidP="008B70D0">
      <w:pPr>
        <w:rPr>
          <w:rFonts w:ascii="Abadi Extra Light" w:hAnsi="Abadi Extra Light"/>
        </w:rPr>
      </w:pPr>
    </w:p>
    <w:p w14:paraId="3A30D8D9" w14:textId="43A36811" w:rsidR="00C70B84" w:rsidRPr="00C70B84" w:rsidRDefault="008B70D0" w:rsidP="00C70B84">
      <w:pPr>
        <w:pStyle w:val="Akapitzlist"/>
        <w:numPr>
          <w:ilvl w:val="0"/>
          <w:numId w:val="5"/>
        </w:numPr>
        <w:rPr>
          <w:rFonts w:cstheme="minorHAnsi"/>
        </w:rPr>
      </w:pPr>
      <w:r w:rsidRPr="008B70D0">
        <w:rPr>
          <w:rFonts w:cstheme="minorHAnsi"/>
        </w:rPr>
        <w:lastRenderedPageBreak/>
        <w:t>Zapytanie 2 (2 ZL), którego celem jest złączenie syntetycznej tablicy miliona wyników z tabelą geochronologiczną w postaci znormalizowanej, reprezentowaną przez złączenia pięciu tabel:</w:t>
      </w:r>
    </w:p>
    <w:p w14:paraId="5B7A70AA" w14:textId="6FB27C12" w:rsidR="00C70B84" w:rsidRPr="00C70B84" w:rsidRDefault="00C70B84" w:rsidP="00C70B84">
      <w:r>
        <w:t>PostgreSQL:</w:t>
      </w:r>
    </w:p>
    <w:p w14:paraId="47A826C3" w14:textId="77777777" w:rsidR="008B70D0" w:rsidRPr="008B70D0" w:rsidRDefault="008B70D0" w:rsidP="008B70D0">
      <w:pPr>
        <w:rPr>
          <w:rFonts w:ascii="Abadi Extra Light" w:hAnsi="Abadi Extra Light" w:cstheme="minorHAnsi"/>
        </w:rPr>
      </w:pPr>
      <w:r w:rsidRPr="008B70D0">
        <w:rPr>
          <w:rFonts w:ascii="Abadi Extra Light" w:hAnsi="Abadi Extra Light" w:cstheme="minorHAnsi"/>
        </w:rPr>
        <w:t xml:space="preserve">SELECT COUNT(*) FROM Milion INNER JOIN </w:t>
      </w:r>
      <w:proofErr w:type="spellStart"/>
      <w:r w:rsidRPr="008B70D0">
        <w:rPr>
          <w:rFonts w:ascii="Abadi Extra Light" w:hAnsi="Abadi Extra Light" w:cstheme="minorHAnsi"/>
        </w:rPr>
        <w:t>GeoPietro</w:t>
      </w:r>
      <w:proofErr w:type="spellEnd"/>
      <w:r w:rsidRPr="008B70D0">
        <w:rPr>
          <w:rFonts w:ascii="Abadi Extra Light" w:hAnsi="Abadi Extra Light" w:cstheme="minorHAnsi"/>
        </w:rPr>
        <w:t xml:space="preserve"> ON </w:t>
      </w:r>
    </w:p>
    <w:p w14:paraId="18E3D85D" w14:textId="77777777" w:rsidR="008B70D0" w:rsidRPr="008B70D0" w:rsidRDefault="008B70D0" w:rsidP="008B70D0">
      <w:pPr>
        <w:rPr>
          <w:rFonts w:ascii="Abadi Extra Light" w:hAnsi="Abadi Extra Light" w:cstheme="minorHAnsi"/>
        </w:rPr>
      </w:pPr>
      <w:r w:rsidRPr="008B70D0">
        <w:rPr>
          <w:rFonts w:ascii="Abadi Extra Light" w:hAnsi="Abadi Extra Light" w:cstheme="minorHAnsi"/>
        </w:rPr>
        <w:t>(</w:t>
      </w:r>
      <w:proofErr w:type="spellStart"/>
      <w:r w:rsidRPr="008B70D0">
        <w:rPr>
          <w:rFonts w:ascii="Abadi Extra Light" w:hAnsi="Abadi Extra Light" w:cstheme="minorHAnsi"/>
        </w:rPr>
        <w:t>mod</w:t>
      </w:r>
      <w:proofErr w:type="spellEnd"/>
      <w:r w:rsidRPr="008B70D0">
        <w:rPr>
          <w:rFonts w:ascii="Abadi Extra Light" w:hAnsi="Abadi Extra Light" w:cstheme="minorHAnsi"/>
        </w:rPr>
        <w:t>(Milion.liczba,68)=</w:t>
      </w:r>
      <w:proofErr w:type="spellStart"/>
      <w:r w:rsidRPr="008B70D0">
        <w:rPr>
          <w:rFonts w:ascii="Abadi Extra Light" w:hAnsi="Abadi Extra Light" w:cstheme="minorHAnsi"/>
        </w:rPr>
        <w:t>GeoPietro.id_pietro</w:t>
      </w:r>
      <w:proofErr w:type="spellEnd"/>
      <w:r w:rsidRPr="008B70D0">
        <w:rPr>
          <w:rFonts w:ascii="Abadi Extra Light" w:hAnsi="Abadi Extra Light" w:cstheme="minorHAnsi"/>
        </w:rPr>
        <w:t xml:space="preserve">) NATURAL JOIN </w:t>
      </w:r>
      <w:proofErr w:type="spellStart"/>
      <w:r w:rsidRPr="008B70D0">
        <w:rPr>
          <w:rFonts w:ascii="Abadi Extra Light" w:hAnsi="Abadi Extra Light" w:cstheme="minorHAnsi"/>
        </w:rPr>
        <w:t>GeoEpoka</w:t>
      </w:r>
      <w:proofErr w:type="spellEnd"/>
      <w:r w:rsidRPr="008B70D0">
        <w:rPr>
          <w:rFonts w:ascii="Abadi Extra Light" w:hAnsi="Abadi Extra Light" w:cstheme="minorHAnsi"/>
        </w:rPr>
        <w:t xml:space="preserve"> NATURAL JOIN </w:t>
      </w:r>
    </w:p>
    <w:p w14:paraId="60F31E59" w14:textId="10580909" w:rsidR="008B70D0" w:rsidRDefault="008B70D0" w:rsidP="008B70D0">
      <w:pPr>
        <w:rPr>
          <w:rFonts w:ascii="Abadi Extra Light" w:hAnsi="Abadi Extra Light" w:cstheme="minorHAnsi"/>
        </w:rPr>
      </w:pPr>
      <w:proofErr w:type="spellStart"/>
      <w:r w:rsidRPr="008B70D0">
        <w:rPr>
          <w:rFonts w:ascii="Abadi Extra Light" w:hAnsi="Abadi Extra Light" w:cstheme="minorHAnsi"/>
        </w:rPr>
        <w:t>GeoOkres</w:t>
      </w:r>
      <w:proofErr w:type="spellEnd"/>
      <w:r w:rsidRPr="008B70D0">
        <w:rPr>
          <w:rFonts w:ascii="Abadi Extra Light" w:hAnsi="Abadi Extra Light" w:cstheme="minorHAnsi"/>
        </w:rPr>
        <w:t xml:space="preserve"> NATURAL JOIN </w:t>
      </w:r>
      <w:proofErr w:type="spellStart"/>
      <w:r w:rsidRPr="008B70D0">
        <w:rPr>
          <w:rFonts w:ascii="Abadi Extra Light" w:hAnsi="Abadi Extra Light" w:cstheme="minorHAnsi"/>
        </w:rPr>
        <w:t>GeoEra</w:t>
      </w:r>
      <w:proofErr w:type="spellEnd"/>
      <w:r w:rsidRPr="008B70D0">
        <w:rPr>
          <w:rFonts w:ascii="Abadi Extra Light" w:hAnsi="Abadi Extra Light" w:cstheme="minorHAnsi"/>
        </w:rPr>
        <w:t xml:space="preserve"> NATURAL JOIN </w:t>
      </w:r>
      <w:proofErr w:type="spellStart"/>
      <w:r w:rsidRPr="008B70D0">
        <w:rPr>
          <w:rFonts w:ascii="Abadi Extra Light" w:hAnsi="Abadi Extra Light" w:cstheme="minorHAnsi"/>
        </w:rPr>
        <w:t>GeoEon</w:t>
      </w:r>
      <w:proofErr w:type="spellEnd"/>
      <w:r w:rsidRPr="008B70D0">
        <w:rPr>
          <w:rFonts w:ascii="Abadi Extra Light" w:hAnsi="Abadi Extra Light" w:cstheme="minorHAnsi"/>
        </w:rPr>
        <w:t>;</w:t>
      </w:r>
    </w:p>
    <w:p w14:paraId="47C05302" w14:textId="77777777" w:rsidR="0042643A" w:rsidRDefault="0042643A" w:rsidP="0042643A">
      <w:pPr>
        <w:rPr>
          <w:rFonts w:cstheme="minorHAnsi"/>
        </w:rPr>
      </w:pPr>
      <w:r w:rsidRPr="00C70B84">
        <w:rPr>
          <w:rFonts w:cstheme="minorHAnsi"/>
        </w:rPr>
        <w:t>MS SQL</w:t>
      </w:r>
      <w:r>
        <w:rPr>
          <w:rFonts w:cstheme="minorHAnsi"/>
        </w:rPr>
        <w:t xml:space="preserve"> Server</w:t>
      </w:r>
      <w:r w:rsidRPr="00C70B84">
        <w:rPr>
          <w:rFonts w:cstheme="minorHAnsi"/>
        </w:rPr>
        <w:t>:</w:t>
      </w:r>
    </w:p>
    <w:p w14:paraId="16D06BD5" w14:textId="77777777" w:rsidR="00963C27" w:rsidRPr="00963C27" w:rsidRDefault="00963C27" w:rsidP="00963C27">
      <w:pPr>
        <w:rPr>
          <w:rFonts w:ascii="Abadi Extra Light" w:hAnsi="Abadi Extra Light" w:cstheme="minorHAnsi"/>
        </w:rPr>
      </w:pPr>
      <w:r w:rsidRPr="00963C27">
        <w:rPr>
          <w:rFonts w:ascii="Abadi Extra Light" w:hAnsi="Abadi Extra Light" w:cstheme="minorHAnsi"/>
        </w:rPr>
        <w:t xml:space="preserve">SELECT COUNT(*) FROM Milion </w:t>
      </w:r>
    </w:p>
    <w:p w14:paraId="54C596CE" w14:textId="77777777" w:rsidR="00963C27" w:rsidRPr="00963C27" w:rsidRDefault="00963C27" w:rsidP="00963C27">
      <w:pPr>
        <w:rPr>
          <w:rFonts w:ascii="Abadi Extra Light" w:hAnsi="Abadi Extra Light" w:cstheme="minorHAnsi"/>
        </w:rPr>
      </w:pPr>
      <w:r w:rsidRPr="00963C27">
        <w:rPr>
          <w:rFonts w:ascii="Abadi Extra Light" w:hAnsi="Abadi Extra Light" w:cstheme="minorHAnsi"/>
        </w:rPr>
        <w:t xml:space="preserve">INNER JOIN </w:t>
      </w:r>
      <w:proofErr w:type="spellStart"/>
      <w:r w:rsidRPr="00963C27">
        <w:rPr>
          <w:rFonts w:ascii="Abadi Extra Light" w:hAnsi="Abadi Extra Light" w:cstheme="minorHAnsi"/>
        </w:rPr>
        <w:t>GeoPietro</w:t>
      </w:r>
      <w:proofErr w:type="spellEnd"/>
      <w:r w:rsidRPr="00963C27">
        <w:rPr>
          <w:rFonts w:ascii="Abadi Extra Light" w:hAnsi="Abadi Extra Light" w:cstheme="minorHAnsi"/>
        </w:rPr>
        <w:t xml:space="preserve"> </w:t>
      </w:r>
    </w:p>
    <w:p w14:paraId="3B37412A" w14:textId="77777777" w:rsidR="00963C27" w:rsidRPr="00963C27" w:rsidRDefault="00963C27" w:rsidP="00963C27">
      <w:pPr>
        <w:rPr>
          <w:rFonts w:ascii="Abadi Extra Light" w:hAnsi="Abadi Extra Light" w:cstheme="minorHAnsi"/>
        </w:rPr>
      </w:pPr>
      <w:r w:rsidRPr="00963C27">
        <w:rPr>
          <w:rFonts w:ascii="Abadi Extra Light" w:hAnsi="Abadi Extra Light" w:cstheme="minorHAnsi"/>
        </w:rPr>
        <w:t xml:space="preserve">ON (Milion.liczba%77) = </w:t>
      </w:r>
      <w:proofErr w:type="spellStart"/>
      <w:r w:rsidRPr="00963C27">
        <w:rPr>
          <w:rFonts w:ascii="Abadi Extra Light" w:hAnsi="Abadi Extra Light" w:cstheme="minorHAnsi"/>
        </w:rPr>
        <w:t>GeoPietro.id_pietro</w:t>
      </w:r>
      <w:proofErr w:type="spellEnd"/>
    </w:p>
    <w:p w14:paraId="51CBCA6A" w14:textId="77777777" w:rsidR="00963C27" w:rsidRPr="00963C27" w:rsidRDefault="00963C27" w:rsidP="00963C27">
      <w:pPr>
        <w:rPr>
          <w:rFonts w:ascii="Abadi Extra Light" w:hAnsi="Abadi Extra Light" w:cstheme="minorHAnsi"/>
        </w:rPr>
      </w:pPr>
      <w:r w:rsidRPr="00963C27">
        <w:rPr>
          <w:rFonts w:ascii="Abadi Extra Light" w:hAnsi="Abadi Extra Light" w:cstheme="minorHAnsi"/>
        </w:rPr>
        <w:t xml:space="preserve"> JOIN </w:t>
      </w:r>
      <w:proofErr w:type="spellStart"/>
      <w:r w:rsidRPr="00963C27">
        <w:rPr>
          <w:rFonts w:ascii="Abadi Extra Light" w:hAnsi="Abadi Extra Light" w:cstheme="minorHAnsi"/>
        </w:rPr>
        <w:t>GeoEpoka</w:t>
      </w:r>
      <w:proofErr w:type="spellEnd"/>
      <w:r w:rsidRPr="00963C27">
        <w:rPr>
          <w:rFonts w:ascii="Abadi Extra Light" w:hAnsi="Abadi Extra Light" w:cstheme="minorHAnsi"/>
        </w:rPr>
        <w:t xml:space="preserve"> ON </w:t>
      </w:r>
      <w:proofErr w:type="spellStart"/>
      <w:r w:rsidRPr="00963C27">
        <w:rPr>
          <w:rFonts w:ascii="Abadi Extra Light" w:hAnsi="Abadi Extra Light" w:cstheme="minorHAnsi"/>
        </w:rPr>
        <w:t>GeoPietro.id_epoka</w:t>
      </w:r>
      <w:proofErr w:type="spellEnd"/>
      <w:r w:rsidRPr="00963C27">
        <w:rPr>
          <w:rFonts w:ascii="Abadi Extra Light" w:hAnsi="Abadi Extra Light" w:cstheme="minorHAnsi"/>
        </w:rPr>
        <w:t xml:space="preserve"> = </w:t>
      </w:r>
      <w:proofErr w:type="spellStart"/>
      <w:r w:rsidRPr="00963C27">
        <w:rPr>
          <w:rFonts w:ascii="Abadi Extra Light" w:hAnsi="Abadi Extra Light" w:cstheme="minorHAnsi"/>
        </w:rPr>
        <w:t>GeoEpoka.id_epoka</w:t>
      </w:r>
      <w:proofErr w:type="spellEnd"/>
    </w:p>
    <w:p w14:paraId="12211C67" w14:textId="77777777" w:rsidR="00963C27" w:rsidRPr="00963C27" w:rsidRDefault="00963C27" w:rsidP="00963C27">
      <w:pPr>
        <w:rPr>
          <w:rFonts w:ascii="Abadi Extra Light" w:hAnsi="Abadi Extra Light" w:cstheme="minorHAnsi"/>
        </w:rPr>
      </w:pPr>
      <w:r w:rsidRPr="00963C27">
        <w:rPr>
          <w:rFonts w:ascii="Abadi Extra Light" w:hAnsi="Abadi Extra Light" w:cstheme="minorHAnsi"/>
        </w:rPr>
        <w:t xml:space="preserve">JOIN </w:t>
      </w:r>
      <w:proofErr w:type="spellStart"/>
      <w:r w:rsidRPr="00963C27">
        <w:rPr>
          <w:rFonts w:ascii="Abadi Extra Light" w:hAnsi="Abadi Extra Light" w:cstheme="minorHAnsi"/>
        </w:rPr>
        <w:t>GeoOkres</w:t>
      </w:r>
      <w:proofErr w:type="spellEnd"/>
      <w:r w:rsidRPr="00963C27">
        <w:rPr>
          <w:rFonts w:ascii="Abadi Extra Light" w:hAnsi="Abadi Extra Light" w:cstheme="minorHAnsi"/>
        </w:rPr>
        <w:t xml:space="preserve"> ON </w:t>
      </w:r>
      <w:proofErr w:type="spellStart"/>
      <w:r w:rsidRPr="00963C27">
        <w:rPr>
          <w:rFonts w:ascii="Abadi Extra Light" w:hAnsi="Abadi Extra Light" w:cstheme="minorHAnsi"/>
        </w:rPr>
        <w:t>GeoEpoka.id_okres</w:t>
      </w:r>
      <w:proofErr w:type="spellEnd"/>
      <w:r w:rsidRPr="00963C27">
        <w:rPr>
          <w:rFonts w:ascii="Abadi Extra Light" w:hAnsi="Abadi Extra Light" w:cstheme="minorHAnsi"/>
        </w:rPr>
        <w:t xml:space="preserve"> = </w:t>
      </w:r>
      <w:proofErr w:type="spellStart"/>
      <w:r w:rsidRPr="00963C27">
        <w:rPr>
          <w:rFonts w:ascii="Abadi Extra Light" w:hAnsi="Abadi Extra Light" w:cstheme="minorHAnsi"/>
        </w:rPr>
        <w:t>GeoOkres.id_okres</w:t>
      </w:r>
      <w:proofErr w:type="spellEnd"/>
    </w:p>
    <w:p w14:paraId="1B4B515E" w14:textId="77777777" w:rsidR="00963C27" w:rsidRPr="00963C27" w:rsidRDefault="00963C27" w:rsidP="00963C27">
      <w:pPr>
        <w:rPr>
          <w:rFonts w:ascii="Abadi Extra Light" w:hAnsi="Abadi Extra Light" w:cstheme="minorHAnsi"/>
        </w:rPr>
      </w:pPr>
      <w:r w:rsidRPr="00963C27">
        <w:rPr>
          <w:rFonts w:ascii="Abadi Extra Light" w:hAnsi="Abadi Extra Light" w:cstheme="minorHAnsi"/>
        </w:rPr>
        <w:t xml:space="preserve">JOIN </w:t>
      </w:r>
      <w:proofErr w:type="spellStart"/>
      <w:r w:rsidRPr="00963C27">
        <w:rPr>
          <w:rFonts w:ascii="Abadi Extra Light" w:hAnsi="Abadi Extra Light" w:cstheme="minorHAnsi"/>
        </w:rPr>
        <w:t>GeoEra</w:t>
      </w:r>
      <w:proofErr w:type="spellEnd"/>
      <w:r w:rsidRPr="00963C27">
        <w:rPr>
          <w:rFonts w:ascii="Abadi Extra Light" w:hAnsi="Abadi Extra Light" w:cstheme="minorHAnsi"/>
        </w:rPr>
        <w:t xml:space="preserve"> ON </w:t>
      </w:r>
      <w:proofErr w:type="spellStart"/>
      <w:r w:rsidRPr="00963C27">
        <w:rPr>
          <w:rFonts w:ascii="Abadi Extra Light" w:hAnsi="Abadi Extra Light" w:cstheme="minorHAnsi"/>
        </w:rPr>
        <w:t>GeoOkres.id_era</w:t>
      </w:r>
      <w:proofErr w:type="spellEnd"/>
      <w:r w:rsidRPr="00963C27">
        <w:rPr>
          <w:rFonts w:ascii="Abadi Extra Light" w:hAnsi="Abadi Extra Light" w:cstheme="minorHAnsi"/>
        </w:rPr>
        <w:t xml:space="preserve"> = </w:t>
      </w:r>
      <w:proofErr w:type="spellStart"/>
      <w:r w:rsidRPr="00963C27">
        <w:rPr>
          <w:rFonts w:ascii="Abadi Extra Light" w:hAnsi="Abadi Extra Light" w:cstheme="minorHAnsi"/>
        </w:rPr>
        <w:t>GeoEra.id_era</w:t>
      </w:r>
      <w:proofErr w:type="spellEnd"/>
    </w:p>
    <w:p w14:paraId="76F6E6A2" w14:textId="57699DD5" w:rsidR="008B70D0" w:rsidRDefault="00963C27" w:rsidP="008B70D0">
      <w:pPr>
        <w:rPr>
          <w:rFonts w:ascii="Abadi Extra Light" w:hAnsi="Abadi Extra Light" w:cstheme="minorHAnsi"/>
        </w:rPr>
      </w:pPr>
      <w:r w:rsidRPr="00963C27">
        <w:rPr>
          <w:rFonts w:ascii="Abadi Extra Light" w:hAnsi="Abadi Extra Light" w:cstheme="minorHAnsi"/>
        </w:rPr>
        <w:t xml:space="preserve">JOIN </w:t>
      </w:r>
      <w:proofErr w:type="spellStart"/>
      <w:r w:rsidRPr="00963C27">
        <w:rPr>
          <w:rFonts w:ascii="Abadi Extra Light" w:hAnsi="Abadi Extra Light" w:cstheme="minorHAnsi"/>
        </w:rPr>
        <w:t>GeoEon</w:t>
      </w:r>
      <w:proofErr w:type="spellEnd"/>
      <w:r w:rsidRPr="00963C27">
        <w:rPr>
          <w:rFonts w:ascii="Abadi Extra Light" w:hAnsi="Abadi Extra Light" w:cstheme="minorHAnsi"/>
        </w:rPr>
        <w:t xml:space="preserve"> ON </w:t>
      </w:r>
      <w:proofErr w:type="spellStart"/>
      <w:r w:rsidRPr="00963C27">
        <w:rPr>
          <w:rFonts w:ascii="Abadi Extra Light" w:hAnsi="Abadi Extra Light" w:cstheme="minorHAnsi"/>
        </w:rPr>
        <w:t>GeoEra.id_eon</w:t>
      </w:r>
      <w:proofErr w:type="spellEnd"/>
      <w:r w:rsidRPr="00963C27">
        <w:rPr>
          <w:rFonts w:ascii="Abadi Extra Light" w:hAnsi="Abadi Extra Light" w:cstheme="minorHAnsi"/>
        </w:rPr>
        <w:t xml:space="preserve"> = </w:t>
      </w:r>
      <w:proofErr w:type="spellStart"/>
      <w:r w:rsidRPr="00963C27">
        <w:rPr>
          <w:rFonts w:ascii="Abadi Extra Light" w:hAnsi="Abadi Extra Light" w:cstheme="minorHAnsi"/>
        </w:rPr>
        <w:t>GeoEon.id_eon</w:t>
      </w:r>
      <w:proofErr w:type="spellEnd"/>
      <w:r w:rsidRPr="00963C27">
        <w:rPr>
          <w:rFonts w:ascii="Abadi Extra Light" w:hAnsi="Abadi Extra Light" w:cstheme="minorHAnsi"/>
        </w:rPr>
        <w:t>;</w:t>
      </w:r>
    </w:p>
    <w:p w14:paraId="11AA0C70" w14:textId="72A4C6F4" w:rsidR="00C70B84" w:rsidRPr="00C70B84" w:rsidRDefault="008B70D0" w:rsidP="00C70B84">
      <w:pPr>
        <w:pStyle w:val="Akapitzlist"/>
        <w:numPr>
          <w:ilvl w:val="0"/>
          <w:numId w:val="5"/>
        </w:numPr>
        <w:rPr>
          <w:rFonts w:ascii="Abadi Extra Light" w:hAnsi="Abadi Extra Light" w:cstheme="minorHAnsi"/>
        </w:rPr>
      </w:pPr>
      <w:r>
        <w:t xml:space="preserve">Zapytanie 3 (3 ZG), którego celem jest złączenie syntetycznej tablicy miliona wyników z tabelą geochronologiczną w postaci </w:t>
      </w:r>
      <w:proofErr w:type="spellStart"/>
      <w:r>
        <w:t>zdenormalizowanej</w:t>
      </w:r>
      <w:proofErr w:type="spellEnd"/>
      <w:r>
        <w:t>, przy czym złączenie jest wykonywane poprzez zagnieżdżenie skorelowane:</w:t>
      </w:r>
    </w:p>
    <w:p w14:paraId="2F8B6FC4" w14:textId="52D2A47B" w:rsidR="00C70B84" w:rsidRPr="00C70B84" w:rsidRDefault="00C70B84" w:rsidP="00C70B84">
      <w:r>
        <w:t>PostgreSQL:</w:t>
      </w:r>
    </w:p>
    <w:p w14:paraId="1E760C9D" w14:textId="77777777" w:rsidR="008B70D0" w:rsidRDefault="008B70D0" w:rsidP="008B70D0">
      <w:pPr>
        <w:rPr>
          <w:rFonts w:ascii="Abadi Extra Light" w:hAnsi="Abadi Extra Light"/>
        </w:rPr>
      </w:pPr>
      <w:r w:rsidRPr="008B70D0">
        <w:rPr>
          <w:rFonts w:ascii="Abadi Extra Light" w:hAnsi="Abadi Extra Light"/>
        </w:rPr>
        <w:t xml:space="preserve">SELECT COUNT(*) FROM Milion WHERE </w:t>
      </w:r>
      <w:proofErr w:type="spellStart"/>
      <w:r w:rsidRPr="008B70D0">
        <w:rPr>
          <w:rFonts w:ascii="Abadi Extra Light" w:hAnsi="Abadi Extra Light"/>
        </w:rPr>
        <w:t>mod</w:t>
      </w:r>
      <w:proofErr w:type="spellEnd"/>
      <w:r w:rsidRPr="008B70D0">
        <w:rPr>
          <w:rFonts w:ascii="Abadi Extra Light" w:hAnsi="Abadi Extra Light"/>
        </w:rPr>
        <w:t>(Milion.liczba,68)=</w:t>
      </w:r>
    </w:p>
    <w:p w14:paraId="5738887F" w14:textId="09D8CAED" w:rsidR="008B70D0" w:rsidRDefault="008B70D0" w:rsidP="008B70D0">
      <w:pPr>
        <w:rPr>
          <w:rFonts w:ascii="Abadi Extra Light" w:hAnsi="Abadi Extra Light"/>
        </w:rPr>
      </w:pPr>
      <w:r w:rsidRPr="008B70D0">
        <w:rPr>
          <w:rFonts w:ascii="Abadi Extra Light" w:hAnsi="Abadi Extra Light"/>
        </w:rPr>
        <w:t xml:space="preserve">(SELECT </w:t>
      </w:r>
      <w:proofErr w:type="spellStart"/>
      <w:r w:rsidRPr="008B70D0">
        <w:rPr>
          <w:rFonts w:ascii="Abadi Extra Light" w:hAnsi="Abadi Extra Light"/>
        </w:rPr>
        <w:t>id_pietro</w:t>
      </w:r>
      <w:proofErr w:type="spellEnd"/>
      <w:r w:rsidRPr="008B70D0">
        <w:rPr>
          <w:rFonts w:ascii="Abadi Extra Light" w:hAnsi="Abadi Extra Light"/>
        </w:rPr>
        <w:t xml:space="preserve"> FROM </w:t>
      </w:r>
      <w:proofErr w:type="spellStart"/>
      <w:r w:rsidRPr="008B70D0">
        <w:rPr>
          <w:rFonts w:ascii="Abadi Extra Light" w:hAnsi="Abadi Extra Light"/>
        </w:rPr>
        <w:t>GeoTabela</w:t>
      </w:r>
      <w:proofErr w:type="spellEnd"/>
      <w:r w:rsidRPr="008B70D0">
        <w:rPr>
          <w:rFonts w:ascii="Abadi Extra Light" w:hAnsi="Abadi Extra Light"/>
        </w:rPr>
        <w:t xml:space="preserve"> WHERE </w:t>
      </w:r>
      <w:proofErr w:type="spellStart"/>
      <w:r w:rsidRPr="008B70D0">
        <w:rPr>
          <w:rFonts w:ascii="Abadi Extra Light" w:hAnsi="Abadi Extra Light"/>
        </w:rPr>
        <w:t>mod</w:t>
      </w:r>
      <w:proofErr w:type="spellEnd"/>
      <w:r w:rsidRPr="008B70D0">
        <w:rPr>
          <w:rFonts w:ascii="Abadi Extra Light" w:hAnsi="Abadi Extra Light"/>
        </w:rPr>
        <w:t>(Milion.liczba,68)=(</w:t>
      </w:r>
      <w:proofErr w:type="spellStart"/>
      <w:r w:rsidRPr="008B70D0">
        <w:rPr>
          <w:rFonts w:ascii="Abadi Extra Light" w:hAnsi="Abadi Extra Light"/>
        </w:rPr>
        <w:t>id_pietro</w:t>
      </w:r>
      <w:proofErr w:type="spellEnd"/>
      <w:r w:rsidRPr="008B70D0">
        <w:rPr>
          <w:rFonts w:ascii="Abadi Extra Light" w:hAnsi="Abadi Extra Light"/>
        </w:rPr>
        <w:t>));</w:t>
      </w:r>
    </w:p>
    <w:p w14:paraId="383D5C2D" w14:textId="77777777" w:rsidR="0042643A" w:rsidRDefault="0042643A" w:rsidP="0042643A">
      <w:pPr>
        <w:rPr>
          <w:rFonts w:cstheme="minorHAnsi"/>
        </w:rPr>
      </w:pPr>
      <w:r w:rsidRPr="00C70B84">
        <w:rPr>
          <w:rFonts w:cstheme="minorHAnsi"/>
        </w:rPr>
        <w:t>MS SQL</w:t>
      </w:r>
      <w:r>
        <w:rPr>
          <w:rFonts w:cstheme="minorHAnsi"/>
        </w:rPr>
        <w:t xml:space="preserve"> Server</w:t>
      </w:r>
      <w:r w:rsidRPr="00C70B84">
        <w:rPr>
          <w:rFonts w:cstheme="minorHAnsi"/>
        </w:rPr>
        <w:t>:</w:t>
      </w:r>
    </w:p>
    <w:p w14:paraId="4CFDEBE6" w14:textId="77777777" w:rsidR="00963C27" w:rsidRPr="00963C27" w:rsidRDefault="00963C27" w:rsidP="00963C27">
      <w:pPr>
        <w:rPr>
          <w:rFonts w:ascii="Abadi Extra Light" w:hAnsi="Abadi Extra Light" w:cstheme="minorHAnsi"/>
        </w:rPr>
      </w:pPr>
      <w:r w:rsidRPr="00963C27">
        <w:rPr>
          <w:rFonts w:ascii="Abadi Extra Light" w:hAnsi="Abadi Extra Light" w:cstheme="minorHAnsi"/>
        </w:rPr>
        <w:t xml:space="preserve">SELECT COUNT(*) FROM Milion </w:t>
      </w:r>
    </w:p>
    <w:p w14:paraId="444FC12D" w14:textId="77777777" w:rsidR="00963C27" w:rsidRPr="00963C27" w:rsidRDefault="00963C27" w:rsidP="00963C27">
      <w:pPr>
        <w:rPr>
          <w:rFonts w:ascii="Abadi Extra Light" w:hAnsi="Abadi Extra Light" w:cstheme="minorHAnsi"/>
        </w:rPr>
      </w:pPr>
      <w:r w:rsidRPr="00963C27">
        <w:rPr>
          <w:rFonts w:ascii="Abadi Extra Light" w:hAnsi="Abadi Extra Light" w:cstheme="minorHAnsi"/>
        </w:rPr>
        <w:t>WHERE Milion.liczba%77 =</w:t>
      </w:r>
    </w:p>
    <w:p w14:paraId="42B2C765" w14:textId="77777777" w:rsidR="00963C27" w:rsidRPr="00963C27" w:rsidRDefault="00963C27" w:rsidP="00963C27">
      <w:pPr>
        <w:rPr>
          <w:rFonts w:ascii="Abadi Extra Light" w:hAnsi="Abadi Extra Light" w:cstheme="minorHAnsi"/>
        </w:rPr>
      </w:pPr>
      <w:r w:rsidRPr="00963C27">
        <w:rPr>
          <w:rFonts w:ascii="Abadi Extra Light" w:hAnsi="Abadi Extra Light" w:cstheme="minorHAnsi"/>
        </w:rPr>
        <w:t xml:space="preserve">(SELECT </w:t>
      </w:r>
      <w:proofErr w:type="spellStart"/>
      <w:r w:rsidRPr="00963C27">
        <w:rPr>
          <w:rFonts w:ascii="Abadi Extra Light" w:hAnsi="Abadi Extra Light" w:cstheme="minorHAnsi"/>
        </w:rPr>
        <w:t>id_pietro</w:t>
      </w:r>
      <w:proofErr w:type="spellEnd"/>
      <w:r w:rsidRPr="00963C27">
        <w:rPr>
          <w:rFonts w:ascii="Abadi Extra Light" w:hAnsi="Abadi Extra Light" w:cstheme="minorHAnsi"/>
        </w:rPr>
        <w:t xml:space="preserve"> FROM </w:t>
      </w:r>
      <w:proofErr w:type="spellStart"/>
      <w:r w:rsidRPr="00963C27">
        <w:rPr>
          <w:rFonts w:ascii="Abadi Extra Light" w:hAnsi="Abadi Extra Light" w:cstheme="minorHAnsi"/>
        </w:rPr>
        <w:t>GeoTabela</w:t>
      </w:r>
      <w:proofErr w:type="spellEnd"/>
      <w:r w:rsidRPr="00963C27">
        <w:rPr>
          <w:rFonts w:ascii="Abadi Extra Light" w:hAnsi="Abadi Extra Light" w:cstheme="minorHAnsi"/>
        </w:rPr>
        <w:t xml:space="preserve"> </w:t>
      </w:r>
    </w:p>
    <w:p w14:paraId="4503D135" w14:textId="5F9844AE" w:rsidR="00963C27" w:rsidRPr="00963C27" w:rsidRDefault="00963C27" w:rsidP="00963C27">
      <w:pPr>
        <w:rPr>
          <w:rFonts w:ascii="Abadi Extra Light" w:hAnsi="Abadi Extra Light" w:cstheme="minorHAnsi"/>
        </w:rPr>
      </w:pPr>
      <w:r w:rsidRPr="00963C27">
        <w:rPr>
          <w:rFonts w:ascii="Abadi Extra Light" w:hAnsi="Abadi Extra Light" w:cstheme="minorHAnsi"/>
        </w:rPr>
        <w:t xml:space="preserve"> WHERE Milion.liczba%77 = </w:t>
      </w:r>
      <w:proofErr w:type="spellStart"/>
      <w:r w:rsidRPr="00963C27">
        <w:rPr>
          <w:rFonts w:ascii="Abadi Extra Light" w:hAnsi="Abadi Extra Light" w:cstheme="minorHAnsi"/>
        </w:rPr>
        <w:t>id_pietro</w:t>
      </w:r>
      <w:proofErr w:type="spellEnd"/>
      <w:r w:rsidRPr="00963C27">
        <w:rPr>
          <w:rFonts w:ascii="Abadi Extra Light" w:hAnsi="Abadi Extra Light" w:cstheme="minorHAnsi"/>
        </w:rPr>
        <w:t>);</w:t>
      </w:r>
    </w:p>
    <w:p w14:paraId="37927EE1" w14:textId="17514CE1" w:rsidR="00C70B84" w:rsidRPr="00C70B84" w:rsidRDefault="008B70D0" w:rsidP="00C70B84">
      <w:pPr>
        <w:pStyle w:val="Akapitzlist"/>
        <w:numPr>
          <w:ilvl w:val="0"/>
          <w:numId w:val="5"/>
        </w:numPr>
        <w:rPr>
          <w:rFonts w:ascii="Abadi Extra Light" w:hAnsi="Abadi Extra Light" w:cstheme="minorHAnsi"/>
        </w:rPr>
      </w:pPr>
      <w:r>
        <w:t>Zapytanie 4 (4 ZG), którego celem jest złączenie syntetycznej tablicy miliona wyników z tabelą geochronologiczną w postaci znormalizowanej, przy czym złączenie jest wykonywane poprzez zagnieżdżenie skorelowane, a zapytanie wewnętrzne jest złączeniem tabel poszczególnych jednostek geochronologicznych:</w:t>
      </w:r>
    </w:p>
    <w:p w14:paraId="353B07F4" w14:textId="68A8D47E" w:rsidR="00C70B84" w:rsidRPr="00C70B84" w:rsidRDefault="00C70B84" w:rsidP="00C70B84">
      <w:r>
        <w:t>PostgreSQL:</w:t>
      </w:r>
    </w:p>
    <w:p w14:paraId="3FC7C68E" w14:textId="67330868" w:rsidR="008B70D0" w:rsidRPr="008B70D0" w:rsidRDefault="008B70D0" w:rsidP="008B70D0">
      <w:pPr>
        <w:rPr>
          <w:rFonts w:ascii="Abadi Extra Light" w:hAnsi="Abadi Extra Light" w:cstheme="minorHAnsi"/>
        </w:rPr>
      </w:pPr>
      <w:r w:rsidRPr="008B70D0">
        <w:rPr>
          <w:rFonts w:ascii="Abadi Extra Light" w:hAnsi="Abadi Extra Light" w:cstheme="minorHAnsi"/>
        </w:rPr>
        <w:t xml:space="preserve">SELECT COUNT(*) FROM Milion WHERE </w:t>
      </w:r>
      <w:proofErr w:type="spellStart"/>
      <w:r w:rsidRPr="008B70D0">
        <w:rPr>
          <w:rFonts w:ascii="Abadi Extra Light" w:hAnsi="Abadi Extra Light" w:cstheme="minorHAnsi"/>
        </w:rPr>
        <w:t>mod</w:t>
      </w:r>
      <w:proofErr w:type="spellEnd"/>
      <w:r w:rsidRPr="008B70D0">
        <w:rPr>
          <w:rFonts w:ascii="Abadi Extra Light" w:hAnsi="Abadi Extra Light" w:cstheme="minorHAnsi"/>
        </w:rPr>
        <w:t>(Milion.liczba,68)</w:t>
      </w:r>
      <w:r w:rsidR="005567A4">
        <w:rPr>
          <w:rFonts w:ascii="Abadi Extra Light" w:hAnsi="Abadi Extra Light" w:cstheme="minorHAnsi"/>
        </w:rPr>
        <w:t xml:space="preserve"> IN</w:t>
      </w:r>
    </w:p>
    <w:p w14:paraId="6E191558" w14:textId="77777777" w:rsidR="008B70D0" w:rsidRPr="008B70D0" w:rsidRDefault="008B70D0" w:rsidP="008B70D0">
      <w:pPr>
        <w:rPr>
          <w:rFonts w:ascii="Abadi Extra Light" w:hAnsi="Abadi Extra Light" w:cstheme="minorHAnsi"/>
        </w:rPr>
      </w:pPr>
      <w:r w:rsidRPr="008B70D0">
        <w:rPr>
          <w:rFonts w:ascii="Abadi Extra Light" w:hAnsi="Abadi Extra Light" w:cstheme="minorHAnsi"/>
        </w:rPr>
        <w:t xml:space="preserve">(SELECT </w:t>
      </w:r>
      <w:proofErr w:type="spellStart"/>
      <w:r w:rsidRPr="008B70D0">
        <w:rPr>
          <w:rFonts w:ascii="Abadi Extra Light" w:hAnsi="Abadi Extra Light" w:cstheme="minorHAnsi"/>
        </w:rPr>
        <w:t>GeoPietro.id_pietro</w:t>
      </w:r>
      <w:proofErr w:type="spellEnd"/>
      <w:r w:rsidRPr="008B70D0">
        <w:rPr>
          <w:rFonts w:ascii="Abadi Extra Light" w:hAnsi="Abadi Extra Light" w:cstheme="minorHAnsi"/>
        </w:rPr>
        <w:t xml:space="preserve"> FROM </w:t>
      </w:r>
      <w:proofErr w:type="spellStart"/>
      <w:r w:rsidRPr="008B70D0">
        <w:rPr>
          <w:rFonts w:ascii="Abadi Extra Light" w:hAnsi="Abadi Extra Light" w:cstheme="minorHAnsi"/>
        </w:rPr>
        <w:t>GeoPietro</w:t>
      </w:r>
      <w:proofErr w:type="spellEnd"/>
      <w:r w:rsidRPr="008B70D0">
        <w:rPr>
          <w:rFonts w:ascii="Abadi Extra Light" w:hAnsi="Abadi Extra Light" w:cstheme="minorHAnsi"/>
        </w:rPr>
        <w:t xml:space="preserve"> NATURAL JOIN </w:t>
      </w:r>
      <w:proofErr w:type="spellStart"/>
      <w:r w:rsidRPr="008B70D0">
        <w:rPr>
          <w:rFonts w:ascii="Abadi Extra Light" w:hAnsi="Abadi Extra Light" w:cstheme="minorHAnsi"/>
        </w:rPr>
        <w:t>GeoEpoka</w:t>
      </w:r>
      <w:proofErr w:type="spellEnd"/>
      <w:r w:rsidRPr="008B70D0">
        <w:rPr>
          <w:rFonts w:ascii="Abadi Extra Light" w:hAnsi="Abadi Extra Light" w:cstheme="minorHAnsi"/>
        </w:rPr>
        <w:t xml:space="preserve"> NATURAL JOIN </w:t>
      </w:r>
    </w:p>
    <w:p w14:paraId="3319A6E7" w14:textId="03CCF9A1" w:rsidR="008B70D0" w:rsidRDefault="008B70D0" w:rsidP="008B70D0">
      <w:pPr>
        <w:rPr>
          <w:rFonts w:ascii="Abadi Extra Light" w:hAnsi="Abadi Extra Light" w:cstheme="minorHAnsi"/>
        </w:rPr>
      </w:pPr>
      <w:proofErr w:type="spellStart"/>
      <w:r w:rsidRPr="008B70D0">
        <w:rPr>
          <w:rFonts w:ascii="Abadi Extra Light" w:hAnsi="Abadi Extra Light" w:cstheme="minorHAnsi"/>
        </w:rPr>
        <w:t>GeoOkres</w:t>
      </w:r>
      <w:proofErr w:type="spellEnd"/>
      <w:r w:rsidRPr="008B70D0">
        <w:rPr>
          <w:rFonts w:ascii="Abadi Extra Light" w:hAnsi="Abadi Extra Light" w:cstheme="minorHAnsi"/>
        </w:rPr>
        <w:t xml:space="preserve"> NATURAL JOIN </w:t>
      </w:r>
      <w:proofErr w:type="spellStart"/>
      <w:r w:rsidRPr="008B70D0">
        <w:rPr>
          <w:rFonts w:ascii="Abadi Extra Light" w:hAnsi="Abadi Extra Light" w:cstheme="minorHAnsi"/>
        </w:rPr>
        <w:t>GeoEra</w:t>
      </w:r>
      <w:proofErr w:type="spellEnd"/>
      <w:r w:rsidRPr="008B70D0">
        <w:rPr>
          <w:rFonts w:ascii="Abadi Extra Light" w:hAnsi="Abadi Extra Light" w:cstheme="minorHAnsi"/>
        </w:rPr>
        <w:t xml:space="preserve"> NATURAL JOIN </w:t>
      </w:r>
      <w:proofErr w:type="spellStart"/>
      <w:r w:rsidRPr="008B70D0">
        <w:rPr>
          <w:rFonts w:ascii="Abadi Extra Light" w:hAnsi="Abadi Extra Light" w:cstheme="minorHAnsi"/>
        </w:rPr>
        <w:t>GeoEon</w:t>
      </w:r>
      <w:proofErr w:type="spellEnd"/>
      <w:r w:rsidRPr="008B70D0">
        <w:rPr>
          <w:rFonts w:ascii="Abadi Extra Light" w:hAnsi="Abadi Extra Light" w:cstheme="minorHAnsi"/>
        </w:rPr>
        <w:t>;</w:t>
      </w:r>
      <w:r w:rsidRPr="008B70D0">
        <w:rPr>
          <w:rFonts w:ascii="Abadi Extra Light" w:hAnsi="Abadi Extra Light" w:cstheme="minorHAnsi"/>
        </w:rPr>
        <w:cr/>
      </w:r>
    </w:p>
    <w:p w14:paraId="25060C22" w14:textId="77777777" w:rsidR="0042643A" w:rsidRDefault="0042643A" w:rsidP="0042643A">
      <w:pPr>
        <w:rPr>
          <w:rFonts w:cstheme="minorHAnsi"/>
        </w:rPr>
      </w:pPr>
      <w:r w:rsidRPr="00C70B84">
        <w:rPr>
          <w:rFonts w:cstheme="minorHAnsi"/>
        </w:rPr>
        <w:lastRenderedPageBreak/>
        <w:t>MS SQL</w:t>
      </w:r>
      <w:r>
        <w:rPr>
          <w:rFonts w:cstheme="minorHAnsi"/>
        </w:rPr>
        <w:t xml:space="preserve"> Server</w:t>
      </w:r>
      <w:r w:rsidRPr="00C70B84">
        <w:rPr>
          <w:rFonts w:cstheme="minorHAnsi"/>
        </w:rPr>
        <w:t>:</w:t>
      </w:r>
    </w:p>
    <w:p w14:paraId="3143FD95" w14:textId="77777777" w:rsidR="00963C27" w:rsidRPr="00963C27" w:rsidRDefault="00963C27" w:rsidP="00963C27">
      <w:pPr>
        <w:rPr>
          <w:rFonts w:ascii="Abadi Extra Light" w:hAnsi="Abadi Extra Light" w:cstheme="minorHAnsi"/>
        </w:rPr>
      </w:pPr>
      <w:r w:rsidRPr="00963C27">
        <w:rPr>
          <w:rFonts w:ascii="Abadi Extra Light" w:hAnsi="Abadi Extra Light" w:cstheme="minorHAnsi"/>
        </w:rPr>
        <w:t xml:space="preserve">SELECT COUNT(*) FROM Milion </w:t>
      </w:r>
    </w:p>
    <w:p w14:paraId="1863FF85" w14:textId="77777777" w:rsidR="00963C27" w:rsidRPr="00963C27" w:rsidRDefault="00963C27" w:rsidP="00963C27">
      <w:pPr>
        <w:rPr>
          <w:rFonts w:ascii="Abadi Extra Light" w:hAnsi="Abadi Extra Light" w:cstheme="minorHAnsi"/>
        </w:rPr>
      </w:pPr>
      <w:r w:rsidRPr="00963C27">
        <w:rPr>
          <w:rFonts w:ascii="Abadi Extra Light" w:hAnsi="Abadi Extra Light" w:cstheme="minorHAnsi"/>
        </w:rPr>
        <w:t>WHERE Milion.liczba%77 IN</w:t>
      </w:r>
    </w:p>
    <w:p w14:paraId="4F4E423E" w14:textId="77777777" w:rsidR="00963C27" w:rsidRPr="00963C27" w:rsidRDefault="00963C27" w:rsidP="00963C27">
      <w:pPr>
        <w:rPr>
          <w:rFonts w:ascii="Abadi Extra Light" w:hAnsi="Abadi Extra Light" w:cstheme="minorHAnsi"/>
        </w:rPr>
      </w:pPr>
      <w:r w:rsidRPr="00963C27">
        <w:rPr>
          <w:rFonts w:ascii="Abadi Extra Light" w:hAnsi="Abadi Extra Light" w:cstheme="minorHAnsi"/>
        </w:rPr>
        <w:t xml:space="preserve">(SELECT </w:t>
      </w:r>
      <w:proofErr w:type="spellStart"/>
      <w:r w:rsidRPr="00963C27">
        <w:rPr>
          <w:rFonts w:ascii="Abadi Extra Light" w:hAnsi="Abadi Extra Light" w:cstheme="minorHAnsi"/>
        </w:rPr>
        <w:t>GeoPietro.id_pietro</w:t>
      </w:r>
      <w:proofErr w:type="spellEnd"/>
      <w:r w:rsidRPr="00963C27">
        <w:rPr>
          <w:rFonts w:ascii="Abadi Extra Light" w:hAnsi="Abadi Extra Light" w:cstheme="minorHAnsi"/>
        </w:rPr>
        <w:t xml:space="preserve"> FROM </w:t>
      </w:r>
      <w:proofErr w:type="spellStart"/>
      <w:r w:rsidRPr="00963C27">
        <w:rPr>
          <w:rFonts w:ascii="Abadi Extra Light" w:hAnsi="Abadi Extra Light" w:cstheme="minorHAnsi"/>
        </w:rPr>
        <w:t>GeoPietro</w:t>
      </w:r>
      <w:proofErr w:type="spellEnd"/>
    </w:p>
    <w:p w14:paraId="085035D2" w14:textId="77777777" w:rsidR="00963C27" w:rsidRPr="00963C27" w:rsidRDefault="00963C27" w:rsidP="00963C27">
      <w:pPr>
        <w:rPr>
          <w:rFonts w:ascii="Abadi Extra Light" w:hAnsi="Abadi Extra Light" w:cstheme="minorHAnsi"/>
        </w:rPr>
      </w:pPr>
      <w:r w:rsidRPr="00963C27">
        <w:rPr>
          <w:rFonts w:ascii="Abadi Extra Light" w:hAnsi="Abadi Extra Light" w:cstheme="minorHAnsi"/>
        </w:rPr>
        <w:t xml:space="preserve"> JOIN </w:t>
      </w:r>
      <w:proofErr w:type="spellStart"/>
      <w:r w:rsidRPr="00963C27">
        <w:rPr>
          <w:rFonts w:ascii="Abadi Extra Light" w:hAnsi="Abadi Extra Light" w:cstheme="minorHAnsi"/>
        </w:rPr>
        <w:t>GeoEpoka</w:t>
      </w:r>
      <w:proofErr w:type="spellEnd"/>
      <w:r w:rsidRPr="00963C27">
        <w:rPr>
          <w:rFonts w:ascii="Abadi Extra Light" w:hAnsi="Abadi Extra Light" w:cstheme="minorHAnsi"/>
        </w:rPr>
        <w:t xml:space="preserve"> ON </w:t>
      </w:r>
      <w:proofErr w:type="spellStart"/>
      <w:r w:rsidRPr="00963C27">
        <w:rPr>
          <w:rFonts w:ascii="Abadi Extra Light" w:hAnsi="Abadi Extra Light" w:cstheme="minorHAnsi"/>
        </w:rPr>
        <w:t>GeoPietro.id_epoka</w:t>
      </w:r>
      <w:proofErr w:type="spellEnd"/>
      <w:r w:rsidRPr="00963C27">
        <w:rPr>
          <w:rFonts w:ascii="Abadi Extra Light" w:hAnsi="Abadi Extra Light" w:cstheme="minorHAnsi"/>
        </w:rPr>
        <w:t xml:space="preserve"> = </w:t>
      </w:r>
      <w:proofErr w:type="spellStart"/>
      <w:r w:rsidRPr="00963C27">
        <w:rPr>
          <w:rFonts w:ascii="Abadi Extra Light" w:hAnsi="Abadi Extra Light" w:cstheme="minorHAnsi"/>
        </w:rPr>
        <w:t>GeoEpoka.id_epoka</w:t>
      </w:r>
      <w:proofErr w:type="spellEnd"/>
    </w:p>
    <w:p w14:paraId="082D5EFB" w14:textId="77777777" w:rsidR="00963C27" w:rsidRPr="00963C27" w:rsidRDefault="00963C27" w:rsidP="00963C27">
      <w:pPr>
        <w:rPr>
          <w:rFonts w:ascii="Abadi Extra Light" w:hAnsi="Abadi Extra Light" w:cstheme="minorHAnsi"/>
        </w:rPr>
      </w:pPr>
      <w:r w:rsidRPr="00963C27">
        <w:rPr>
          <w:rFonts w:ascii="Abadi Extra Light" w:hAnsi="Abadi Extra Light" w:cstheme="minorHAnsi"/>
        </w:rPr>
        <w:t xml:space="preserve">JOIN </w:t>
      </w:r>
      <w:proofErr w:type="spellStart"/>
      <w:r w:rsidRPr="00963C27">
        <w:rPr>
          <w:rFonts w:ascii="Abadi Extra Light" w:hAnsi="Abadi Extra Light" w:cstheme="minorHAnsi"/>
        </w:rPr>
        <w:t>GeoOkres</w:t>
      </w:r>
      <w:proofErr w:type="spellEnd"/>
      <w:r w:rsidRPr="00963C27">
        <w:rPr>
          <w:rFonts w:ascii="Abadi Extra Light" w:hAnsi="Abadi Extra Light" w:cstheme="minorHAnsi"/>
        </w:rPr>
        <w:t xml:space="preserve"> ON </w:t>
      </w:r>
      <w:proofErr w:type="spellStart"/>
      <w:r w:rsidRPr="00963C27">
        <w:rPr>
          <w:rFonts w:ascii="Abadi Extra Light" w:hAnsi="Abadi Extra Light" w:cstheme="minorHAnsi"/>
        </w:rPr>
        <w:t>GeoEpoka.id_okres</w:t>
      </w:r>
      <w:proofErr w:type="spellEnd"/>
      <w:r w:rsidRPr="00963C27">
        <w:rPr>
          <w:rFonts w:ascii="Abadi Extra Light" w:hAnsi="Abadi Extra Light" w:cstheme="minorHAnsi"/>
        </w:rPr>
        <w:t xml:space="preserve"> = </w:t>
      </w:r>
      <w:proofErr w:type="spellStart"/>
      <w:r w:rsidRPr="00963C27">
        <w:rPr>
          <w:rFonts w:ascii="Abadi Extra Light" w:hAnsi="Abadi Extra Light" w:cstheme="minorHAnsi"/>
        </w:rPr>
        <w:t>GeoOkres.id_okres</w:t>
      </w:r>
      <w:proofErr w:type="spellEnd"/>
    </w:p>
    <w:p w14:paraId="4FA184AC" w14:textId="77777777" w:rsidR="00963C27" w:rsidRPr="00963C27" w:rsidRDefault="00963C27" w:rsidP="00963C27">
      <w:pPr>
        <w:rPr>
          <w:rFonts w:ascii="Abadi Extra Light" w:hAnsi="Abadi Extra Light" w:cstheme="minorHAnsi"/>
        </w:rPr>
      </w:pPr>
      <w:r w:rsidRPr="00963C27">
        <w:rPr>
          <w:rFonts w:ascii="Abadi Extra Light" w:hAnsi="Abadi Extra Light" w:cstheme="minorHAnsi"/>
        </w:rPr>
        <w:t xml:space="preserve">JOIN </w:t>
      </w:r>
      <w:proofErr w:type="spellStart"/>
      <w:r w:rsidRPr="00963C27">
        <w:rPr>
          <w:rFonts w:ascii="Abadi Extra Light" w:hAnsi="Abadi Extra Light" w:cstheme="minorHAnsi"/>
        </w:rPr>
        <w:t>GeoEra</w:t>
      </w:r>
      <w:proofErr w:type="spellEnd"/>
      <w:r w:rsidRPr="00963C27">
        <w:rPr>
          <w:rFonts w:ascii="Abadi Extra Light" w:hAnsi="Abadi Extra Light" w:cstheme="minorHAnsi"/>
        </w:rPr>
        <w:t xml:space="preserve"> ON </w:t>
      </w:r>
      <w:proofErr w:type="spellStart"/>
      <w:r w:rsidRPr="00963C27">
        <w:rPr>
          <w:rFonts w:ascii="Abadi Extra Light" w:hAnsi="Abadi Extra Light" w:cstheme="minorHAnsi"/>
        </w:rPr>
        <w:t>GeoOkres.id_era</w:t>
      </w:r>
      <w:proofErr w:type="spellEnd"/>
      <w:r w:rsidRPr="00963C27">
        <w:rPr>
          <w:rFonts w:ascii="Abadi Extra Light" w:hAnsi="Abadi Extra Light" w:cstheme="minorHAnsi"/>
        </w:rPr>
        <w:t xml:space="preserve"> = </w:t>
      </w:r>
      <w:proofErr w:type="spellStart"/>
      <w:r w:rsidRPr="00963C27">
        <w:rPr>
          <w:rFonts w:ascii="Abadi Extra Light" w:hAnsi="Abadi Extra Light" w:cstheme="minorHAnsi"/>
        </w:rPr>
        <w:t>GeoEra.id_era</w:t>
      </w:r>
      <w:proofErr w:type="spellEnd"/>
    </w:p>
    <w:p w14:paraId="175C7A80" w14:textId="4065F554" w:rsidR="00963C27" w:rsidRDefault="00963C27" w:rsidP="00963C27">
      <w:pPr>
        <w:rPr>
          <w:rFonts w:ascii="Abadi Extra Light" w:hAnsi="Abadi Extra Light" w:cstheme="minorHAnsi"/>
        </w:rPr>
      </w:pPr>
      <w:r w:rsidRPr="00963C27">
        <w:rPr>
          <w:rFonts w:ascii="Abadi Extra Light" w:hAnsi="Abadi Extra Light" w:cstheme="minorHAnsi"/>
        </w:rPr>
        <w:t xml:space="preserve">JOIN </w:t>
      </w:r>
      <w:proofErr w:type="spellStart"/>
      <w:r w:rsidRPr="00963C27">
        <w:rPr>
          <w:rFonts w:ascii="Abadi Extra Light" w:hAnsi="Abadi Extra Light" w:cstheme="minorHAnsi"/>
        </w:rPr>
        <w:t>GeoEon</w:t>
      </w:r>
      <w:proofErr w:type="spellEnd"/>
      <w:r w:rsidRPr="00963C27">
        <w:rPr>
          <w:rFonts w:ascii="Abadi Extra Light" w:hAnsi="Abadi Extra Light" w:cstheme="minorHAnsi"/>
        </w:rPr>
        <w:t xml:space="preserve"> ON </w:t>
      </w:r>
      <w:proofErr w:type="spellStart"/>
      <w:r w:rsidRPr="00963C27">
        <w:rPr>
          <w:rFonts w:ascii="Abadi Extra Light" w:hAnsi="Abadi Extra Light" w:cstheme="minorHAnsi"/>
        </w:rPr>
        <w:t>GeoEra.id_eon</w:t>
      </w:r>
      <w:proofErr w:type="spellEnd"/>
      <w:r w:rsidRPr="00963C27">
        <w:rPr>
          <w:rFonts w:ascii="Abadi Extra Light" w:hAnsi="Abadi Extra Light" w:cstheme="minorHAnsi"/>
        </w:rPr>
        <w:t xml:space="preserve"> = </w:t>
      </w:r>
      <w:proofErr w:type="spellStart"/>
      <w:r w:rsidRPr="00963C27">
        <w:rPr>
          <w:rFonts w:ascii="Abadi Extra Light" w:hAnsi="Abadi Extra Light" w:cstheme="minorHAnsi"/>
        </w:rPr>
        <w:t>GeoEon.id_eon</w:t>
      </w:r>
      <w:proofErr w:type="spellEnd"/>
      <w:r w:rsidRPr="00963C27">
        <w:rPr>
          <w:rFonts w:ascii="Abadi Extra Light" w:hAnsi="Abadi Extra Light" w:cstheme="minorHAnsi"/>
        </w:rPr>
        <w:t>);</w:t>
      </w:r>
    </w:p>
    <w:p w14:paraId="22815FC0" w14:textId="14EE7550" w:rsidR="00963C27" w:rsidRDefault="00963C27" w:rsidP="00963C27">
      <w:pPr>
        <w:rPr>
          <w:rFonts w:ascii="Abadi Extra Light" w:hAnsi="Abadi Extra Light" w:cstheme="minorHAnsi"/>
        </w:rPr>
      </w:pPr>
    </w:p>
    <w:p w14:paraId="1B173CB5" w14:textId="65809988" w:rsidR="00D864DC" w:rsidRDefault="00D864DC" w:rsidP="00963C27">
      <w:pPr>
        <w:rPr>
          <w:rFonts w:ascii="Abadi Extra Light" w:hAnsi="Abadi Extra Light" w:cstheme="minorHAnsi"/>
        </w:rPr>
      </w:pPr>
    </w:p>
    <w:p w14:paraId="118EF5F0" w14:textId="347DB182" w:rsidR="00D864DC" w:rsidRDefault="00D864DC" w:rsidP="00963C27">
      <w:pPr>
        <w:rPr>
          <w:rFonts w:ascii="Abadi Extra Light" w:hAnsi="Abadi Extra Light" w:cstheme="minorHAnsi"/>
        </w:rPr>
      </w:pPr>
    </w:p>
    <w:p w14:paraId="550FA057" w14:textId="53871AD2" w:rsidR="00D864DC" w:rsidRDefault="00D864DC" w:rsidP="00963C27">
      <w:pPr>
        <w:rPr>
          <w:rFonts w:ascii="Abadi Extra Light" w:hAnsi="Abadi Extra Light" w:cstheme="minorHAnsi"/>
        </w:rPr>
      </w:pPr>
    </w:p>
    <w:p w14:paraId="011CD5BE" w14:textId="4A407945" w:rsidR="00D864DC" w:rsidRDefault="00D864DC" w:rsidP="00963C27">
      <w:pPr>
        <w:rPr>
          <w:rFonts w:ascii="Abadi Extra Light" w:hAnsi="Abadi Extra Light" w:cstheme="minorHAnsi"/>
        </w:rPr>
      </w:pPr>
    </w:p>
    <w:p w14:paraId="26791C18" w14:textId="0F37835D" w:rsidR="00D864DC" w:rsidRDefault="00D864DC" w:rsidP="00963C27">
      <w:pPr>
        <w:rPr>
          <w:rFonts w:ascii="Abadi Extra Light" w:hAnsi="Abadi Extra Light" w:cstheme="minorHAnsi"/>
        </w:rPr>
      </w:pPr>
    </w:p>
    <w:p w14:paraId="5FB73491" w14:textId="126877D8" w:rsidR="00D864DC" w:rsidRDefault="00D864DC" w:rsidP="00963C27">
      <w:pPr>
        <w:rPr>
          <w:rFonts w:ascii="Abadi Extra Light" w:hAnsi="Abadi Extra Light" w:cstheme="minorHAnsi"/>
        </w:rPr>
      </w:pPr>
    </w:p>
    <w:p w14:paraId="4CCA52CA" w14:textId="08D6E781" w:rsidR="00D864DC" w:rsidRDefault="00D864DC" w:rsidP="00963C27">
      <w:pPr>
        <w:rPr>
          <w:rFonts w:ascii="Abadi Extra Light" w:hAnsi="Abadi Extra Light" w:cstheme="minorHAnsi"/>
        </w:rPr>
      </w:pPr>
    </w:p>
    <w:p w14:paraId="377BE45B" w14:textId="26F43C25" w:rsidR="00D864DC" w:rsidRDefault="00D864DC" w:rsidP="00963C27">
      <w:pPr>
        <w:rPr>
          <w:rFonts w:ascii="Abadi Extra Light" w:hAnsi="Abadi Extra Light" w:cstheme="minorHAnsi"/>
        </w:rPr>
      </w:pPr>
    </w:p>
    <w:p w14:paraId="02B41D0E" w14:textId="52CB4BBF" w:rsidR="00D864DC" w:rsidRDefault="00D864DC" w:rsidP="00963C27">
      <w:pPr>
        <w:rPr>
          <w:rFonts w:ascii="Abadi Extra Light" w:hAnsi="Abadi Extra Light" w:cstheme="minorHAnsi"/>
        </w:rPr>
      </w:pPr>
    </w:p>
    <w:p w14:paraId="5C25B7ED" w14:textId="2E0DF244" w:rsidR="00D864DC" w:rsidRDefault="00D864DC" w:rsidP="00963C27">
      <w:pPr>
        <w:rPr>
          <w:rFonts w:ascii="Abadi Extra Light" w:hAnsi="Abadi Extra Light" w:cstheme="minorHAnsi"/>
        </w:rPr>
      </w:pPr>
    </w:p>
    <w:p w14:paraId="6813D525" w14:textId="5BE4E05B" w:rsidR="00D864DC" w:rsidRDefault="00D864DC" w:rsidP="00963C27">
      <w:pPr>
        <w:rPr>
          <w:rFonts w:ascii="Abadi Extra Light" w:hAnsi="Abadi Extra Light" w:cstheme="minorHAnsi"/>
        </w:rPr>
      </w:pPr>
    </w:p>
    <w:p w14:paraId="767FDCD2" w14:textId="2247555C" w:rsidR="00D864DC" w:rsidRDefault="00D864DC" w:rsidP="00963C27">
      <w:pPr>
        <w:rPr>
          <w:rFonts w:ascii="Abadi Extra Light" w:hAnsi="Abadi Extra Light" w:cstheme="minorHAnsi"/>
        </w:rPr>
      </w:pPr>
    </w:p>
    <w:p w14:paraId="25A261A5" w14:textId="6188CBC2" w:rsidR="00D864DC" w:rsidRDefault="00D864DC" w:rsidP="00963C27">
      <w:pPr>
        <w:rPr>
          <w:rFonts w:ascii="Abadi Extra Light" w:hAnsi="Abadi Extra Light" w:cstheme="minorHAnsi"/>
        </w:rPr>
      </w:pPr>
    </w:p>
    <w:p w14:paraId="57FDC2FE" w14:textId="3D2E6B3B" w:rsidR="00D864DC" w:rsidRDefault="00D864DC" w:rsidP="00963C27">
      <w:pPr>
        <w:rPr>
          <w:rFonts w:ascii="Abadi Extra Light" w:hAnsi="Abadi Extra Light" w:cstheme="minorHAnsi"/>
        </w:rPr>
      </w:pPr>
    </w:p>
    <w:p w14:paraId="38D491EC" w14:textId="4DEEDC41" w:rsidR="00D864DC" w:rsidRDefault="00D864DC" w:rsidP="00963C27">
      <w:pPr>
        <w:rPr>
          <w:rFonts w:ascii="Abadi Extra Light" w:hAnsi="Abadi Extra Light" w:cstheme="minorHAnsi"/>
        </w:rPr>
      </w:pPr>
    </w:p>
    <w:p w14:paraId="5F849B6E" w14:textId="7D4BA16D" w:rsidR="00D864DC" w:rsidRDefault="00D864DC" w:rsidP="00963C27">
      <w:pPr>
        <w:rPr>
          <w:rFonts w:ascii="Abadi Extra Light" w:hAnsi="Abadi Extra Light" w:cstheme="minorHAnsi"/>
        </w:rPr>
      </w:pPr>
    </w:p>
    <w:p w14:paraId="597CC3F7" w14:textId="2276ADD4" w:rsidR="00D864DC" w:rsidRDefault="00D864DC" w:rsidP="00963C27">
      <w:pPr>
        <w:rPr>
          <w:rFonts w:ascii="Abadi Extra Light" w:hAnsi="Abadi Extra Light" w:cstheme="minorHAnsi"/>
        </w:rPr>
      </w:pPr>
    </w:p>
    <w:p w14:paraId="3DF7625A" w14:textId="5684E359" w:rsidR="00D864DC" w:rsidRDefault="00D864DC" w:rsidP="00963C27">
      <w:pPr>
        <w:rPr>
          <w:rFonts w:ascii="Abadi Extra Light" w:hAnsi="Abadi Extra Light" w:cstheme="minorHAnsi"/>
        </w:rPr>
      </w:pPr>
    </w:p>
    <w:p w14:paraId="4312A034" w14:textId="3C98C0AF" w:rsidR="00D864DC" w:rsidRDefault="00D864DC" w:rsidP="00963C27">
      <w:pPr>
        <w:rPr>
          <w:rFonts w:ascii="Abadi Extra Light" w:hAnsi="Abadi Extra Light" w:cstheme="minorHAnsi"/>
        </w:rPr>
      </w:pPr>
    </w:p>
    <w:p w14:paraId="13CB4D2E" w14:textId="795CA62A" w:rsidR="00D864DC" w:rsidRDefault="00D864DC" w:rsidP="00963C27">
      <w:pPr>
        <w:rPr>
          <w:rFonts w:ascii="Abadi Extra Light" w:hAnsi="Abadi Extra Light" w:cstheme="minorHAnsi"/>
        </w:rPr>
      </w:pPr>
    </w:p>
    <w:p w14:paraId="725F8BE5" w14:textId="77777777" w:rsidR="00D864DC" w:rsidRPr="00963C27" w:rsidRDefault="00D864DC" w:rsidP="00963C27">
      <w:pPr>
        <w:rPr>
          <w:rFonts w:ascii="Abadi Extra Light" w:hAnsi="Abadi Extra Light" w:cstheme="minorHAnsi"/>
        </w:rPr>
      </w:pPr>
    </w:p>
    <w:p w14:paraId="66DB0EAE" w14:textId="5843001F" w:rsidR="009251A4" w:rsidRPr="008363C1" w:rsidRDefault="008B70D0" w:rsidP="00963C27">
      <w:pPr>
        <w:pStyle w:val="Nagwek1"/>
        <w:rPr>
          <w:b/>
          <w:bCs/>
          <w:color w:val="000000" w:themeColor="text1"/>
        </w:rPr>
      </w:pPr>
      <w:r w:rsidRPr="008363C1">
        <w:rPr>
          <w:b/>
          <w:bCs/>
          <w:color w:val="000000" w:themeColor="text1"/>
        </w:rPr>
        <w:lastRenderedPageBreak/>
        <w:t>Wyniki testów</w:t>
      </w:r>
    </w:p>
    <w:p w14:paraId="1D688805" w14:textId="2CD979E2" w:rsidR="00963C27" w:rsidRPr="0042643A" w:rsidRDefault="00963C27" w:rsidP="00963C27">
      <w:pPr>
        <w:rPr>
          <w:rFonts w:cstheme="minorHAnsi"/>
        </w:rPr>
      </w:pPr>
      <w:r>
        <w:t xml:space="preserve">Każdy test przeprowadzony został wielokrotnie. W przypadku systemu </w:t>
      </w:r>
      <w:r w:rsidR="0042643A" w:rsidRPr="00C70B84">
        <w:rPr>
          <w:rFonts w:cstheme="minorHAnsi"/>
        </w:rPr>
        <w:t>MS SQL</w:t>
      </w:r>
      <w:r w:rsidR="0042643A">
        <w:rPr>
          <w:rFonts w:cstheme="minorHAnsi"/>
        </w:rPr>
        <w:t xml:space="preserve"> Server</w:t>
      </w:r>
      <w:r w:rsidR="0042643A">
        <w:rPr>
          <w:rFonts w:cstheme="minorHAnsi"/>
        </w:rPr>
        <w:t xml:space="preserve"> </w:t>
      </w:r>
      <w:r>
        <w:t>miała miejsce dość duża zgodność kolejnych prób</w:t>
      </w:r>
      <w:r w:rsidR="0042643A">
        <w:t xml:space="preserve">. </w:t>
      </w:r>
      <w:r>
        <w:t>Wyniki testów zamieszczono w tabeli 1.</w:t>
      </w:r>
    </w:p>
    <w:p w14:paraId="6F289282" w14:textId="2825F75E" w:rsidR="00963C27" w:rsidRPr="00963C27" w:rsidRDefault="00963C27" w:rsidP="00963C27">
      <w:pPr>
        <w:pStyle w:val="Legenda"/>
        <w:keepNext/>
        <w:rPr>
          <w:color w:val="000000" w:themeColor="text1"/>
          <w:sz w:val="24"/>
          <w:szCs w:val="24"/>
        </w:rPr>
      </w:pPr>
      <w:r w:rsidRPr="00963C27">
        <w:rPr>
          <w:color w:val="000000" w:themeColor="text1"/>
          <w:sz w:val="24"/>
          <w:szCs w:val="24"/>
        </w:rPr>
        <w:t xml:space="preserve">Tabela </w:t>
      </w:r>
      <w:r w:rsidRPr="00963C27">
        <w:rPr>
          <w:color w:val="000000" w:themeColor="text1"/>
          <w:sz w:val="24"/>
          <w:szCs w:val="24"/>
        </w:rPr>
        <w:fldChar w:fldCharType="begin"/>
      </w:r>
      <w:r w:rsidRPr="00963C27">
        <w:rPr>
          <w:color w:val="000000" w:themeColor="text1"/>
          <w:sz w:val="24"/>
          <w:szCs w:val="24"/>
        </w:rPr>
        <w:instrText xml:space="preserve"> SEQ Tabela \* ARABIC </w:instrText>
      </w:r>
      <w:r w:rsidRPr="00963C27">
        <w:rPr>
          <w:color w:val="000000" w:themeColor="text1"/>
          <w:sz w:val="24"/>
          <w:szCs w:val="24"/>
        </w:rPr>
        <w:fldChar w:fldCharType="separate"/>
      </w:r>
      <w:r w:rsidRPr="00963C27">
        <w:rPr>
          <w:noProof/>
          <w:color w:val="000000" w:themeColor="text1"/>
          <w:sz w:val="24"/>
          <w:szCs w:val="24"/>
        </w:rPr>
        <w:t>1</w:t>
      </w:r>
      <w:r w:rsidRPr="00963C27">
        <w:rPr>
          <w:color w:val="000000" w:themeColor="text1"/>
          <w:sz w:val="24"/>
          <w:szCs w:val="24"/>
        </w:rPr>
        <w:fldChar w:fldCharType="end"/>
      </w:r>
    </w:p>
    <w:tbl>
      <w:tblPr>
        <w:tblpPr w:leftFromText="141" w:rightFromText="141" w:vertAnchor="text" w:horzAnchor="margin" w:tblpXSpec="center" w:tblpY="122"/>
        <w:tblW w:w="11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2"/>
        <w:gridCol w:w="1056"/>
        <w:gridCol w:w="990"/>
        <w:gridCol w:w="1113"/>
        <w:gridCol w:w="990"/>
        <w:gridCol w:w="1360"/>
        <w:gridCol w:w="1114"/>
        <w:gridCol w:w="1476"/>
        <w:gridCol w:w="1476"/>
      </w:tblGrid>
      <w:tr w:rsidR="000148E2" w14:paraId="2CC1049A" w14:textId="2A3C656D" w:rsidTr="001E593F">
        <w:trPr>
          <w:trHeight w:val="388"/>
        </w:trPr>
        <w:tc>
          <w:tcPr>
            <w:tcW w:w="2032" w:type="dxa"/>
            <w:vAlign w:val="bottom"/>
          </w:tcPr>
          <w:p w14:paraId="7BFBCCD2" w14:textId="77777777" w:rsidR="000148E2" w:rsidRDefault="000148E2" w:rsidP="000148E2"/>
        </w:tc>
        <w:tc>
          <w:tcPr>
            <w:tcW w:w="2046" w:type="dxa"/>
            <w:gridSpan w:val="2"/>
            <w:vAlign w:val="bottom"/>
          </w:tcPr>
          <w:p w14:paraId="1ABA35E2" w14:textId="10EA0728" w:rsidR="000148E2" w:rsidRPr="000148E2" w:rsidRDefault="000148E2" w:rsidP="000148E2">
            <w:pPr>
              <w:jc w:val="center"/>
              <w:rPr>
                <w:b/>
                <w:bCs/>
              </w:rPr>
            </w:pPr>
            <w:r w:rsidRPr="000148E2">
              <w:rPr>
                <w:rFonts w:ascii="Calibri" w:hAnsi="Calibri" w:cs="Calibri"/>
                <w:b/>
                <w:bCs/>
                <w:color w:val="000000"/>
              </w:rPr>
              <w:t>1ZL</w:t>
            </w:r>
          </w:p>
        </w:tc>
        <w:tc>
          <w:tcPr>
            <w:tcW w:w="2103" w:type="dxa"/>
            <w:gridSpan w:val="2"/>
            <w:vAlign w:val="bottom"/>
          </w:tcPr>
          <w:p w14:paraId="0F045A2F" w14:textId="7D21568E" w:rsidR="000148E2" w:rsidRPr="000148E2" w:rsidRDefault="000148E2" w:rsidP="000148E2">
            <w:pPr>
              <w:jc w:val="center"/>
              <w:rPr>
                <w:b/>
                <w:bCs/>
              </w:rPr>
            </w:pPr>
            <w:r w:rsidRPr="000148E2">
              <w:rPr>
                <w:rFonts w:ascii="Calibri" w:hAnsi="Calibri" w:cs="Calibri"/>
                <w:b/>
                <w:bCs/>
                <w:color w:val="000000"/>
              </w:rPr>
              <w:t>2ZL</w:t>
            </w:r>
          </w:p>
        </w:tc>
        <w:tc>
          <w:tcPr>
            <w:tcW w:w="2474" w:type="dxa"/>
            <w:gridSpan w:val="2"/>
            <w:vAlign w:val="bottom"/>
          </w:tcPr>
          <w:p w14:paraId="4B20912E" w14:textId="4AC73150" w:rsidR="000148E2" w:rsidRPr="00DE3DD7" w:rsidRDefault="00953ECB" w:rsidP="000148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0148E2">
              <w:rPr>
                <w:b/>
                <w:bCs/>
              </w:rPr>
              <w:t>ZG</w:t>
            </w:r>
          </w:p>
        </w:tc>
        <w:tc>
          <w:tcPr>
            <w:tcW w:w="2952" w:type="dxa"/>
            <w:gridSpan w:val="2"/>
            <w:vAlign w:val="bottom"/>
          </w:tcPr>
          <w:p w14:paraId="6A0BD3FF" w14:textId="676365E9" w:rsidR="000148E2" w:rsidRPr="00DE3DD7" w:rsidRDefault="000148E2" w:rsidP="000148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4ZG</w:t>
            </w:r>
          </w:p>
        </w:tc>
      </w:tr>
      <w:tr w:rsidR="000148E2" w14:paraId="74244A59" w14:textId="62D0CFD3" w:rsidTr="001E593F">
        <w:trPr>
          <w:trHeight w:val="374"/>
        </w:trPr>
        <w:tc>
          <w:tcPr>
            <w:tcW w:w="2032" w:type="dxa"/>
            <w:vAlign w:val="bottom"/>
          </w:tcPr>
          <w:p w14:paraId="03DA617D" w14:textId="3A1CB861" w:rsidR="000148E2" w:rsidRPr="008E348B" w:rsidRDefault="000148E2" w:rsidP="000148E2">
            <w:pPr>
              <w:jc w:val="center"/>
              <w:rPr>
                <w:b/>
                <w:bCs/>
                <w:u w:val="single"/>
              </w:rPr>
            </w:pPr>
            <w:r w:rsidRPr="008E348B">
              <w:rPr>
                <w:rFonts w:ascii="Calibri" w:hAnsi="Calibri" w:cs="Calibri"/>
                <w:b/>
                <w:bCs/>
                <w:color w:val="000000"/>
                <w:u w:val="single"/>
              </w:rPr>
              <w:t>BEZ INDEKSÓW</w:t>
            </w:r>
          </w:p>
        </w:tc>
        <w:tc>
          <w:tcPr>
            <w:tcW w:w="1056" w:type="dxa"/>
            <w:vAlign w:val="bottom"/>
          </w:tcPr>
          <w:p w14:paraId="6BDAAE35" w14:textId="1FA0B0E2" w:rsidR="000148E2" w:rsidRDefault="000148E2" w:rsidP="000148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990" w:type="dxa"/>
            <w:vAlign w:val="bottom"/>
          </w:tcPr>
          <w:p w14:paraId="655B4443" w14:textId="72AE83F9" w:rsidR="000148E2" w:rsidRDefault="000148E2" w:rsidP="000148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ŚR</w:t>
            </w:r>
          </w:p>
        </w:tc>
        <w:tc>
          <w:tcPr>
            <w:tcW w:w="1113" w:type="dxa"/>
            <w:vAlign w:val="bottom"/>
          </w:tcPr>
          <w:p w14:paraId="7D4FEBC9" w14:textId="10BBCABB" w:rsidR="000148E2" w:rsidRDefault="000148E2" w:rsidP="000148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990" w:type="dxa"/>
            <w:vAlign w:val="bottom"/>
          </w:tcPr>
          <w:p w14:paraId="04E05419" w14:textId="0F5D29B9" w:rsidR="000148E2" w:rsidRDefault="000148E2" w:rsidP="000148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ŚR</w:t>
            </w:r>
          </w:p>
        </w:tc>
        <w:tc>
          <w:tcPr>
            <w:tcW w:w="1360" w:type="dxa"/>
            <w:vAlign w:val="bottom"/>
          </w:tcPr>
          <w:p w14:paraId="1AA3765B" w14:textId="6A0B986E" w:rsidR="000148E2" w:rsidRDefault="000148E2" w:rsidP="000148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1114" w:type="dxa"/>
            <w:vAlign w:val="bottom"/>
          </w:tcPr>
          <w:p w14:paraId="1720A663" w14:textId="59E3A361" w:rsidR="000148E2" w:rsidRDefault="000148E2" w:rsidP="000148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ŚR</w:t>
            </w:r>
          </w:p>
        </w:tc>
        <w:tc>
          <w:tcPr>
            <w:tcW w:w="1476" w:type="dxa"/>
            <w:vAlign w:val="bottom"/>
          </w:tcPr>
          <w:p w14:paraId="7EEC3D70" w14:textId="45595C58" w:rsidR="000148E2" w:rsidRDefault="000148E2" w:rsidP="000148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1476" w:type="dxa"/>
            <w:vAlign w:val="bottom"/>
          </w:tcPr>
          <w:p w14:paraId="7FC1CAF5" w14:textId="10386301" w:rsidR="000148E2" w:rsidRDefault="000148E2" w:rsidP="000148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ŚR</w:t>
            </w:r>
          </w:p>
        </w:tc>
      </w:tr>
      <w:tr w:rsidR="000148E2" w14:paraId="2BF4A964" w14:textId="48941C21" w:rsidTr="000148E2">
        <w:trPr>
          <w:trHeight w:val="361"/>
        </w:trPr>
        <w:tc>
          <w:tcPr>
            <w:tcW w:w="2032" w:type="dxa"/>
            <w:vAlign w:val="bottom"/>
          </w:tcPr>
          <w:p w14:paraId="2F45316B" w14:textId="4F7FF6FA" w:rsidR="000148E2" w:rsidRPr="000148E2" w:rsidRDefault="000148E2" w:rsidP="000148E2">
            <w:pPr>
              <w:jc w:val="center"/>
              <w:rPr>
                <w:b/>
                <w:bCs/>
              </w:rPr>
            </w:pPr>
            <w:r w:rsidRPr="000148E2">
              <w:rPr>
                <w:rFonts w:ascii="Calibri" w:hAnsi="Calibri" w:cs="Calibri"/>
                <w:b/>
                <w:bCs/>
                <w:color w:val="000000"/>
              </w:rPr>
              <w:t>M</w:t>
            </w:r>
            <w:r w:rsidR="00C70B84">
              <w:rPr>
                <w:rFonts w:ascii="Calibri" w:hAnsi="Calibri" w:cs="Calibri"/>
                <w:b/>
                <w:bCs/>
                <w:color w:val="000000"/>
              </w:rPr>
              <w:t xml:space="preserve">S </w:t>
            </w:r>
            <w:r w:rsidRPr="000148E2">
              <w:rPr>
                <w:rFonts w:ascii="Calibri" w:hAnsi="Calibri" w:cs="Calibri"/>
                <w:b/>
                <w:bCs/>
                <w:color w:val="000000"/>
              </w:rPr>
              <w:t>SQL</w:t>
            </w:r>
            <w:r w:rsidR="0042643A">
              <w:rPr>
                <w:rFonts w:ascii="Calibri" w:hAnsi="Calibri" w:cs="Calibri"/>
                <w:b/>
                <w:bCs/>
                <w:color w:val="000000"/>
              </w:rPr>
              <w:t xml:space="preserve"> Server</w:t>
            </w:r>
          </w:p>
        </w:tc>
        <w:tc>
          <w:tcPr>
            <w:tcW w:w="1056" w:type="dxa"/>
            <w:vAlign w:val="center"/>
          </w:tcPr>
          <w:p w14:paraId="0C859DBB" w14:textId="551B9DBF" w:rsidR="000148E2" w:rsidRDefault="000148E2" w:rsidP="000148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1835</w:t>
            </w:r>
          </w:p>
        </w:tc>
        <w:tc>
          <w:tcPr>
            <w:tcW w:w="990" w:type="dxa"/>
            <w:vAlign w:val="center"/>
          </w:tcPr>
          <w:p w14:paraId="0E184059" w14:textId="1F7F9C14" w:rsidR="000148E2" w:rsidRDefault="000148E2" w:rsidP="000148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2521,7</w:t>
            </w:r>
          </w:p>
        </w:tc>
        <w:tc>
          <w:tcPr>
            <w:tcW w:w="1113" w:type="dxa"/>
            <w:vAlign w:val="center"/>
          </w:tcPr>
          <w:p w14:paraId="224B9B04" w14:textId="7D93701F" w:rsidR="000148E2" w:rsidRDefault="000148E2" w:rsidP="000148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2161</w:t>
            </w:r>
          </w:p>
        </w:tc>
        <w:tc>
          <w:tcPr>
            <w:tcW w:w="990" w:type="dxa"/>
            <w:vAlign w:val="center"/>
          </w:tcPr>
          <w:p w14:paraId="00C2EB64" w14:textId="1C4152B2" w:rsidR="000148E2" w:rsidRDefault="000148E2" w:rsidP="000148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2334,9</w:t>
            </w:r>
          </w:p>
        </w:tc>
        <w:tc>
          <w:tcPr>
            <w:tcW w:w="1360" w:type="dxa"/>
            <w:vAlign w:val="center"/>
          </w:tcPr>
          <w:p w14:paraId="4E23F398" w14:textId="110E2CD7" w:rsidR="000148E2" w:rsidRDefault="000148E2" w:rsidP="000148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1876</w:t>
            </w:r>
          </w:p>
        </w:tc>
        <w:tc>
          <w:tcPr>
            <w:tcW w:w="1114" w:type="dxa"/>
            <w:vAlign w:val="center"/>
          </w:tcPr>
          <w:p w14:paraId="2A1A5F67" w14:textId="67DAF418" w:rsidR="000148E2" w:rsidRDefault="000148E2" w:rsidP="000148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2008,4</w:t>
            </w:r>
          </w:p>
        </w:tc>
        <w:tc>
          <w:tcPr>
            <w:tcW w:w="1476" w:type="dxa"/>
            <w:vAlign w:val="center"/>
          </w:tcPr>
          <w:p w14:paraId="750B3C26" w14:textId="55D31B34" w:rsidR="000148E2" w:rsidRDefault="000148E2" w:rsidP="000148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2208</w:t>
            </w:r>
          </w:p>
        </w:tc>
        <w:tc>
          <w:tcPr>
            <w:tcW w:w="1476" w:type="dxa"/>
            <w:vAlign w:val="center"/>
          </w:tcPr>
          <w:p w14:paraId="7507F307" w14:textId="1EC7759B" w:rsidR="000148E2" w:rsidRDefault="000148E2" w:rsidP="000148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2302</w:t>
            </w:r>
          </w:p>
        </w:tc>
      </w:tr>
      <w:tr w:rsidR="000148E2" w14:paraId="2B758A3E" w14:textId="4D0359F7" w:rsidTr="000148E2">
        <w:trPr>
          <w:trHeight w:val="388"/>
        </w:trPr>
        <w:tc>
          <w:tcPr>
            <w:tcW w:w="2032" w:type="dxa"/>
            <w:vAlign w:val="bottom"/>
          </w:tcPr>
          <w:p w14:paraId="64131E78" w14:textId="0544D0F8" w:rsidR="000148E2" w:rsidRPr="000148E2" w:rsidRDefault="000148E2" w:rsidP="000148E2">
            <w:pPr>
              <w:jc w:val="center"/>
              <w:rPr>
                <w:b/>
                <w:bCs/>
              </w:rPr>
            </w:pPr>
            <w:r w:rsidRPr="000148E2">
              <w:rPr>
                <w:rFonts w:ascii="Calibri" w:hAnsi="Calibri" w:cs="Calibri"/>
                <w:b/>
                <w:bCs/>
                <w:color w:val="000000"/>
              </w:rPr>
              <w:t>PostgreSQL</w:t>
            </w:r>
          </w:p>
        </w:tc>
        <w:tc>
          <w:tcPr>
            <w:tcW w:w="1056" w:type="dxa"/>
            <w:vAlign w:val="center"/>
          </w:tcPr>
          <w:p w14:paraId="4C84C3D3" w14:textId="034F0F98" w:rsidR="000148E2" w:rsidRDefault="000148E2" w:rsidP="000148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242</w:t>
            </w:r>
          </w:p>
        </w:tc>
        <w:tc>
          <w:tcPr>
            <w:tcW w:w="990" w:type="dxa"/>
            <w:vAlign w:val="center"/>
          </w:tcPr>
          <w:p w14:paraId="07D16C6E" w14:textId="0B15F5CA" w:rsidR="000148E2" w:rsidRDefault="000148E2" w:rsidP="000148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286,3</w:t>
            </w:r>
          </w:p>
        </w:tc>
        <w:tc>
          <w:tcPr>
            <w:tcW w:w="1113" w:type="dxa"/>
            <w:vAlign w:val="center"/>
          </w:tcPr>
          <w:p w14:paraId="2A0BFDC8" w14:textId="120B5AD2" w:rsidR="000148E2" w:rsidRDefault="000148E2" w:rsidP="000148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373</w:t>
            </w:r>
          </w:p>
        </w:tc>
        <w:tc>
          <w:tcPr>
            <w:tcW w:w="990" w:type="dxa"/>
            <w:vAlign w:val="center"/>
          </w:tcPr>
          <w:p w14:paraId="64D4F0FB" w14:textId="58A7E242" w:rsidR="000148E2" w:rsidRDefault="000148E2" w:rsidP="000148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458,5</w:t>
            </w:r>
          </w:p>
        </w:tc>
        <w:tc>
          <w:tcPr>
            <w:tcW w:w="1360" w:type="dxa"/>
            <w:vAlign w:val="center"/>
          </w:tcPr>
          <w:p w14:paraId="73D936A5" w14:textId="02183135" w:rsidR="000148E2" w:rsidRDefault="000148E2" w:rsidP="000148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27824</w:t>
            </w:r>
          </w:p>
        </w:tc>
        <w:tc>
          <w:tcPr>
            <w:tcW w:w="1114" w:type="dxa"/>
            <w:vAlign w:val="center"/>
          </w:tcPr>
          <w:p w14:paraId="0BF45537" w14:textId="75247C97" w:rsidR="000148E2" w:rsidRDefault="000148E2" w:rsidP="000148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30335,6</w:t>
            </w:r>
          </w:p>
        </w:tc>
        <w:tc>
          <w:tcPr>
            <w:tcW w:w="1476" w:type="dxa"/>
            <w:vAlign w:val="center"/>
          </w:tcPr>
          <w:p w14:paraId="2AD29789" w14:textId="2ECFF8D9" w:rsidR="000148E2" w:rsidRDefault="000148E2" w:rsidP="000148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228</w:t>
            </w:r>
          </w:p>
        </w:tc>
        <w:tc>
          <w:tcPr>
            <w:tcW w:w="1476" w:type="dxa"/>
            <w:vAlign w:val="center"/>
          </w:tcPr>
          <w:p w14:paraId="149F2D7A" w14:textId="7B8A71F2" w:rsidR="000148E2" w:rsidRDefault="000148E2" w:rsidP="000148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256,6</w:t>
            </w:r>
          </w:p>
        </w:tc>
      </w:tr>
      <w:tr w:rsidR="000148E2" w14:paraId="7684C9A8" w14:textId="39A06581" w:rsidTr="000148E2">
        <w:trPr>
          <w:trHeight w:val="361"/>
        </w:trPr>
        <w:tc>
          <w:tcPr>
            <w:tcW w:w="2032" w:type="dxa"/>
            <w:vAlign w:val="bottom"/>
          </w:tcPr>
          <w:p w14:paraId="57454191" w14:textId="5228A6E2" w:rsidR="000148E2" w:rsidRPr="008E348B" w:rsidRDefault="000148E2" w:rsidP="000148E2">
            <w:pPr>
              <w:jc w:val="center"/>
              <w:rPr>
                <w:b/>
                <w:bCs/>
                <w:u w:val="single"/>
              </w:rPr>
            </w:pPr>
            <w:r w:rsidRPr="008E348B">
              <w:rPr>
                <w:rFonts w:ascii="Calibri" w:hAnsi="Calibri" w:cs="Calibri"/>
                <w:b/>
                <w:bCs/>
                <w:color w:val="000000"/>
                <w:u w:val="single"/>
              </w:rPr>
              <w:t>Z INDEKSAMI</w:t>
            </w:r>
          </w:p>
        </w:tc>
        <w:tc>
          <w:tcPr>
            <w:tcW w:w="1056" w:type="dxa"/>
            <w:vAlign w:val="center"/>
          </w:tcPr>
          <w:p w14:paraId="16F137BD" w14:textId="77777777" w:rsidR="000148E2" w:rsidRDefault="000148E2" w:rsidP="000148E2">
            <w:pPr>
              <w:jc w:val="center"/>
            </w:pPr>
          </w:p>
        </w:tc>
        <w:tc>
          <w:tcPr>
            <w:tcW w:w="990" w:type="dxa"/>
            <w:vAlign w:val="center"/>
          </w:tcPr>
          <w:p w14:paraId="1C5A4AB1" w14:textId="77777777" w:rsidR="000148E2" w:rsidRDefault="000148E2" w:rsidP="000148E2">
            <w:pPr>
              <w:jc w:val="center"/>
            </w:pPr>
          </w:p>
        </w:tc>
        <w:tc>
          <w:tcPr>
            <w:tcW w:w="1113" w:type="dxa"/>
            <w:vAlign w:val="center"/>
          </w:tcPr>
          <w:p w14:paraId="31133671" w14:textId="08396166" w:rsidR="000148E2" w:rsidRDefault="000148E2" w:rsidP="000148E2">
            <w:pPr>
              <w:jc w:val="center"/>
            </w:pPr>
          </w:p>
        </w:tc>
        <w:tc>
          <w:tcPr>
            <w:tcW w:w="990" w:type="dxa"/>
            <w:vAlign w:val="center"/>
          </w:tcPr>
          <w:p w14:paraId="701BE169" w14:textId="77777777" w:rsidR="000148E2" w:rsidRDefault="000148E2" w:rsidP="000148E2">
            <w:pPr>
              <w:jc w:val="center"/>
            </w:pPr>
          </w:p>
        </w:tc>
        <w:tc>
          <w:tcPr>
            <w:tcW w:w="1360" w:type="dxa"/>
            <w:vAlign w:val="center"/>
          </w:tcPr>
          <w:p w14:paraId="5ECFAB17" w14:textId="582DCCEF" w:rsidR="000148E2" w:rsidRDefault="000148E2" w:rsidP="000148E2">
            <w:pPr>
              <w:jc w:val="center"/>
            </w:pPr>
          </w:p>
        </w:tc>
        <w:tc>
          <w:tcPr>
            <w:tcW w:w="1114" w:type="dxa"/>
            <w:vAlign w:val="center"/>
          </w:tcPr>
          <w:p w14:paraId="4122A121" w14:textId="77777777" w:rsidR="000148E2" w:rsidRDefault="000148E2" w:rsidP="000148E2">
            <w:pPr>
              <w:jc w:val="center"/>
            </w:pPr>
          </w:p>
        </w:tc>
        <w:tc>
          <w:tcPr>
            <w:tcW w:w="1476" w:type="dxa"/>
            <w:vAlign w:val="center"/>
          </w:tcPr>
          <w:p w14:paraId="32EA6AF5" w14:textId="3775E6C3" w:rsidR="000148E2" w:rsidRDefault="000148E2" w:rsidP="000148E2">
            <w:pPr>
              <w:jc w:val="center"/>
            </w:pPr>
          </w:p>
        </w:tc>
        <w:tc>
          <w:tcPr>
            <w:tcW w:w="1476" w:type="dxa"/>
            <w:vAlign w:val="center"/>
          </w:tcPr>
          <w:p w14:paraId="5962EAF1" w14:textId="77777777" w:rsidR="000148E2" w:rsidRDefault="000148E2" w:rsidP="000148E2">
            <w:pPr>
              <w:jc w:val="center"/>
            </w:pPr>
          </w:p>
        </w:tc>
      </w:tr>
      <w:tr w:rsidR="000148E2" w14:paraId="3D94DC4C" w14:textId="42DBFAAA" w:rsidTr="000148E2">
        <w:trPr>
          <w:trHeight w:val="347"/>
        </w:trPr>
        <w:tc>
          <w:tcPr>
            <w:tcW w:w="2032" w:type="dxa"/>
            <w:vAlign w:val="bottom"/>
          </w:tcPr>
          <w:p w14:paraId="5F392D96" w14:textId="01BEC0EC" w:rsidR="000148E2" w:rsidRPr="000148E2" w:rsidRDefault="000148E2" w:rsidP="000148E2">
            <w:pPr>
              <w:jc w:val="center"/>
              <w:rPr>
                <w:b/>
                <w:bCs/>
              </w:rPr>
            </w:pPr>
            <w:r w:rsidRPr="000148E2">
              <w:rPr>
                <w:rFonts w:ascii="Calibri" w:hAnsi="Calibri" w:cs="Calibri"/>
                <w:b/>
                <w:bCs/>
                <w:color w:val="000000"/>
              </w:rPr>
              <w:t>M</w:t>
            </w:r>
            <w:r w:rsidR="00C70B84">
              <w:rPr>
                <w:rFonts w:ascii="Calibri" w:hAnsi="Calibri" w:cs="Calibri"/>
                <w:b/>
                <w:bCs/>
                <w:color w:val="000000"/>
              </w:rPr>
              <w:t xml:space="preserve">S </w:t>
            </w:r>
            <w:r w:rsidRPr="000148E2">
              <w:rPr>
                <w:rFonts w:ascii="Calibri" w:hAnsi="Calibri" w:cs="Calibri"/>
                <w:b/>
                <w:bCs/>
                <w:color w:val="000000"/>
              </w:rPr>
              <w:t>SQL</w:t>
            </w:r>
            <w:r w:rsidR="0042643A"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  <w:r w:rsidR="0042643A">
              <w:rPr>
                <w:rFonts w:ascii="Calibri" w:hAnsi="Calibri" w:cs="Calibri"/>
                <w:b/>
                <w:bCs/>
                <w:color w:val="000000"/>
              </w:rPr>
              <w:t>Server</w:t>
            </w:r>
          </w:p>
        </w:tc>
        <w:tc>
          <w:tcPr>
            <w:tcW w:w="1056" w:type="dxa"/>
            <w:vAlign w:val="center"/>
          </w:tcPr>
          <w:p w14:paraId="2F96C190" w14:textId="72BBFB68" w:rsidR="000148E2" w:rsidRDefault="000148E2" w:rsidP="000148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1819</w:t>
            </w:r>
          </w:p>
        </w:tc>
        <w:tc>
          <w:tcPr>
            <w:tcW w:w="990" w:type="dxa"/>
            <w:vAlign w:val="center"/>
          </w:tcPr>
          <w:p w14:paraId="6E99D99D" w14:textId="30A8CC8D" w:rsidR="000148E2" w:rsidRDefault="000148E2" w:rsidP="000148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1950,3</w:t>
            </w:r>
          </w:p>
        </w:tc>
        <w:tc>
          <w:tcPr>
            <w:tcW w:w="1113" w:type="dxa"/>
            <w:vAlign w:val="center"/>
          </w:tcPr>
          <w:p w14:paraId="3AC91418" w14:textId="56BC1C28" w:rsidR="000148E2" w:rsidRDefault="000148E2" w:rsidP="000148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2126</w:t>
            </w:r>
          </w:p>
        </w:tc>
        <w:tc>
          <w:tcPr>
            <w:tcW w:w="990" w:type="dxa"/>
            <w:vAlign w:val="center"/>
          </w:tcPr>
          <w:p w14:paraId="3056B565" w14:textId="099109B2" w:rsidR="000148E2" w:rsidRDefault="000148E2" w:rsidP="000148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2227,5</w:t>
            </w:r>
          </w:p>
        </w:tc>
        <w:tc>
          <w:tcPr>
            <w:tcW w:w="1360" w:type="dxa"/>
            <w:vAlign w:val="center"/>
          </w:tcPr>
          <w:p w14:paraId="64D829B8" w14:textId="1C2D9901" w:rsidR="000148E2" w:rsidRDefault="000148E2" w:rsidP="000148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1793</w:t>
            </w:r>
          </w:p>
        </w:tc>
        <w:tc>
          <w:tcPr>
            <w:tcW w:w="1114" w:type="dxa"/>
            <w:vAlign w:val="center"/>
          </w:tcPr>
          <w:p w14:paraId="681DA6D5" w14:textId="1C537CB4" w:rsidR="000148E2" w:rsidRDefault="000148E2" w:rsidP="000148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1901,2</w:t>
            </w:r>
          </w:p>
        </w:tc>
        <w:tc>
          <w:tcPr>
            <w:tcW w:w="1476" w:type="dxa"/>
            <w:vAlign w:val="center"/>
          </w:tcPr>
          <w:p w14:paraId="576AAF40" w14:textId="49E3C7DA" w:rsidR="000148E2" w:rsidRDefault="000148E2" w:rsidP="000148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2028</w:t>
            </w:r>
          </w:p>
        </w:tc>
        <w:tc>
          <w:tcPr>
            <w:tcW w:w="1476" w:type="dxa"/>
            <w:vAlign w:val="center"/>
          </w:tcPr>
          <w:p w14:paraId="0C2C20CE" w14:textId="4276D475" w:rsidR="000148E2" w:rsidRDefault="000148E2" w:rsidP="000148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2224,5</w:t>
            </w:r>
          </w:p>
        </w:tc>
      </w:tr>
      <w:tr w:rsidR="000148E2" w14:paraId="1C808ECB" w14:textId="13F33889" w:rsidTr="000148E2">
        <w:trPr>
          <w:trHeight w:val="347"/>
        </w:trPr>
        <w:tc>
          <w:tcPr>
            <w:tcW w:w="2032" w:type="dxa"/>
            <w:vAlign w:val="bottom"/>
          </w:tcPr>
          <w:p w14:paraId="12D4178B" w14:textId="0AA5F07E" w:rsidR="000148E2" w:rsidRPr="000148E2" w:rsidRDefault="000148E2" w:rsidP="000148E2">
            <w:pPr>
              <w:jc w:val="center"/>
              <w:rPr>
                <w:b/>
                <w:bCs/>
              </w:rPr>
            </w:pPr>
            <w:r w:rsidRPr="000148E2">
              <w:rPr>
                <w:rFonts w:ascii="Calibri" w:hAnsi="Calibri" w:cs="Calibri"/>
                <w:b/>
                <w:bCs/>
                <w:color w:val="000000"/>
              </w:rPr>
              <w:t>PostgreSQL</w:t>
            </w:r>
          </w:p>
        </w:tc>
        <w:tc>
          <w:tcPr>
            <w:tcW w:w="1056" w:type="dxa"/>
            <w:vAlign w:val="center"/>
          </w:tcPr>
          <w:p w14:paraId="6D97F15B" w14:textId="15B967D2" w:rsidR="000148E2" w:rsidRDefault="000148E2" w:rsidP="000148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183</w:t>
            </w:r>
          </w:p>
        </w:tc>
        <w:tc>
          <w:tcPr>
            <w:tcW w:w="990" w:type="dxa"/>
            <w:vAlign w:val="center"/>
          </w:tcPr>
          <w:p w14:paraId="3603A64E" w14:textId="04D094D2" w:rsidR="000148E2" w:rsidRDefault="000148E2" w:rsidP="000148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258,8</w:t>
            </w:r>
          </w:p>
        </w:tc>
        <w:tc>
          <w:tcPr>
            <w:tcW w:w="1113" w:type="dxa"/>
            <w:vAlign w:val="center"/>
          </w:tcPr>
          <w:p w14:paraId="6E3E0288" w14:textId="39FEDF9C" w:rsidR="000148E2" w:rsidRDefault="000148E2" w:rsidP="000148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272</w:t>
            </w:r>
          </w:p>
        </w:tc>
        <w:tc>
          <w:tcPr>
            <w:tcW w:w="990" w:type="dxa"/>
            <w:vAlign w:val="center"/>
          </w:tcPr>
          <w:p w14:paraId="1AC585FB" w14:textId="01D52829" w:rsidR="000148E2" w:rsidRDefault="000148E2" w:rsidP="000148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359,8</w:t>
            </w:r>
          </w:p>
        </w:tc>
        <w:tc>
          <w:tcPr>
            <w:tcW w:w="1360" w:type="dxa"/>
            <w:vAlign w:val="center"/>
          </w:tcPr>
          <w:p w14:paraId="3E78058F" w14:textId="6404ACE4" w:rsidR="000148E2" w:rsidRDefault="000148E2" w:rsidP="000148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28681</w:t>
            </w:r>
          </w:p>
        </w:tc>
        <w:tc>
          <w:tcPr>
            <w:tcW w:w="1114" w:type="dxa"/>
            <w:vAlign w:val="center"/>
          </w:tcPr>
          <w:p w14:paraId="20C48AF8" w14:textId="22699460" w:rsidR="000148E2" w:rsidRDefault="000148E2" w:rsidP="000148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30379</w:t>
            </w:r>
          </w:p>
        </w:tc>
        <w:tc>
          <w:tcPr>
            <w:tcW w:w="1476" w:type="dxa"/>
            <w:vAlign w:val="center"/>
          </w:tcPr>
          <w:p w14:paraId="6DD4090C" w14:textId="5F949B61" w:rsidR="000148E2" w:rsidRDefault="000148E2" w:rsidP="000148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225</w:t>
            </w:r>
          </w:p>
        </w:tc>
        <w:tc>
          <w:tcPr>
            <w:tcW w:w="1476" w:type="dxa"/>
            <w:vAlign w:val="center"/>
          </w:tcPr>
          <w:p w14:paraId="74CC8DFF" w14:textId="6319BC44" w:rsidR="000148E2" w:rsidRDefault="000148E2" w:rsidP="000148E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257,1</w:t>
            </w:r>
          </w:p>
        </w:tc>
      </w:tr>
    </w:tbl>
    <w:p w14:paraId="114C2B66" w14:textId="07F28BAA" w:rsidR="009251A4" w:rsidRDefault="009251A4" w:rsidP="009251A4"/>
    <w:p w14:paraId="7EE4A869" w14:textId="41B4E59A" w:rsidR="00963C27" w:rsidRDefault="00963C27" w:rsidP="009251A4">
      <w:r>
        <w:t>Anali</w:t>
      </w:r>
      <w:r w:rsidR="008E348B">
        <w:t>zę</w:t>
      </w:r>
      <w:r>
        <w:t xml:space="preserve"> wyników ułatwiają wykresy (rys. 1</w:t>
      </w:r>
      <w:r w:rsidR="008E348B">
        <w:t>,</w:t>
      </w:r>
      <w:r>
        <w:t>2</w:t>
      </w:r>
      <w:r w:rsidR="008E348B">
        <w:t xml:space="preserve"> i 3</w:t>
      </w:r>
      <w:r>
        <w:t xml:space="preserve">) – ze względu na dość </w:t>
      </w:r>
      <w:r w:rsidR="008E348B">
        <w:t xml:space="preserve">duże wartości pojedyncze w </w:t>
      </w:r>
      <w:r w:rsidR="00D864DC">
        <w:t xml:space="preserve">systemie </w:t>
      </w:r>
      <w:r w:rsidR="008E348B">
        <w:t xml:space="preserve">PostgreSQL rozważono dwie wersje – pełna skala liniowa i skala liniowa częściowa (aby ułatwić porównanie niskich wartości). Wyniki zestawiono wysuwając na pierwszy plan związki z tezą artykułu – czy wersja znormalizowana jest wolniejsza czy szybsza od wersji </w:t>
      </w:r>
      <w:proofErr w:type="spellStart"/>
      <w:r w:rsidR="008E348B">
        <w:t>zdenormalizowanej</w:t>
      </w:r>
      <w:proofErr w:type="spellEnd"/>
      <w:r w:rsidR="008E348B">
        <w:t>.</w:t>
      </w:r>
    </w:p>
    <w:p w14:paraId="42173AB0" w14:textId="7718302C" w:rsidR="008363C1" w:rsidRPr="008363C1" w:rsidRDefault="008363C1" w:rsidP="008363C1">
      <w:pPr>
        <w:pStyle w:val="Legenda"/>
        <w:keepNext/>
        <w:rPr>
          <w:color w:val="000000" w:themeColor="text1"/>
          <w:sz w:val="24"/>
          <w:szCs w:val="24"/>
        </w:rPr>
      </w:pPr>
      <w:r w:rsidRPr="008363C1">
        <w:rPr>
          <w:color w:val="000000" w:themeColor="text1"/>
          <w:sz w:val="24"/>
          <w:szCs w:val="24"/>
        </w:rPr>
        <w:t xml:space="preserve">Rysunek </w:t>
      </w:r>
      <w:r w:rsidRPr="008363C1">
        <w:rPr>
          <w:color w:val="000000" w:themeColor="text1"/>
          <w:sz w:val="24"/>
          <w:szCs w:val="24"/>
        </w:rPr>
        <w:fldChar w:fldCharType="begin"/>
      </w:r>
      <w:r w:rsidRPr="008363C1">
        <w:rPr>
          <w:color w:val="000000" w:themeColor="text1"/>
          <w:sz w:val="24"/>
          <w:szCs w:val="24"/>
        </w:rPr>
        <w:instrText xml:space="preserve"> SEQ Rysunek \* ARABIC </w:instrText>
      </w:r>
      <w:r w:rsidRPr="008363C1">
        <w:rPr>
          <w:color w:val="000000" w:themeColor="text1"/>
          <w:sz w:val="24"/>
          <w:szCs w:val="24"/>
        </w:rPr>
        <w:fldChar w:fldCharType="separate"/>
      </w:r>
      <w:r>
        <w:rPr>
          <w:noProof/>
          <w:color w:val="000000" w:themeColor="text1"/>
          <w:sz w:val="24"/>
          <w:szCs w:val="24"/>
        </w:rPr>
        <w:t>1</w:t>
      </w:r>
      <w:r w:rsidRPr="008363C1">
        <w:rPr>
          <w:color w:val="000000" w:themeColor="text1"/>
          <w:sz w:val="24"/>
          <w:szCs w:val="24"/>
        </w:rPr>
        <w:fldChar w:fldCharType="end"/>
      </w:r>
    </w:p>
    <w:p w14:paraId="22844A93" w14:textId="77777777" w:rsidR="00020B2E" w:rsidRDefault="00020B2E" w:rsidP="009251A4">
      <w:r>
        <w:rPr>
          <w:noProof/>
        </w:rPr>
        <w:drawing>
          <wp:inline distT="0" distB="0" distL="0" distR="0" wp14:anchorId="2F6621E5" wp14:editId="7C2F2A93">
            <wp:extent cx="4572000" cy="274320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5571FDC-77AF-4FFE-A6A4-C0115E6555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24BCFC7" w14:textId="42115048" w:rsidR="00020B2E" w:rsidRDefault="00020B2E" w:rsidP="009251A4"/>
    <w:p w14:paraId="31184B00" w14:textId="73B68910" w:rsidR="008363C1" w:rsidRPr="008363C1" w:rsidRDefault="008363C1" w:rsidP="008363C1">
      <w:pPr>
        <w:pStyle w:val="Legenda"/>
        <w:keepNext/>
        <w:rPr>
          <w:color w:val="000000" w:themeColor="text1"/>
          <w:sz w:val="24"/>
          <w:szCs w:val="24"/>
        </w:rPr>
      </w:pPr>
      <w:r w:rsidRPr="008363C1">
        <w:rPr>
          <w:color w:val="000000" w:themeColor="text1"/>
          <w:sz w:val="24"/>
          <w:szCs w:val="24"/>
        </w:rPr>
        <w:lastRenderedPageBreak/>
        <w:t xml:space="preserve">Rysunek </w:t>
      </w:r>
      <w:r w:rsidRPr="008363C1">
        <w:rPr>
          <w:color w:val="000000" w:themeColor="text1"/>
          <w:sz w:val="24"/>
          <w:szCs w:val="24"/>
        </w:rPr>
        <w:fldChar w:fldCharType="begin"/>
      </w:r>
      <w:r w:rsidRPr="008363C1">
        <w:rPr>
          <w:color w:val="000000" w:themeColor="text1"/>
          <w:sz w:val="24"/>
          <w:szCs w:val="24"/>
        </w:rPr>
        <w:instrText xml:space="preserve"> SEQ Rysunek \* ARABIC </w:instrText>
      </w:r>
      <w:r w:rsidRPr="008363C1">
        <w:rPr>
          <w:color w:val="000000" w:themeColor="text1"/>
          <w:sz w:val="24"/>
          <w:szCs w:val="24"/>
        </w:rPr>
        <w:fldChar w:fldCharType="separate"/>
      </w:r>
      <w:r>
        <w:rPr>
          <w:noProof/>
          <w:color w:val="000000" w:themeColor="text1"/>
          <w:sz w:val="24"/>
          <w:szCs w:val="24"/>
        </w:rPr>
        <w:t>2</w:t>
      </w:r>
      <w:r w:rsidRPr="008363C1">
        <w:rPr>
          <w:color w:val="000000" w:themeColor="text1"/>
          <w:sz w:val="24"/>
          <w:szCs w:val="24"/>
        </w:rPr>
        <w:fldChar w:fldCharType="end"/>
      </w:r>
    </w:p>
    <w:p w14:paraId="0EC6739D" w14:textId="01634968" w:rsidR="008E348B" w:rsidRDefault="008363C1" w:rsidP="009251A4">
      <w:r>
        <w:rPr>
          <w:noProof/>
        </w:rPr>
        <w:drawing>
          <wp:inline distT="0" distB="0" distL="0" distR="0" wp14:anchorId="7F003B96" wp14:editId="46FADCE2">
            <wp:extent cx="5425440" cy="2990850"/>
            <wp:effectExtent l="0" t="0" r="3810" b="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FA245602-66A8-4BE0-98B1-E16D702416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12C26B8" w14:textId="4B0F4025" w:rsidR="008363C1" w:rsidRPr="008363C1" w:rsidRDefault="008363C1" w:rsidP="008363C1">
      <w:pPr>
        <w:pStyle w:val="Legenda"/>
        <w:keepNext/>
        <w:rPr>
          <w:color w:val="000000" w:themeColor="text1"/>
          <w:sz w:val="24"/>
          <w:szCs w:val="24"/>
        </w:rPr>
      </w:pPr>
      <w:r w:rsidRPr="008363C1">
        <w:rPr>
          <w:color w:val="000000" w:themeColor="text1"/>
          <w:sz w:val="24"/>
          <w:szCs w:val="24"/>
        </w:rPr>
        <w:t xml:space="preserve">Rysunek </w:t>
      </w:r>
      <w:r w:rsidRPr="008363C1">
        <w:rPr>
          <w:color w:val="000000" w:themeColor="text1"/>
          <w:sz w:val="24"/>
          <w:szCs w:val="24"/>
        </w:rPr>
        <w:fldChar w:fldCharType="begin"/>
      </w:r>
      <w:r w:rsidRPr="008363C1">
        <w:rPr>
          <w:color w:val="000000" w:themeColor="text1"/>
          <w:sz w:val="24"/>
          <w:szCs w:val="24"/>
        </w:rPr>
        <w:instrText xml:space="preserve"> SEQ Rysunek \* ARABIC </w:instrText>
      </w:r>
      <w:r w:rsidRPr="008363C1">
        <w:rPr>
          <w:color w:val="000000" w:themeColor="text1"/>
          <w:sz w:val="24"/>
          <w:szCs w:val="24"/>
        </w:rPr>
        <w:fldChar w:fldCharType="separate"/>
      </w:r>
      <w:r w:rsidRPr="008363C1">
        <w:rPr>
          <w:noProof/>
          <w:color w:val="000000" w:themeColor="text1"/>
          <w:sz w:val="24"/>
          <w:szCs w:val="24"/>
        </w:rPr>
        <w:t>3</w:t>
      </w:r>
      <w:r w:rsidRPr="008363C1">
        <w:rPr>
          <w:color w:val="000000" w:themeColor="text1"/>
          <w:sz w:val="24"/>
          <w:szCs w:val="24"/>
        </w:rPr>
        <w:fldChar w:fldCharType="end"/>
      </w:r>
    </w:p>
    <w:p w14:paraId="5903DAFE" w14:textId="53D91E2F" w:rsidR="008363C1" w:rsidRDefault="008363C1" w:rsidP="009251A4">
      <w:r>
        <w:rPr>
          <w:noProof/>
        </w:rPr>
        <w:drawing>
          <wp:inline distT="0" distB="0" distL="0" distR="0" wp14:anchorId="4495E378" wp14:editId="45444611">
            <wp:extent cx="5425440" cy="2990850"/>
            <wp:effectExtent l="0" t="0" r="3810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1793AAD6-84F3-4F57-A3EC-B7C7FCD3AC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B67D7BA" w14:textId="69CBCE90" w:rsidR="00D864DC" w:rsidRDefault="00D864DC" w:rsidP="009251A4"/>
    <w:p w14:paraId="4AC05BE7" w14:textId="509294D8" w:rsidR="00D864DC" w:rsidRDefault="00D864DC" w:rsidP="009251A4"/>
    <w:p w14:paraId="2264F9D6" w14:textId="16D158A4" w:rsidR="00D864DC" w:rsidRDefault="00D864DC" w:rsidP="009251A4"/>
    <w:p w14:paraId="78425382" w14:textId="238A8A74" w:rsidR="00D864DC" w:rsidRDefault="00D864DC" w:rsidP="009251A4"/>
    <w:p w14:paraId="14EE5118" w14:textId="15A9CE1A" w:rsidR="00D864DC" w:rsidRDefault="00D864DC" w:rsidP="009251A4"/>
    <w:p w14:paraId="2E5480C1" w14:textId="77777777" w:rsidR="00D864DC" w:rsidRDefault="00D864DC" w:rsidP="009251A4"/>
    <w:p w14:paraId="2E0FD34E" w14:textId="75FA8B8B" w:rsidR="00FB79AC" w:rsidRPr="008363C1" w:rsidRDefault="00FB79AC" w:rsidP="00FB79AC">
      <w:pPr>
        <w:pStyle w:val="Nagwek1"/>
        <w:rPr>
          <w:b/>
          <w:bCs/>
          <w:color w:val="000000" w:themeColor="text1"/>
        </w:rPr>
      </w:pPr>
      <w:r w:rsidRPr="008363C1">
        <w:rPr>
          <w:b/>
          <w:bCs/>
          <w:color w:val="000000" w:themeColor="text1"/>
        </w:rPr>
        <w:lastRenderedPageBreak/>
        <w:t>Wnioski</w:t>
      </w:r>
    </w:p>
    <w:p w14:paraId="30F62B7E" w14:textId="77777777" w:rsidR="00FB79AC" w:rsidRDefault="00FB79AC" w:rsidP="00FB79AC">
      <w:r>
        <w:t>Otrzymane wyniki pozwalają wyciągnąć następujące wnioski związane z tezą artykułu:</w:t>
      </w:r>
    </w:p>
    <w:p w14:paraId="6EEF4D7F" w14:textId="77777777" w:rsidR="00FB79AC" w:rsidRDefault="00FB79AC" w:rsidP="008363C1">
      <w:pPr>
        <w:pStyle w:val="Akapitzlist"/>
        <w:numPr>
          <w:ilvl w:val="0"/>
          <w:numId w:val="5"/>
        </w:numPr>
      </w:pPr>
      <w:r>
        <w:t xml:space="preserve">Postać </w:t>
      </w:r>
      <w:proofErr w:type="spellStart"/>
      <w:r>
        <w:t>zdenormalizowana</w:t>
      </w:r>
      <w:proofErr w:type="spellEnd"/>
      <w:r>
        <w:t xml:space="preserve"> jest w większości przypadków wydajniejsza.</w:t>
      </w:r>
    </w:p>
    <w:p w14:paraId="6D7D0156" w14:textId="5A12C7CA" w:rsidR="00FB79AC" w:rsidRDefault="00FB79AC" w:rsidP="008363C1">
      <w:pPr>
        <w:pStyle w:val="Akapitzlist"/>
        <w:numPr>
          <w:ilvl w:val="0"/>
          <w:numId w:val="5"/>
        </w:numPr>
      </w:pPr>
      <w:r>
        <w:t xml:space="preserve">Jedyny przypadek, kiedy postać znormalizowana jest szybsza, to zagnieżdżenie skorelowane – w podzapytaniu wewnętrznym w wersji </w:t>
      </w:r>
      <w:proofErr w:type="spellStart"/>
      <w:r>
        <w:t>zdenormalizowanej</w:t>
      </w:r>
      <w:proofErr w:type="spellEnd"/>
      <w:r>
        <w:t xml:space="preserve"> dokonywany jest odczyt dużej tabeli danych niezaindeksowanych; </w:t>
      </w:r>
      <w:r w:rsidR="002B4A8F">
        <w:t xml:space="preserve"> </w:t>
      </w:r>
      <w:r>
        <w:t xml:space="preserve">wydłużenie czasu wykonania ma miejsce </w:t>
      </w:r>
    </w:p>
    <w:p w14:paraId="6FA9385A" w14:textId="2A9BF152" w:rsidR="00FB79AC" w:rsidRDefault="00FB79AC" w:rsidP="002B4A8F">
      <w:pPr>
        <w:pStyle w:val="Akapitzlist"/>
      </w:pPr>
      <w:r>
        <w:t xml:space="preserve">w systemie </w:t>
      </w:r>
      <w:r w:rsidR="008363C1">
        <w:t xml:space="preserve">MS </w:t>
      </w:r>
      <w:r>
        <w:t>SQL</w:t>
      </w:r>
      <w:r w:rsidR="002B4A8F">
        <w:t xml:space="preserve"> Server</w:t>
      </w:r>
      <w:r>
        <w:t>, PostgreSQL</w:t>
      </w:r>
      <w:r w:rsidR="002B4A8F">
        <w:t xml:space="preserve"> </w:t>
      </w:r>
      <w:r>
        <w:t>bowiem dokonuje skutecznej optymalizacji takiego zapytania.</w:t>
      </w:r>
    </w:p>
    <w:p w14:paraId="49E3B521" w14:textId="491E2792" w:rsidR="00FB79AC" w:rsidRDefault="00FB79AC" w:rsidP="00FB79AC">
      <w:r>
        <w:t>Testy pozwalają też przedstawić dodatkowe spostrzeżenia związane z rozważanym przypadkiem:</w:t>
      </w:r>
    </w:p>
    <w:p w14:paraId="3FA88423" w14:textId="77777777" w:rsidR="00FB79AC" w:rsidRDefault="00FB79AC" w:rsidP="008363C1">
      <w:pPr>
        <w:pStyle w:val="Akapitzlist"/>
        <w:numPr>
          <w:ilvl w:val="0"/>
          <w:numId w:val="6"/>
        </w:numPr>
      </w:pPr>
      <w:r>
        <w:t>Zagnieżdżenia skorelowane są dużo wolniejsze w wykonaniu niż złączenia.</w:t>
      </w:r>
    </w:p>
    <w:p w14:paraId="3EE201B1" w14:textId="4B6DA85D" w:rsidR="00FB79AC" w:rsidRDefault="00FB79AC" w:rsidP="008363C1">
      <w:pPr>
        <w:pStyle w:val="Akapitzlist"/>
        <w:numPr>
          <w:ilvl w:val="0"/>
          <w:numId w:val="6"/>
        </w:numPr>
      </w:pPr>
      <w:r>
        <w:t>Użycie indeksów w systemie M</w:t>
      </w:r>
      <w:r w:rsidR="008363C1">
        <w:t xml:space="preserve">S </w:t>
      </w:r>
      <w:r>
        <w:t>SQL</w:t>
      </w:r>
      <w:r w:rsidR="00AB029D">
        <w:t xml:space="preserve"> Server</w:t>
      </w:r>
      <w:r>
        <w:t xml:space="preserve"> we wszystkich rozważanych przypadkach przyśpiesza wykonanie zapytań, zarówno złączeń, jak i zagnieżdżeń skorelowanych.</w:t>
      </w:r>
    </w:p>
    <w:p w14:paraId="46A54438" w14:textId="7134B329" w:rsidR="00FB79AC" w:rsidRDefault="00FB79AC" w:rsidP="0055042D">
      <w:pPr>
        <w:pStyle w:val="Akapitzlist"/>
        <w:numPr>
          <w:ilvl w:val="0"/>
          <w:numId w:val="6"/>
        </w:numPr>
      </w:pPr>
      <w:r>
        <w:t xml:space="preserve">System PostgreSQL dokonuje analizy tabeli i indeksacja </w:t>
      </w:r>
      <w:r w:rsidR="0055042D">
        <w:t>minimalnie</w:t>
      </w:r>
      <w:r>
        <w:t xml:space="preserve"> przyspieszyła wykonania przedstawionych złączeń, jedynie dla zapytania </w:t>
      </w:r>
      <w:r w:rsidR="0055042D">
        <w:t>3</w:t>
      </w:r>
      <w:r>
        <w:t xml:space="preserve"> ZG użycie indeksów wydłużyło czasy zapytań.</w:t>
      </w:r>
    </w:p>
    <w:p w14:paraId="2A71F709" w14:textId="44729478" w:rsidR="00FB79AC" w:rsidRDefault="00FB79AC" w:rsidP="00CF4573">
      <w:pPr>
        <w:pStyle w:val="Akapitzlist"/>
        <w:numPr>
          <w:ilvl w:val="0"/>
          <w:numId w:val="6"/>
        </w:numPr>
      </w:pPr>
      <w:r>
        <w:t>Złączeni</w:t>
      </w:r>
      <w:r w:rsidR="00CF4573">
        <w:t>a 4Z</w:t>
      </w:r>
      <w:r>
        <w:t xml:space="preserve"> w PostgreSQL są tak optymalizowane, iż zapytanie składające się z samych złączeń wykonuje się równie szybko dla postaci znormalizowanej, jak i </w:t>
      </w:r>
      <w:proofErr w:type="spellStart"/>
      <w:r>
        <w:t>zdenormali</w:t>
      </w:r>
      <w:r w:rsidR="0055042D">
        <w:t>zowane</w:t>
      </w:r>
      <w:r w:rsidR="00CF4573">
        <w:t>j</w:t>
      </w:r>
      <w:proofErr w:type="spellEnd"/>
      <w:r w:rsidR="00CF4573">
        <w:t xml:space="preserve"> co widać w złączeniu 4Z, jednak postać znormalizowana wykonuje się szybciej przy złączeniu 2Z.</w:t>
      </w:r>
    </w:p>
    <w:p w14:paraId="27C83A86" w14:textId="5CC1F820" w:rsidR="00FB79AC" w:rsidRDefault="00FB79AC" w:rsidP="00CF4573">
      <w:pPr>
        <w:pStyle w:val="Akapitzlist"/>
        <w:numPr>
          <w:ilvl w:val="0"/>
          <w:numId w:val="6"/>
        </w:numPr>
      </w:pPr>
      <w:r>
        <w:t>Systemów zarządzania bazami danych nie da się porównać jednoznacznie – o ile złączenia najszybciej były wykonane przez system PostgreSQL, to zagnieżdżenia w większości przypadków były szybciej przetworzone przez M</w:t>
      </w:r>
      <w:r w:rsidR="00A13000">
        <w:t xml:space="preserve">S </w:t>
      </w:r>
      <w:r>
        <w:t>SQL</w:t>
      </w:r>
      <w:r w:rsidR="00AB029D">
        <w:t xml:space="preserve"> Server.</w:t>
      </w:r>
    </w:p>
    <w:p w14:paraId="5D10D4F2" w14:textId="7EB5E038" w:rsidR="00FB79AC" w:rsidRPr="00FB79AC" w:rsidRDefault="00FB79AC" w:rsidP="00FB79AC">
      <w:r>
        <w:t>Podsumowaniem rozważań jest wniosek, iż normalizacja w większości przypadków prowadzi do spadku wydajności, ale warto jest tu przypomnieć jej zalety, a mianowicie łatwą konserwację, rozwój schematu oraz porządek, jaki ona wprowadza.</w:t>
      </w:r>
    </w:p>
    <w:sectPr w:rsidR="00FB79AC" w:rsidRPr="00FB79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63711"/>
    <w:multiLevelType w:val="hybridMultilevel"/>
    <w:tmpl w:val="3ACABC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E7B7A"/>
    <w:multiLevelType w:val="hybridMultilevel"/>
    <w:tmpl w:val="085ADB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739A4"/>
    <w:multiLevelType w:val="hybridMultilevel"/>
    <w:tmpl w:val="1444B6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9543B"/>
    <w:multiLevelType w:val="hybridMultilevel"/>
    <w:tmpl w:val="277868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11EB1"/>
    <w:multiLevelType w:val="hybridMultilevel"/>
    <w:tmpl w:val="C69607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C028C"/>
    <w:multiLevelType w:val="hybridMultilevel"/>
    <w:tmpl w:val="DB38A4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3F"/>
    <w:rsid w:val="000148E2"/>
    <w:rsid w:val="00020B2E"/>
    <w:rsid w:val="000A018B"/>
    <w:rsid w:val="00150E5B"/>
    <w:rsid w:val="001652BE"/>
    <w:rsid w:val="001B79D0"/>
    <w:rsid w:val="00206C87"/>
    <w:rsid w:val="002B4A8F"/>
    <w:rsid w:val="00300850"/>
    <w:rsid w:val="0042643A"/>
    <w:rsid w:val="004365F6"/>
    <w:rsid w:val="0055042D"/>
    <w:rsid w:val="005567A4"/>
    <w:rsid w:val="0056639E"/>
    <w:rsid w:val="005E44AE"/>
    <w:rsid w:val="00680859"/>
    <w:rsid w:val="00815ED0"/>
    <w:rsid w:val="008363C1"/>
    <w:rsid w:val="008B70D0"/>
    <w:rsid w:val="008E348B"/>
    <w:rsid w:val="009251A4"/>
    <w:rsid w:val="00953ECB"/>
    <w:rsid w:val="00963C27"/>
    <w:rsid w:val="009B549A"/>
    <w:rsid w:val="009F42AF"/>
    <w:rsid w:val="00A13000"/>
    <w:rsid w:val="00AB029D"/>
    <w:rsid w:val="00BD5F2E"/>
    <w:rsid w:val="00BE5242"/>
    <w:rsid w:val="00C70B84"/>
    <w:rsid w:val="00CF4573"/>
    <w:rsid w:val="00D14D99"/>
    <w:rsid w:val="00D864DC"/>
    <w:rsid w:val="00DA64D2"/>
    <w:rsid w:val="00DE3DD7"/>
    <w:rsid w:val="00EF453F"/>
    <w:rsid w:val="00FB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163A2"/>
  <w15:chartTrackingRefBased/>
  <w15:docId w15:val="{59CCCDEE-7030-458F-8726-D9FB9131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50E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0E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50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50E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150E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50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150E5B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4365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365F6"/>
    <w:rPr>
      <w:rFonts w:eastAsiaTheme="minorEastAsia"/>
      <w:color w:val="5A5A5A" w:themeColor="text1" w:themeTint="A5"/>
      <w:spacing w:val="15"/>
    </w:rPr>
  </w:style>
  <w:style w:type="paragraph" w:styleId="Legenda">
    <w:name w:val="caption"/>
    <w:basedOn w:val="Normalny"/>
    <w:next w:val="Normalny"/>
    <w:uiPriority w:val="35"/>
    <w:unhideWhenUsed/>
    <w:qFormat/>
    <w:rsid w:val="00963C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aghedupl-my.sharepoint.com/personal/gjarosz_student_agh_edu_pl/Documents/BAZ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aghedupl-my.sharepoint.com/personal/gjarosz_student_agh_edu_pl/Documents/BAZ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aghedupl-my.sharepoint.com/personal/gjarosz_student_agh_edu_pl/Documents/BAZ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Wyniki</a:t>
            </a:r>
            <a:r>
              <a:rPr lang="pl-PL" baseline="0"/>
              <a:t> testów - MySQL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Arkusz1!$J$17</c:f>
              <c:strCache>
                <c:ptCount val="1"/>
                <c:pt idx="0">
                  <c:v>BEZ INDEKSÓW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Arkusz1!$K$16:$R$17</c:f>
              <c:multiLvlStrCache>
                <c:ptCount val="8"/>
                <c:lvl>
                  <c:pt idx="0">
                    <c:v>MIN</c:v>
                  </c:pt>
                  <c:pt idx="1">
                    <c:v>ŚR</c:v>
                  </c:pt>
                  <c:pt idx="2">
                    <c:v>MIN</c:v>
                  </c:pt>
                  <c:pt idx="3">
                    <c:v>ŚR</c:v>
                  </c:pt>
                  <c:pt idx="4">
                    <c:v>MIN</c:v>
                  </c:pt>
                  <c:pt idx="5">
                    <c:v>ŚR</c:v>
                  </c:pt>
                  <c:pt idx="6">
                    <c:v>MIN</c:v>
                  </c:pt>
                  <c:pt idx="7">
                    <c:v>ŚR</c:v>
                  </c:pt>
                </c:lvl>
                <c:lvl>
                  <c:pt idx="0">
                    <c:v>                 1Z</c:v>
                  </c:pt>
                  <c:pt idx="2">
                    <c:v>2Z</c:v>
                  </c:pt>
                  <c:pt idx="4">
                    <c:v>3Z</c:v>
                  </c:pt>
                  <c:pt idx="6">
                    <c:v>4Z</c:v>
                  </c:pt>
                </c:lvl>
              </c:multiLvlStrCache>
            </c:multiLvlStrRef>
          </c:cat>
          <c:val>
            <c:numRef>
              <c:f>Arkusz1!$K$18:$R$18</c:f>
              <c:numCache>
                <c:formatCode>General</c:formatCode>
                <c:ptCount val="8"/>
                <c:pt idx="0">
                  <c:v>1835</c:v>
                </c:pt>
                <c:pt idx="1">
                  <c:v>2521.6999999999998</c:v>
                </c:pt>
                <c:pt idx="2">
                  <c:v>2161</c:v>
                </c:pt>
                <c:pt idx="3">
                  <c:v>2334.9</c:v>
                </c:pt>
                <c:pt idx="4">
                  <c:v>1876</c:v>
                </c:pt>
                <c:pt idx="5">
                  <c:v>2008.4</c:v>
                </c:pt>
                <c:pt idx="6">
                  <c:v>2208</c:v>
                </c:pt>
                <c:pt idx="7">
                  <c:v>2302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D7-4E41-AC94-6A867226A8B7}"/>
            </c:ext>
          </c:extLst>
        </c:ser>
        <c:ser>
          <c:idx val="1"/>
          <c:order val="1"/>
          <c:tx>
            <c:strRef>
              <c:f>Arkusz1!$J$20</c:f>
              <c:strCache>
                <c:ptCount val="1"/>
                <c:pt idx="0">
                  <c:v>Z INDEKSAMI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Arkusz1!$K$16:$R$17</c:f>
              <c:multiLvlStrCache>
                <c:ptCount val="8"/>
                <c:lvl>
                  <c:pt idx="0">
                    <c:v>MIN</c:v>
                  </c:pt>
                  <c:pt idx="1">
                    <c:v>ŚR</c:v>
                  </c:pt>
                  <c:pt idx="2">
                    <c:v>MIN</c:v>
                  </c:pt>
                  <c:pt idx="3">
                    <c:v>ŚR</c:v>
                  </c:pt>
                  <c:pt idx="4">
                    <c:v>MIN</c:v>
                  </c:pt>
                  <c:pt idx="5">
                    <c:v>ŚR</c:v>
                  </c:pt>
                  <c:pt idx="6">
                    <c:v>MIN</c:v>
                  </c:pt>
                  <c:pt idx="7">
                    <c:v>ŚR</c:v>
                  </c:pt>
                </c:lvl>
                <c:lvl>
                  <c:pt idx="0">
                    <c:v>                 1Z</c:v>
                  </c:pt>
                  <c:pt idx="2">
                    <c:v>2Z</c:v>
                  </c:pt>
                  <c:pt idx="4">
                    <c:v>3Z</c:v>
                  </c:pt>
                  <c:pt idx="6">
                    <c:v>4Z</c:v>
                  </c:pt>
                </c:lvl>
              </c:multiLvlStrCache>
            </c:multiLvlStrRef>
          </c:cat>
          <c:val>
            <c:numRef>
              <c:f>Arkusz1!$K$21:$R$21</c:f>
              <c:numCache>
                <c:formatCode>General</c:formatCode>
                <c:ptCount val="8"/>
                <c:pt idx="0">
                  <c:v>1819</c:v>
                </c:pt>
                <c:pt idx="1">
                  <c:v>1950.3</c:v>
                </c:pt>
                <c:pt idx="2">
                  <c:v>2126</c:v>
                </c:pt>
                <c:pt idx="3">
                  <c:v>2227.5</c:v>
                </c:pt>
                <c:pt idx="4">
                  <c:v>1793</c:v>
                </c:pt>
                <c:pt idx="5">
                  <c:v>1901.2</c:v>
                </c:pt>
                <c:pt idx="6">
                  <c:v>2028</c:v>
                </c:pt>
                <c:pt idx="7">
                  <c:v>2224.5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1D7-4E41-AC94-6A867226A8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35023631"/>
        <c:axId val="1635024047"/>
      </c:barChart>
      <c:catAx>
        <c:axId val="16350236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35024047"/>
        <c:crosses val="autoZero"/>
        <c:auto val="1"/>
        <c:lblAlgn val="ctr"/>
        <c:lblOffset val="100"/>
        <c:noMultiLvlLbl val="0"/>
      </c:catAx>
      <c:valAx>
        <c:axId val="1635024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35023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Wyniki testów - PostgreSQL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Arkusz1!$J$17</c:f>
              <c:strCache>
                <c:ptCount val="1"/>
                <c:pt idx="0">
                  <c:v>BEZ INDEKSÓW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Arkusz1!$K$16:$R$17</c:f>
              <c:multiLvlStrCache>
                <c:ptCount val="8"/>
                <c:lvl>
                  <c:pt idx="0">
                    <c:v>MIN</c:v>
                  </c:pt>
                  <c:pt idx="1">
                    <c:v>ŚR</c:v>
                  </c:pt>
                  <c:pt idx="2">
                    <c:v>MIN</c:v>
                  </c:pt>
                  <c:pt idx="3">
                    <c:v>ŚR</c:v>
                  </c:pt>
                  <c:pt idx="4">
                    <c:v>MIN</c:v>
                  </c:pt>
                  <c:pt idx="5">
                    <c:v>ŚR</c:v>
                  </c:pt>
                  <c:pt idx="6">
                    <c:v>MIN</c:v>
                  </c:pt>
                  <c:pt idx="7">
                    <c:v>ŚR</c:v>
                  </c:pt>
                </c:lvl>
                <c:lvl>
                  <c:pt idx="0">
                    <c:v>                 1Z</c:v>
                  </c:pt>
                  <c:pt idx="2">
                    <c:v>2Z</c:v>
                  </c:pt>
                  <c:pt idx="4">
                    <c:v>3Z</c:v>
                  </c:pt>
                  <c:pt idx="6">
                    <c:v>4Z</c:v>
                  </c:pt>
                </c:lvl>
              </c:multiLvlStrCache>
            </c:multiLvlStrRef>
          </c:cat>
          <c:val>
            <c:numRef>
              <c:f>Arkusz1!$K$19:$R$19</c:f>
              <c:numCache>
                <c:formatCode>General</c:formatCode>
                <c:ptCount val="8"/>
                <c:pt idx="0">
                  <c:v>242</c:v>
                </c:pt>
                <c:pt idx="1">
                  <c:v>286.3</c:v>
                </c:pt>
                <c:pt idx="2">
                  <c:v>373</c:v>
                </c:pt>
                <c:pt idx="3">
                  <c:v>458.5</c:v>
                </c:pt>
                <c:pt idx="4">
                  <c:v>27824</c:v>
                </c:pt>
                <c:pt idx="5">
                  <c:v>30335.599999999999</c:v>
                </c:pt>
                <c:pt idx="6">
                  <c:v>228</c:v>
                </c:pt>
                <c:pt idx="7">
                  <c:v>256.60000000000002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68-4463-BC7A-054935696D71}"/>
            </c:ext>
          </c:extLst>
        </c:ser>
        <c:ser>
          <c:idx val="1"/>
          <c:order val="1"/>
          <c:tx>
            <c:strRef>
              <c:f>Arkusz1!$J$20</c:f>
              <c:strCache>
                <c:ptCount val="1"/>
                <c:pt idx="0">
                  <c:v>Z INDEKSAMI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Arkusz1!$K$16:$R$17</c:f>
              <c:multiLvlStrCache>
                <c:ptCount val="8"/>
                <c:lvl>
                  <c:pt idx="0">
                    <c:v>MIN</c:v>
                  </c:pt>
                  <c:pt idx="1">
                    <c:v>ŚR</c:v>
                  </c:pt>
                  <c:pt idx="2">
                    <c:v>MIN</c:v>
                  </c:pt>
                  <c:pt idx="3">
                    <c:v>ŚR</c:v>
                  </c:pt>
                  <c:pt idx="4">
                    <c:v>MIN</c:v>
                  </c:pt>
                  <c:pt idx="5">
                    <c:v>ŚR</c:v>
                  </c:pt>
                  <c:pt idx="6">
                    <c:v>MIN</c:v>
                  </c:pt>
                  <c:pt idx="7">
                    <c:v>ŚR</c:v>
                  </c:pt>
                </c:lvl>
                <c:lvl>
                  <c:pt idx="0">
                    <c:v>                 1Z</c:v>
                  </c:pt>
                  <c:pt idx="2">
                    <c:v>2Z</c:v>
                  </c:pt>
                  <c:pt idx="4">
                    <c:v>3Z</c:v>
                  </c:pt>
                  <c:pt idx="6">
                    <c:v>4Z</c:v>
                  </c:pt>
                </c:lvl>
              </c:multiLvlStrCache>
            </c:multiLvlStrRef>
          </c:cat>
          <c:val>
            <c:numRef>
              <c:f>Arkusz1!$K$22:$R$22</c:f>
              <c:numCache>
                <c:formatCode>General</c:formatCode>
                <c:ptCount val="8"/>
                <c:pt idx="0">
                  <c:v>183</c:v>
                </c:pt>
                <c:pt idx="1">
                  <c:v>258.8</c:v>
                </c:pt>
                <c:pt idx="2">
                  <c:v>272</c:v>
                </c:pt>
                <c:pt idx="3">
                  <c:v>359.8</c:v>
                </c:pt>
                <c:pt idx="4">
                  <c:v>28681</c:v>
                </c:pt>
                <c:pt idx="5">
                  <c:v>30379</c:v>
                </c:pt>
                <c:pt idx="6">
                  <c:v>225</c:v>
                </c:pt>
                <c:pt idx="7">
                  <c:v>257.10000000000002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68-4463-BC7A-054935696D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27007071"/>
        <c:axId val="1227022047"/>
      </c:barChart>
      <c:catAx>
        <c:axId val="12270070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7022047"/>
        <c:crosses val="autoZero"/>
        <c:auto val="1"/>
        <c:lblAlgn val="ctr"/>
        <c:lblOffset val="100"/>
        <c:noMultiLvlLbl val="0"/>
      </c:catAx>
      <c:valAx>
        <c:axId val="1227022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7007071"/>
        <c:crosses val="autoZero"/>
        <c:crossBetween val="between"/>
      </c:valAx>
      <c:spPr>
        <a:noFill/>
        <a:ln>
          <a:solidFill>
            <a:schemeClr val="accent1">
              <a:alpha val="93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Wyniki testów - PostgreSQL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Arkusz1!$J$17</c:f>
              <c:strCache>
                <c:ptCount val="1"/>
                <c:pt idx="0">
                  <c:v>BEZ INDEKSÓW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Arkusz1!$K$16:$R$17</c:f>
              <c:multiLvlStrCache>
                <c:ptCount val="8"/>
                <c:lvl>
                  <c:pt idx="0">
                    <c:v>MIN</c:v>
                  </c:pt>
                  <c:pt idx="1">
                    <c:v>ŚR</c:v>
                  </c:pt>
                  <c:pt idx="2">
                    <c:v>MIN</c:v>
                  </c:pt>
                  <c:pt idx="3">
                    <c:v>ŚR</c:v>
                  </c:pt>
                  <c:pt idx="4">
                    <c:v>MIN</c:v>
                  </c:pt>
                  <c:pt idx="5">
                    <c:v>ŚR</c:v>
                  </c:pt>
                  <c:pt idx="6">
                    <c:v>MIN</c:v>
                  </c:pt>
                  <c:pt idx="7">
                    <c:v>ŚR</c:v>
                  </c:pt>
                </c:lvl>
                <c:lvl>
                  <c:pt idx="0">
                    <c:v>                 1Z</c:v>
                  </c:pt>
                  <c:pt idx="2">
                    <c:v>2Z</c:v>
                  </c:pt>
                  <c:pt idx="4">
                    <c:v>3Z</c:v>
                  </c:pt>
                  <c:pt idx="6">
                    <c:v>4Z</c:v>
                  </c:pt>
                </c:lvl>
              </c:multiLvlStrCache>
            </c:multiLvlStrRef>
          </c:cat>
          <c:val>
            <c:numRef>
              <c:f>Arkusz1!$K$19:$R$19</c:f>
              <c:numCache>
                <c:formatCode>General</c:formatCode>
                <c:ptCount val="8"/>
                <c:pt idx="0">
                  <c:v>242</c:v>
                </c:pt>
                <c:pt idx="1">
                  <c:v>286.3</c:v>
                </c:pt>
                <c:pt idx="2">
                  <c:v>373</c:v>
                </c:pt>
                <c:pt idx="3">
                  <c:v>458.5</c:v>
                </c:pt>
                <c:pt idx="4">
                  <c:v>27824</c:v>
                </c:pt>
                <c:pt idx="5">
                  <c:v>30335.599999999999</c:v>
                </c:pt>
                <c:pt idx="6">
                  <c:v>228</c:v>
                </c:pt>
                <c:pt idx="7">
                  <c:v>256.60000000000002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A4-4A13-93BA-880382E245E7}"/>
            </c:ext>
          </c:extLst>
        </c:ser>
        <c:ser>
          <c:idx val="1"/>
          <c:order val="1"/>
          <c:tx>
            <c:strRef>
              <c:f>Arkusz1!$J$20</c:f>
              <c:strCache>
                <c:ptCount val="1"/>
                <c:pt idx="0">
                  <c:v>Z INDEKSAMI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Arkusz1!$K$16:$R$17</c:f>
              <c:multiLvlStrCache>
                <c:ptCount val="8"/>
                <c:lvl>
                  <c:pt idx="0">
                    <c:v>MIN</c:v>
                  </c:pt>
                  <c:pt idx="1">
                    <c:v>ŚR</c:v>
                  </c:pt>
                  <c:pt idx="2">
                    <c:v>MIN</c:v>
                  </c:pt>
                  <c:pt idx="3">
                    <c:v>ŚR</c:v>
                  </c:pt>
                  <c:pt idx="4">
                    <c:v>MIN</c:v>
                  </c:pt>
                  <c:pt idx="5">
                    <c:v>ŚR</c:v>
                  </c:pt>
                  <c:pt idx="6">
                    <c:v>MIN</c:v>
                  </c:pt>
                  <c:pt idx="7">
                    <c:v>ŚR</c:v>
                  </c:pt>
                </c:lvl>
                <c:lvl>
                  <c:pt idx="0">
                    <c:v>                 1Z</c:v>
                  </c:pt>
                  <c:pt idx="2">
                    <c:v>2Z</c:v>
                  </c:pt>
                  <c:pt idx="4">
                    <c:v>3Z</c:v>
                  </c:pt>
                  <c:pt idx="6">
                    <c:v>4Z</c:v>
                  </c:pt>
                </c:lvl>
              </c:multiLvlStrCache>
            </c:multiLvlStrRef>
          </c:cat>
          <c:val>
            <c:numRef>
              <c:f>Arkusz1!$K$22:$R$22</c:f>
              <c:numCache>
                <c:formatCode>General</c:formatCode>
                <c:ptCount val="8"/>
                <c:pt idx="0">
                  <c:v>183</c:v>
                </c:pt>
                <c:pt idx="1">
                  <c:v>258.8</c:v>
                </c:pt>
                <c:pt idx="2">
                  <c:v>272</c:v>
                </c:pt>
                <c:pt idx="3">
                  <c:v>359.8</c:v>
                </c:pt>
                <c:pt idx="4">
                  <c:v>28681</c:v>
                </c:pt>
                <c:pt idx="5">
                  <c:v>30379</c:v>
                </c:pt>
                <c:pt idx="6">
                  <c:v>225</c:v>
                </c:pt>
                <c:pt idx="7">
                  <c:v>257.10000000000002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A4-4A13-93BA-880382E245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27007071"/>
        <c:axId val="1227022047"/>
      </c:barChart>
      <c:catAx>
        <c:axId val="12270070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7022047"/>
        <c:crosses val="autoZero"/>
        <c:auto val="1"/>
        <c:lblAlgn val="ctr"/>
        <c:lblOffset val="100"/>
        <c:noMultiLvlLbl val="0"/>
      </c:catAx>
      <c:valAx>
        <c:axId val="1227022047"/>
        <c:scaling>
          <c:orientation val="minMax"/>
          <c:max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7007071"/>
        <c:crosses val="autoZero"/>
        <c:crossBetween val="between"/>
      </c:valAx>
      <c:spPr>
        <a:noFill/>
        <a:ln>
          <a:solidFill>
            <a:schemeClr val="accent1">
              <a:alpha val="93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6</Pages>
  <Words>910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Jarosz</dc:creator>
  <cp:keywords/>
  <dc:description/>
  <cp:lastModifiedBy>Gabriela Jarosz</cp:lastModifiedBy>
  <cp:revision>21</cp:revision>
  <dcterms:created xsi:type="dcterms:W3CDTF">2021-06-02T09:48:00Z</dcterms:created>
  <dcterms:modified xsi:type="dcterms:W3CDTF">2021-06-07T19:49:00Z</dcterms:modified>
</cp:coreProperties>
</file>