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985F4" w14:textId="5D95022D" w:rsidR="00F8790A" w:rsidRDefault="00F8790A" w:rsidP="00F2003C">
      <w:r w:rsidRPr="00F8790A">
        <w:t>Fallo de una tubería a</w:t>
      </w:r>
      <w:r>
        <w:t xml:space="preserve"> la vez – común</w:t>
      </w:r>
    </w:p>
    <w:p w14:paraId="3758E56F" w14:textId="42E79B1D" w:rsidR="007A369A" w:rsidRDefault="007A369A" w:rsidP="004E6632">
      <w:pPr>
        <w:pStyle w:val="Prrafodelista"/>
        <w:numPr>
          <w:ilvl w:val="0"/>
          <w:numId w:val="1"/>
        </w:numPr>
      </w:pPr>
      <w:r>
        <w:t>Especificar área de f</w:t>
      </w:r>
      <w:r w:rsidR="008F6E9E">
        <w:t>uga</w:t>
      </w:r>
      <w:r>
        <w:t xml:space="preserve"> e indicar la posición arbitraría </w:t>
      </w:r>
    </w:p>
    <w:p w14:paraId="38817208" w14:textId="5EC49A1B" w:rsidR="004E6632" w:rsidRDefault="004E6632" w:rsidP="004E6632">
      <w:pPr>
        <w:pStyle w:val="Prrafodelista"/>
        <w:numPr>
          <w:ilvl w:val="0"/>
          <w:numId w:val="1"/>
        </w:numPr>
      </w:pPr>
      <w:r>
        <w:t xml:space="preserve">Verificar afectación en nudos alejados </w:t>
      </w:r>
      <w:r w:rsidR="00F771FB">
        <w:t>(aguas abajo)</w:t>
      </w:r>
    </w:p>
    <w:p w14:paraId="441C8F02" w14:textId="52DB19E5" w:rsidR="00F8790A" w:rsidRPr="00F8790A" w:rsidRDefault="00F8790A" w:rsidP="00F2003C">
      <w:r w:rsidRPr="00F8790A">
        <w:t>Fallo de varias tubería</w:t>
      </w:r>
      <w:r w:rsidR="006F74C1">
        <w:t>s</w:t>
      </w:r>
      <w:r w:rsidRPr="00F8790A">
        <w:t xml:space="preserve"> a</w:t>
      </w:r>
      <w:r>
        <w:t xml:space="preserve"> la vez - sismo</w:t>
      </w:r>
    </w:p>
    <w:p w14:paraId="7C6B2999" w14:textId="2E75F876" w:rsidR="00F2003C" w:rsidRPr="00F2003C" w:rsidRDefault="00F2003C" w:rsidP="00F2003C">
      <w:pPr>
        <w:rPr>
          <w:lang w:val="en-GB"/>
        </w:rPr>
      </w:pPr>
      <w:r w:rsidRPr="00F2003C">
        <w:rPr>
          <w:lang w:val="en-GB"/>
        </w:rPr>
        <w:t>Pipe Breaks: ['T667' 'T5539' 'T58' 'T897' 'T989'], Start Time: 5.6, End Time: 28.159999999999997</w:t>
      </w:r>
    </w:p>
    <w:p w14:paraId="109C3342" w14:textId="36C5D147" w:rsidR="00F2003C" w:rsidRDefault="001B1572">
      <w:r>
        <w:rPr>
          <w:noProof/>
        </w:rPr>
        <w:drawing>
          <wp:inline distT="0" distB="0" distL="0" distR="0" wp14:anchorId="27913DAF" wp14:editId="09F8189A">
            <wp:extent cx="4990476" cy="3326984"/>
            <wp:effectExtent l="0" t="0" r="63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66BC" w14:textId="578E9E44" w:rsidR="00F2003C" w:rsidRPr="00F2003C" w:rsidRDefault="00F2003C">
      <w:pPr>
        <w:rPr>
          <w:lang w:val="en-GB"/>
        </w:rPr>
      </w:pPr>
      <w:r w:rsidRPr="00F2003C">
        <w:rPr>
          <w:lang w:val="en-GB"/>
        </w:rPr>
        <w:t>Pipe Breaks: ['T371' 'T802' 'T3582' 'T1157' 'T1131'], Start Time: 7.01, End Time: 25.79</w:t>
      </w:r>
    </w:p>
    <w:p w14:paraId="2BF2865D" w14:textId="40D1FD44" w:rsidR="001B1572" w:rsidRDefault="001B1572">
      <w:r>
        <w:rPr>
          <w:noProof/>
        </w:rPr>
        <w:lastRenderedPageBreak/>
        <w:drawing>
          <wp:inline distT="0" distB="0" distL="0" distR="0" wp14:anchorId="310F7718" wp14:editId="395898CE">
            <wp:extent cx="4990476" cy="3326984"/>
            <wp:effectExtent l="0" t="0" r="635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F377" w14:textId="0DA20D4D" w:rsidR="00F2003C" w:rsidRDefault="00F2003C"/>
    <w:p w14:paraId="1CE4FA1F" w14:textId="175C451D" w:rsidR="00F2003C" w:rsidRDefault="00F2003C"/>
    <w:p w14:paraId="49D438CF" w14:textId="6D943DC8" w:rsidR="00F2003C" w:rsidRDefault="00F2003C"/>
    <w:p w14:paraId="530D5FE2" w14:textId="77777777" w:rsidR="00F2003C" w:rsidRPr="00F2003C" w:rsidRDefault="00F2003C" w:rsidP="00F2003C">
      <w:pPr>
        <w:rPr>
          <w:lang w:val="en-GB"/>
        </w:rPr>
      </w:pPr>
      <w:r w:rsidRPr="00F2003C">
        <w:rPr>
          <w:lang w:val="en-GB"/>
        </w:rPr>
        <w:t>Pipe Breaks: ['T1132' 'T573' 'T5227' 'T1276' 'T1146'], Start Time: 9.85, End Time: 23.310000000000002</w:t>
      </w:r>
    </w:p>
    <w:p w14:paraId="4B17D170" w14:textId="022A3119" w:rsidR="001B1572" w:rsidRDefault="001B1572">
      <w:r>
        <w:rPr>
          <w:noProof/>
        </w:rPr>
        <w:drawing>
          <wp:inline distT="0" distB="0" distL="0" distR="0" wp14:anchorId="4BD8C461" wp14:editId="55F2A5D6">
            <wp:extent cx="4990476" cy="3326984"/>
            <wp:effectExtent l="0" t="0" r="635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4375" w14:textId="3A617711" w:rsidR="00F2003C" w:rsidRPr="00F2003C" w:rsidRDefault="00F2003C">
      <w:pPr>
        <w:rPr>
          <w:lang w:val="en-GB"/>
        </w:rPr>
      </w:pPr>
      <w:r w:rsidRPr="00F2003C">
        <w:rPr>
          <w:lang w:val="en-GB"/>
        </w:rPr>
        <w:lastRenderedPageBreak/>
        <w:t>Pipe Breaks: ['T5399' 'T995' 'T5526' 'T3836' 'T5383'], Start Time: 5.72, End Time: 21.63</w:t>
      </w:r>
    </w:p>
    <w:p w14:paraId="62F26C09" w14:textId="482195C6" w:rsidR="001B1572" w:rsidRDefault="001B1572">
      <w:r>
        <w:rPr>
          <w:noProof/>
        </w:rPr>
        <w:drawing>
          <wp:inline distT="0" distB="0" distL="0" distR="0" wp14:anchorId="0D2DB95E" wp14:editId="2E2D03F2">
            <wp:extent cx="4990476" cy="3326984"/>
            <wp:effectExtent l="0" t="0" r="635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BB86" w14:textId="64D5E16A" w:rsidR="00F2003C" w:rsidRDefault="00F2003C"/>
    <w:p w14:paraId="7C358243" w14:textId="2BD32D9E" w:rsidR="00F2003C" w:rsidRDefault="00F2003C"/>
    <w:p w14:paraId="5F89C1D1" w14:textId="3E79B629" w:rsidR="00F2003C" w:rsidRPr="00F2003C" w:rsidRDefault="00F2003C">
      <w:pPr>
        <w:rPr>
          <w:lang w:val="en-GB"/>
        </w:rPr>
      </w:pPr>
      <w:r w:rsidRPr="00F2003C">
        <w:rPr>
          <w:lang w:val="en-GB"/>
        </w:rPr>
        <w:t>Pipe Breaks: ['T5430' 'T3519' 'T4779' 'T546' 'T5585'], Start Time: 8.67, End Time: 23.11</w:t>
      </w:r>
    </w:p>
    <w:p w14:paraId="7E0BF6BC" w14:textId="4A3679CE" w:rsidR="001B1572" w:rsidRDefault="001B1572">
      <w:r>
        <w:rPr>
          <w:noProof/>
        </w:rPr>
        <w:drawing>
          <wp:inline distT="0" distB="0" distL="0" distR="0" wp14:anchorId="6C67ACAE" wp14:editId="60588825">
            <wp:extent cx="4990476" cy="3326984"/>
            <wp:effectExtent l="0" t="0" r="635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BE9C" w14:textId="3CFC3A4B" w:rsidR="008B684F" w:rsidRDefault="008B684F"/>
    <w:p w14:paraId="33551DFF" w14:textId="0E783E10" w:rsidR="008B684F" w:rsidRDefault="008B684F">
      <w:r>
        <w:rPr>
          <w:noProof/>
        </w:rPr>
        <w:lastRenderedPageBreak/>
        <w:drawing>
          <wp:inline distT="0" distB="0" distL="0" distR="0" wp14:anchorId="35F1921A" wp14:editId="0F7EC252">
            <wp:extent cx="4939682" cy="3517460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35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8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D80277"/>
    <w:multiLevelType w:val="hybridMultilevel"/>
    <w:tmpl w:val="CB60B3EA"/>
    <w:lvl w:ilvl="0" w:tplc="0A8CE834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72"/>
    <w:rsid w:val="001B1572"/>
    <w:rsid w:val="004E6632"/>
    <w:rsid w:val="00590704"/>
    <w:rsid w:val="006F74C1"/>
    <w:rsid w:val="007A369A"/>
    <w:rsid w:val="008B684F"/>
    <w:rsid w:val="008F6E9E"/>
    <w:rsid w:val="00AD0F40"/>
    <w:rsid w:val="00F2003C"/>
    <w:rsid w:val="00F771FB"/>
    <w:rsid w:val="00F8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22703"/>
  <w15:chartTrackingRefBased/>
  <w15:docId w15:val="{8AE294E8-26B2-4280-A733-5BE4FE29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6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Aguirre</dc:creator>
  <cp:keywords/>
  <dc:description/>
  <cp:lastModifiedBy>Dan Aguirre</cp:lastModifiedBy>
  <cp:revision>11</cp:revision>
  <dcterms:created xsi:type="dcterms:W3CDTF">2021-02-13T21:08:00Z</dcterms:created>
  <dcterms:modified xsi:type="dcterms:W3CDTF">2021-02-16T17:07:00Z</dcterms:modified>
</cp:coreProperties>
</file>