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AB2" w:rsidRDefault="00926BCF">
      <w:pPr>
        <w:rPr>
          <w:color w:val="FF0000"/>
          <w:sz w:val="36"/>
        </w:rPr>
      </w:pPr>
      <w:bookmarkStart w:id="0" w:name="_GoBack"/>
      <w:proofErr w:type="spellStart"/>
      <w:r>
        <w:rPr>
          <w:color w:val="FF0000"/>
          <w:sz w:val="36"/>
        </w:rPr>
        <w:t>Except</w:t>
      </w:r>
      <w:r w:rsidRPr="00926BCF">
        <w:rPr>
          <w:color w:val="FF0000"/>
          <w:sz w:val="36"/>
        </w:rPr>
        <w:t>ions</w:t>
      </w:r>
      <w:proofErr w:type="spellEnd"/>
      <w:r>
        <w:rPr>
          <w:color w:val="FF0000"/>
          <w:sz w:val="36"/>
        </w:rPr>
        <w:t xml:space="preserve"> en java</w:t>
      </w:r>
      <w:proofErr w:type="gramStart"/>
      <w:r>
        <w:rPr>
          <w:color w:val="FF0000"/>
          <w:sz w:val="36"/>
        </w:rPr>
        <w:t>!</w:t>
      </w:r>
      <w:proofErr w:type="gramEnd"/>
    </w:p>
    <w:bookmarkEnd w:id="0"/>
    <w:p w:rsidR="00926BCF" w:rsidRDefault="00926BCF">
      <w:pPr>
        <w:rPr>
          <w:color w:val="FF0000"/>
          <w:sz w:val="36"/>
        </w:rPr>
      </w:pPr>
    </w:p>
    <w:p w:rsidR="00926BCF" w:rsidRPr="00926BCF" w:rsidRDefault="00926BCF" w:rsidP="00926BCF">
      <w:pPr>
        <w:pStyle w:val="NormalWeb"/>
        <w:shd w:val="clear" w:color="auto" w:fill="FFFFFF"/>
        <w:spacing w:after="450" w:afterAutospacing="0"/>
        <w:ind w:firstLine="750"/>
        <w:jc w:val="both"/>
        <w:rPr>
          <w:rFonts w:ascii="Arial" w:hAnsi="Arial" w:cs="Arial"/>
          <w:color w:val="000000" w:themeColor="text1"/>
        </w:rPr>
      </w:pPr>
      <w:r w:rsidRPr="00926BCF">
        <w:rPr>
          <w:rFonts w:ascii="Arial" w:hAnsi="Arial" w:cs="Arial"/>
          <w:color w:val="000000" w:themeColor="text1"/>
        </w:rPr>
        <w:t xml:space="preserve">En Java los errores en tiempo de ejecución (cuando se </w:t>
      </w:r>
      <w:proofErr w:type="spellStart"/>
      <w:r w:rsidRPr="00926BCF">
        <w:rPr>
          <w:rFonts w:ascii="Arial" w:hAnsi="Arial" w:cs="Arial"/>
          <w:color w:val="000000" w:themeColor="text1"/>
        </w:rPr>
        <w:t>esta</w:t>
      </w:r>
      <w:proofErr w:type="spellEnd"/>
      <w:r w:rsidRPr="00926BCF">
        <w:rPr>
          <w:rFonts w:ascii="Arial" w:hAnsi="Arial" w:cs="Arial"/>
          <w:color w:val="000000" w:themeColor="text1"/>
        </w:rPr>
        <w:t xml:space="preserve"> ejecutando el programa) se denominan</w:t>
      </w:r>
      <w:r w:rsidRPr="00926BCF">
        <w:rPr>
          <w:rStyle w:val="apple-converted-space"/>
          <w:rFonts w:ascii="Arial" w:hAnsi="Arial" w:cs="Arial"/>
          <w:color w:val="000000" w:themeColor="text1"/>
        </w:rPr>
        <w:t> </w:t>
      </w:r>
      <w:r w:rsidRPr="00926BCF">
        <w:rPr>
          <w:rStyle w:val="Textoennegrita"/>
          <w:rFonts w:ascii="Arial" w:hAnsi="Arial" w:cs="Arial"/>
          <w:i/>
          <w:iCs/>
          <w:color w:val="000000" w:themeColor="text1"/>
        </w:rPr>
        <w:t>excepciones</w:t>
      </w:r>
      <w:r w:rsidRPr="00926BCF">
        <w:rPr>
          <w:rFonts w:ascii="Arial" w:hAnsi="Arial" w:cs="Arial"/>
          <w:color w:val="000000" w:themeColor="text1"/>
        </w:rPr>
        <w:t>, y esto ocurre cuando se produce un error en alguna de las instrucciones de nuestro programa, como por ejemplo cuando se hace una división entre cero,  cuando un objeto es '</w:t>
      </w:r>
      <w:proofErr w:type="spellStart"/>
      <w:r w:rsidRPr="00926BCF">
        <w:rPr>
          <w:rFonts w:ascii="Arial" w:hAnsi="Arial" w:cs="Arial"/>
          <w:color w:val="000000" w:themeColor="text1"/>
        </w:rPr>
        <w:t>null</w:t>
      </w:r>
      <w:proofErr w:type="spellEnd"/>
      <w:r w:rsidRPr="00926BCF">
        <w:rPr>
          <w:rFonts w:ascii="Arial" w:hAnsi="Arial" w:cs="Arial"/>
          <w:color w:val="000000" w:themeColor="text1"/>
        </w:rPr>
        <w:t>' y no puede serlo, cuando no se abre correctamente un fichero, etc. Cuando se produce una excepción se muestra en la pantalla un mensaje de error y finaliza la ejecución del programa.</w:t>
      </w:r>
    </w:p>
    <w:p w:rsidR="00926BCF" w:rsidRPr="00926BCF" w:rsidRDefault="00926BCF" w:rsidP="00926BCF">
      <w:pPr>
        <w:pStyle w:val="NormalWeb"/>
        <w:shd w:val="clear" w:color="auto" w:fill="FFFFFF"/>
        <w:spacing w:after="450" w:afterAutospacing="0"/>
        <w:ind w:firstLine="750"/>
        <w:jc w:val="both"/>
        <w:rPr>
          <w:rFonts w:ascii="Arial" w:hAnsi="Arial" w:cs="Arial"/>
          <w:color w:val="000000" w:themeColor="text1"/>
        </w:rPr>
      </w:pPr>
      <w:r w:rsidRPr="00926BCF">
        <w:rPr>
          <w:rFonts w:ascii="Arial" w:hAnsi="Arial" w:cs="Arial"/>
          <w:color w:val="000000" w:themeColor="text1"/>
        </w:rPr>
        <w:t xml:space="preserve">En Java (al igual que en otros lenguajes de programación), existen mucho tipos de excepciones y enumerar cada uno de ellos </w:t>
      </w:r>
      <w:proofErr w:type="spellStart"/>
      <w:r w:rsidRPr="00926BCF">
        <w:rPr>
          <w:rFonts w:ascii="Arial" w:hAnsi="Arial" w:cs="Arial"/>
          <w:color w:val="000000" w:themeColor="text1"/>
        </w:rPr>
        <w:t>seria</w:t>
      </w:r>
      <w:proofErr w:type="spellEnd"/>
      <w:r w:rsidRPr="00926BCF">
        <w:rPr>
          <w:rFonts w:ascii="Arial" w:hAnsi="Arial" w:cs="Arial"/>
          <w:color w:val="000000" w:themeColor="text1"/>
        </w:rPr>
        <w:t xml:space="preserve"> casi una labor infinita. En lo referente a las excepciones hay que decir que se aprenden a base experiencia, de encontrarte con ellas y de saber solucionarlas.</w:t>
      </w:r>
    </w:p>
    <w:p w:rsidR="00926BCF" w:rsidRPr="00926BCF" w:rsidRDefault="00926BCF" w:rsidP="00926BCF">
      <w:pPr>
        <w:pStyle w:val="NormalWeb"/>
        <w:shd w:val="clear" w:color="auto" w:fill="FFFFFF"/>
        <w:spacing w:after="450" w:afterAutospacing="0"/>
        <w:ind w:firstLine="750"/>
        <w:jc w:val="both"/>
        <w:rPr>
          <w:rFonts w:ascii="Arial" w:hAnsi="Arial" w:cs="Arial"/>
          <w:color w:val="000000" w:themeColor="text1"/>
        </w:rPr>
      </w:pPr>
      <w:r w:rsidRPr="00926BCF">
        <w:rPr>
          <w:rFonts w:ascii="Arial" w:hAnsi="Arial" w:cs="Arial"/>
          <w:color w:val="000000" w:themeColor="text1"/>
        </w:rPr>
        <w:t>Cuando en Java se produce una excepción se crear un objeto de una determina clase (dependiendo del tipo de error que se haya producido), que mantendrá la información sobre el error producido y nos proporcionará los métodos necesarios para obtener dicha información. Estas clases tienen como clase padre la clase</w:t>
      </w:r>
      <w:r w:rsidRPr="00926BCF">
        <w:rPr>
          <w:rStyle w:val="apple-converted-space"/>
          <w:rFonts w:ascii="Arial" w:hAnsi="Arial" w:cs="Arial"/>
          <w:color w:val="000000" w:themeColor="text1"/>
        </w:rPr>
        <w:t> </w:t>
      </w:r>
      <w:proofErr w:type="spellStart"/>
      <w:r w:rsidRPr="00926BCF">
        <w:rPr>
          <w:rStyle w:val="Textoennegrita"/>
          <w:rFonts w:ascii="Arial" w:hAnsi="Arial" w:cs="Arial"/>
          <w:i/>
          <w:iCs/>
          <w:color w:val="000000" w:themeColor="text1"/>
        </w:rPr>
        <w:t>Throwable</w:t>
      </w:r>
      <w:proofErr w:type="spellEnd"/>
      <w:r w:rsidRPr="00926BCF">
        <w:rPr>
          <w:rFonts w:ascii="Arial" w:hAnsi="Arial" w:cs="Arial"/>
          <w:color w:val="000000" w:themeColor="text1"/>
        </w:rPr>
        <w:t xml:space="preserve">, por tanto se mantiene una jerarquía en las excepciones. </w:t>
      </w:r>
    </w:p>
    <w:p w:rsidR="00926BCF" w:rsidRPr="00926BCF" w:rsidRDefault="00926BCF" w:rsidP="00926BCF">
      <w:pPr>
        <w:spacing w:after="119" w:line="240" w:lineRule="auto"/>
        <w:jc w:val="both"/>
        <w:rPr>
          <w:rFonts w:ascii="Arial" w:eastAsia="Times New Roman" w:hAnsi="Arial" w:cs="Arial"/>
          <w:color w:val="000000" w:themeColor="text1"/>
          <w:sz w:val="24"/>
          <w:szCs w:val="24"/>
          <w:lang w:eastAsia="es-MX"/>
        </w:rPr>
      </w:pPr>
      <w:r w:rsidRPr="00926BCF">
        <w:rPr>
          <w:rFonts w:ascii="Arial" w:eastAsia="Times New Roman" w:hAnsi="Arial" w:cs="Arial"/>
          <w:b/>
          <w:bCs/>
          <w:color w:val="000000" w:themeColor="text1"/>
          <w:sz w:val="24"/>
          <w:szCs w:val="24"/>
          <w:lang w:eastAsia="es-MX"/>
        </w:rPr>
        <w:t>CAPTURAR EXCEPCIONES</w:t>
      </w:r>
    </w:p>
    <w:p w:rsidR="00926BCF" w:rsidRPr="00926BCF" w:rsidRDefault="00926BCF" w:rsidP="00926BCF">
      <w:pPr>
        <w:shd w:val="clear" w:color="auto" w:fill="FFFFFF"/>
        <w:spacing w:after="0" w:line="240" w:lineRule="auto"/>
        <w:jc w:val="both"/>
        <w:rPr>
          <w:rFonts w:ascii="Arial" w:eastAsia="Times New Roman" w:hAnsi="Arial" w:cs="Arial"/>
          <w:color w:val="000000" w:themeColor="text1"/>
          <w:sz w:val="24"/>
          <w:szCs w:val="24"/>
          <w:lang w:eastAsia="es-MX"/>
        </w:rPr>
      </w:pPr>
      <w:r w:rsidRPr="00926BCF">
        <w:rPr>
          <w:rFonts w:ascii="Arial" w:eastAsia="Times New Roman" w:hAnsi="Arial" w:cs="Arial"/>
          <w:color w:val="000000" w:themeColor="text1"/>
          <w:sz w:val="24"/>
          <w:szCs w:val="24"/>
          <w:lang w:eastAsia="es-MX"/>
        </w:rPr>
        <w:t>Un bloque try puede estar seguido de varios bloques </w:t>
      </w:r>
      <w:hyperlink r:id="rId4" w:history="1">
        <w:r w:rsidRPr="00926BCF">
          <w:rPr>
            <w:rFonts w:ascii="Arial" w:eastAsia="Times New Roman" w:hAnsi="Arial" w:cs="Arial"/>
            <w:color w:val="000000" w:themeColor="text1"/>
            <w:sz w:val="24"/>
            <w:szCs w:val="24"/>
            <w:lang w:eastAsia="es-MX"/>
          </w:rPr>
          <w:t>catch</w:t>
        </w:r>
      </w:hyperlink>
      <w:r w:rsidRPr="00926BCF">
        <w:rPr>
          <w:rFonts w:ascii="Arial" w:eastAsia="Times New Roman" w:hAnsi="Arial" w:cs="Arial"/>
          <w:color w:val="000000" w:themeColor="text1"/>
          <w:sz w:val="24"/>
          <w:szCs w:val="24"/>
          <w:lang w:eastAsia="es-MX"/>
        </w:rPr>
        <w:t>, tantos como excepciones diferentes queramos manejar.</w:t>
      </w:r>
    </w:p>
    <w:p w:rsidR="00926BCF" w:rsidRPr="00926BCF" w:rsidRDefault="00926BCF" w:rsidP="00926BCF">
      <w:pPr>
        <w:shd w:val="clear" w:color="auto" w:fill="FFFFFF"/>
        <w:spacing w:after="0" w:line="240" w:lineRule="auto"/>
        <w:jc w:val="both"/>
        <w:rPr>
          <w:rFonts w:ascii="Arial" w:eastAsia="Times New Roman" w:hAnsi="Arial" w:cs="Arial"/>
          <w:color w:val="000000" w:themeColor="text1"/>
          <w:sz w:val="24"/>
          <w:szCs w:val="24"/>
          <w:lang w:eastAsia="es-MX"/>
        </w:rPr>
      </w:pPr>
      <w:r w:rsidRPr="00926BCF">
        <w:rPr>
          <w:rFonts w:ascii="Arial" w:eastAsia="Times New Roman" w:hAnsi="Arial" w:cs="Arial"/>
          <w:color w:val="000000" w:themeColor="text1"/>
          <w:sz w:val="24"/>
          <w:szCs w:val="24"/>
          <w:lang w:eastAsia="es-MX"/>
        </w:rPr>
        <w:t>La estructura y el comportamiento de un bloque </w:t>
      </w:r>
      <w:hyperlink r:id="rId5" w:history="1">
        <w:r w:rsidRPr="00926BCF">
          <w:rPr>
            <w:rFonts w:ascii="Arial" w:eastAsia="Times New Roman" w:hAnsi="Arial" w:cs="Arial"/>
            <w:color w:val="000000" w:themeColor="text1"/>
            <w:sz w:val="24"/>
            <w:szCs w:val="24"/>
            <w:lang w:eastAsia="es-MX"/>
          </w:rPr>
          <w:t>catch</w:t>
        </w:r>
      </w:hyperlink>
      <w:r w:rsidRPr="00926BCF">
        <w:rPr>
          <w:rFonts w:ascii="Arial" w:eastAsia="Times New Roman" w:hAnsi="Arial" w:cs="Arial"/>
          <w:color w:val="000000" w:themeColor="text1"/>
          <w:sz w:val="24"/>
          <w:szCs w:val="24"/>
          <w:lang w:eastAsia="es-MX"/>
        </w:rPr>
        <w:t> son similares al de un método.</w:t>
      </w:r>
    </w:p>
    <w:p w:rsidR="00926BCF" w:rsidRPr="00926BCF" w:rsidRDefault="00926BCF" w:rsidP="00926BCF">
      <w:pPr>
        <w:shd w:val="clear" w:color="auto" w:fill="FFFFFF"/>
        <w:spacing w:after="0" w:line="240" w:lineRule="auto"/>
        <w:jc w:val="both"/>
        <w:rPr>
          <w:rFonts w:ascii="Arial" w:eastAsia="Times New Roman" w:hAnsi="Arial" w:cs="Arial"/>
          <w:color w:val="000000" w:themeColor="text1"/>
          <w:sz w:val="24"/>
          <w:szCs w:val="24"/>
          <w:lang w:eastAsia="es-MX"/>
        </w:rPr>
      </w:pPr>
      <w:r w:rsidRPr="00926BCF">
        <w:rPr>
          <w:rFonts w:ascii="Arial" w:eastAsia="Times New Roman" w:hAnsi="Arial" w:cs="Arial"/>
          <w:b/>
          <w:bCs/>
          <w:color w:val="000000" w:themeColor="text1"/>
          <w:sz w:val="24"/>
          <w:szCs w:val="24"/>
          <w:lang w:eastAsia="es-MX"/>
        </w:rPr>
        <w:t>La excepción es capturada por el bloque </w:t>
      </w:r>
      <w:hyperlink r:id="rId6" w:history="1">
        <w:r w:rsidRPr="00926BCF">
          <w:rPr>
            <w:rFonts w:ascii="Arial" w:eastAsia="Times New Roman" w:hAnsi="Arial" w:cs="Arial"/>
            <w:b/>
            <w:bCs/>
            <w:color w:val="000000" w:themeColor="text1"/>
            <w:sz w:val="24"/>
            <w:szCs w:val="24"/>
            <w:lang w:eastAsia="es-MX"/>
          </w:rPr>
          <w:t>catch</w:t>
        </w:r>
      </w:hyperlink>
      <w:r w:rsidRPr="00926BCF">
        <w:rPr>
          <w:rFonts w:ascii="Arial" w:eastAsia="Times New Roman" w:hAnsi="Arial" w:cs="Arial"/>
          <w:b/>
          <w:bCs/>
          <w:color w:val="000000" w:themeColor="text1"/>
          <w:sz w:val="24"/>
          <w:szCs w:val="24"/>
          <w:lang w:eastAsia="es-MX"/>
        </w:rPr>
        <w:t> cuyo argumento coincida con el tipo de objeto lanzado</w:t>
      </w:r>
      <w:r w:rsidRPr="00926BCF">
        <w:rPr>
          <w:rFonts w:ascii="Arial" w:eastAsia="Times New Roman" w:hAnsi="Arial" w:cs="Arial"/>
          <w:color w:val="000000" w:themeColor="text1"/>
          <w:sz w:val="24"/>
          <w:szCs w:val="24"/>
          <w:lang w:eastAsia="es-MX"/>
        </w:rPr>
        <w:t>.</w:t>
      </w:r>
    </w:p>
    <w:p w:rsidR="00926BCF" w:rsidRPr="00926BCF" w:rsidRDefault="00926BCF" w:rsidP="00926BCF">
      <w:pPr>
        <w:shd w:val="clear" w:color="auto" w:fill="FFFFFF"/>
        <w:spacing w:after="0" w:line="240" w:lineRule="auto"/>
        <w:jc w:val="both"/>
        <w:rPr>
          <w:rFonts w:ascii="Arial" w:eastAsia="Times New Roman" w:hAnsi="Arial" w:cs="Arial"/>
          <w:color w:val="000000" w:themeColor="text1"/>
          <w:sz w:val="24"/>
          <w:szCs w:val="24"/>
          <w:lang w:eastAsia="es-MX"/>
        </w:rPr>
      </w:pPr>
      <w:r w:rsidRPr="00926BCF">
        <w:rPr>
          <w:rFonts w:ascii="Arial" w:eastAsia="Times New Roman" w:hAnsi="Arial" w:cs="Arial"/>
          <w:color w:val="000000" w:themeColor="text1"/>
          <w:sz w:val="24"/>
          <w:szCs w:val="24"/>
          <w:lang w:eastAsia="es-MX"/>
        </w:rPr>
        <w:t>La búsqueda de coincidencia se realiza sucesivamente sobre los bloques </w:t>
      </w:r>
      <w:hyperlink r:id="rId7" w:history="1">
        <w:r w:rsidRPr="00926BCF">
          <w:rPr>
            <w:rFonts w:ascii="Arial" w:eastAsia="Times New Roman" w:hAnsi="Arial" w:cs="Arial"/>
            <w:color w:val="000000" w:themeColor="text1"/>
            <w:sz w:val="24"/>
            <w:szCs w:val="24"/>
            <w:lang w:eastAsia="es-MX"/>
          </w:rPr>
          <w:t>catch</w:t>
        </w:r>
      </w:hyperlink>
      <w:r w:rsidRPr="00926BCF">
        <w:rPr>
          <w:rFonts w:ascii="Arial" w:eastAsia="Times New Roman" w:hAnsi="Arial" w:cs="Arial"/>
          <w:color w:val="000000" w:themeColor="text1"/>
          <w:sz w:val="24"/>
          <w:szCs w:val="24"/>
          <w:lang w:eastAsia="es-MX"/>
        </w:rPr>
        <w:t> en el orden en que aparecen en el código hasta que aparece la primera concordancia.</w:t>
      </w:r>
    </w:p>
    <w:p w:rsidR="00926BCF" w:rsidRPr="00926BCF" w:rsidRDefault="00926BCF" w:rsidP="00926BCF">
      <w:pPr>
        <w:shd w:val="clear" w:color="auto" w:fill="FFFFFF"/>
        <w:spacing w:after="0" w:line="240" w:lineRule="auto"/>
        <w:jc w:val="both"/>
        <w:rPr>
          <w:rFonts w:ascii="Arial" w:eastAsia="Times New Roman" w:hAnsi="Arial" w:cs="Arial"/>
          <w:color w:val="000000" w:themeColor="text1"/>
          <w:sz w:val="24"/>
          <w:szCs w:val="24"/>
          <w:lang w:eastAsia="es-MX"/>
        </w:rPr>
      </w:pPr>
      <w:r w:rsidRPr="00926BCF">
        <w:rPr>
          <w:rFonts w:ascii="Arial" w:eastAsia="Times New Roman" w:hAnsi="Arial" w:cs="Arial"/>
          <w:color w:val="000000" w:themeColor="text1"/>
          <w:sz w:val="24"/>
          <w:szCs w:val="24"/>
          <w:lang w:eastAsia="es-MX"/>
        </w:rPr>
        <w:t xml:space="preserve">Cuando acaba la ejecución de este bloque, el programa continúa después del último de los </w:t>
      </w:r>
      <w:proofErr w:type="spellStart"/>
      <w:r w:rsidRPr="00926BCF">
        <w:rPr>
          <w:rFonts w:ascii="Arial" w:eastAsia="Times New Roman" w:hAnsi="Arial" w:cs="Arial"/>
          <w:color w:val="000000" w:themeColor="text1"/>
          <w:sz w:val="24"/>
          <w:szCs w:val="24"/>
          <w:lang w:eastAsia="es-MX"/>
        </w:rPr>
        <w:t>cach</w:t>
      </w:r>
      <w:proofErr w:type="spellEnd"/>
      <w:r w:rsidRPr="00926BCF">
        <w:rPr>
          <w:rFonts w:ascii="Arial" w:eastAsia="Times New Roman" w:hAnsi="Arial" w:cs="Arial"/>
          <w:color w:val="000000" w:themeColor="text1"/>
          <w:sz w:val="24"/>
          <w:szCs w:val="24"/>
          <w:lang w:eastAsia="es-MX"/>
        </w:rPr>
        <w:t xml:space="preserve"> que sigan al bloque try que lanzó la excepción.</w:t>
      </w:r>
    </w:p>
    <w:p w:rsidR="00926BCF" w:rsidRPr="00926BCF" w:rsidRDefault="00926BCF" w:rsidP="00926BCF">
      <w:pPr>
        <w:shd w:val="clear" w:color="auto" w:fill="FFFFFF"/>
        <w:spacing w:after="0" w:line="240" w:lineRule="auto"/>
        <w:jc w:val="both"/>
        <w:rPr>
          <w:rFonts w:ascii="Arial" w:eastAsia="Times New Roman" w:hAnsi="Arial" w:cs="Arial"/>
          <w:color w:val="000000" w:themeColor="text1"/>
          <w:sz w:val="24"/>
          <w:szCs w:val="24"/>
          <w:lang w:eastAsia="es-MX"/>
        </w:rPr>
      </w:pPr>
      <w:r w:rsidRPr="00926BCF">
        <w:rPr>
          <w:rFonts w:ascii="Arial" w:eastAsia="Times New Roman" w:hAnsi="Arial" w:cs="Arial"/>
          <w:b/>
          <w:bCs/>
          <w:color w:val="000000" w:themeColor="text1"/>
          <w:sz w:val="24"/>
          <w:szCs w:val="24"/>
          <w:lang w:eastAsia="es-MX"/>
        </w:rPr>
        <w:t>Ejemplo de tratamiento de excepciones con varios </w:t>
      </w:r>
      <w:hyperlink r:id="rId8" w:history="1">
        <w:r w:rsidRPr="00926BCF">
          <w:rPr>
            <w:rFonts w:ascii="Arial" w:eastAsia="Times New Roman" w:hAnsi="Arial" w:cs="Arial"/>
            <w:b/>
            <w:bCs/>
            <w:color w:val="000000" w:themeColor="text1"/>
            <w:sz w:val="24"/>
            <w:szCs w:val="24"/>
            <w:lang w:eastAsia="es-MX"/>
          </w:rPr>
          <w:t>catch</w:t>
        </w:r>
      </w:hyperlink>
      <w:r w:rsidRPr="00926BCF">
        <w:rPr>
          <w:rFonts w:ascii="Arial" w:eastAsia="Times New Roman" w:hAnsi="Arial" w:cs="Arial"/>
          <w:b/>
          <w:bCs/>
          <w:color w:val="000000" w:themeColor="text1"/>
          <w:sz w:val="24"/>
          <w:szCs w:val="24"/>
          <w:lang w:eastAsia="es-MX"/>
        </w:rPr>
        <w:t>:</w:t>
      </w:r>
    </w:p>
    <w:p w:rsidR="00926BCF" w:rsidRPr="00926BCF" w:rsidRDefault="00926BCF" w:rsidP="00926BCF">
      <w:pPr>
        <w:shd w:val="clear" w:color="auto" w:fill="FFFFFF"/>
        <w:spacing w:after="0" w:line="240" w:lineRule="auto"/>
        <w:jc w:val="both"/>
        <w:rPr>
          <w:rFonts w:ascii="Arial" w:eastAsia="Times New Roman" w:hAnsi="Arial" w:cs="Arial"/>
          <w:color w:val="000000" w:themeColor="text1"/>
          <w:sz w:val="24"/>
          <w:szCs w:val="24"/>
          <w:lang w:eastAsia="es-MX"/>
        </w:rPr>
      </w:pPr>
      <w:r w:rsidRPr="00926BCF">
        <w:rPr>
          <w:rFonts w:ascii="Arial" w:eastAsia="Times New Roman" w:hAnsi="Arial" w:cs="Arial"/>
          <w:color w:val="000000" w:themeColor="text1"/>
          <w:sz w:val="24"/>
          <w:szCs w:val="24"/>
          <w:lang w:eastAsia="es-MX"/>
        </w:rPr>
        <w:t xml:space="preserve">En este programa se controla el error producido si se introduce un dato no entero y si se intenta acceder a una posición fuera del </w:t>
      </w:r>
      <w:proofErr w:type="spellStart"/>
      <w:r w:rsidRPr="00926BCF">
        <w:rPr>
          <w:rFonts w:ascii="Arial" w:eastAsia="Times New Roman" w:hAnsi="Arial" w:cs="Arial"/>
          <w:color w:val="000000" w:themeColor="text1"/>
          <w:sz w:val="24"/>
          <w:szCs w:val="24"/>
          <w:lang w:eastAsia="es-MX"/>
        </w:rPr>
        <w:t>array</w:t>
      </w:r>
      <w:proofErr w:type="spellEnd"/>
      <w:r w:rsidRPr="00926BCF">
        <w:rPr>
          <w:rFonts w:ascii="Arial" w:eastAsia="Times New Roman" w:hAnsi="Arial" w:cs="Arial"/>
          <w:color w:val="000000" w:themeColor="text1"/>
          <w:sz w:val="24"/>
          <w:szCs w:val="24"/>
          <w:lang w:eastAsia="es-MX"/>
        </w:rPr>
        <w:t>.</w:t>
      </w:r>
    </w:p>
    <w:p w:rsidR="00926BCF" w:rsidRPr="00926BCF" w:rsidRDefault="00926BCF" w:rsidP="00926BCF">
      <w:pPr>
        <w:pStyle w:val="NormalWeb"/>
        <w:shd w:val="clear" w:color="auto" w:fill="FFFFFF"/>
        <w:spacing w:after="450" w:afterAutospacing="0"/>
        <w:ind w:firstLine="750"/>
        <w:jc w:val="both"/>
        <w:rPr>
          <w:rFonts w:ascii="Arial" w:hAnsi="Arial" w:cs="Arial"/>
          <w:color w:val="000000" w:themeColor="text1"/>
        </w:rPr>
      </w:pPr>
      <w:r w:rsidRPr="00926BCF">
        <w:rPr>
          <w:rFonts w:ascii="Arial" w:hAnsi="Arial" w:cs="Arial"/>
          <w:noProof/>
          <w:color w:val="000000" w:themeColor="text1"/>
        </w:rPr>
        <w:lastRenderedPageBreak/>
        <w:drawing>
          <wp:inline distT="0" distB="0" distL="0" distR="0" wp14:anchorId="692BA312" wp14:editId="4A1BD177">
            <wp:extent cx="5612130" cy="3649936"/>
            <wp:effectExtent l="0" t="0" r="7620" b="8255"/>
            <wp:docPr id="1" name="Imagen 1" descr="http://2.bp.blogspot.com/-WG5ayCnM5eI/U0VySdcYX0I/AAAAAAAAAXI/21oXyJYZgTU/s1600/java-excepciones-try-c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WG5ayCnM5eI/U0VySdcYX0I/AAAAAAAAAXI/21oXyJYZgTU/s1600/java-excepciones-try-catc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649936"/>
                    </a:xfrm>
                    <a:prstGeom prst="rect">
                      <a:avLst/>
                    </a:prstGeom>
                    <a:noFill/>
                    <a:ln>
                      <a:noFill/>
                    </a:ln>
                  </pic:spPr>
                </pic:pic>
              </a:graphicData>
            </a:graphic>
          </wp:inline>
        </w:drawing>
      </w:r>
    </w:p>
    <w:p w:rsidR="00926BCF" w:rsidRPr="00926BCF" w:rsidRDefault="00926BCF" w:rsidP="00926BCF">
      <w:pPr>
        <w:shd w:val="clear" w:color="auto" w:fill="FFFFFF"/>
        <w:spacing w:after="0" w:line="240" w:lineRule="auto"/>
        <w:jc w:val="both"/>
        <w:rPr>
          <w:rFonts w:ascii="Arial" w:eastAsia="Times New Roman" w:hAnsi="Arial" w:cs="Arial"/>
          <w:color w:val="000000" w:themeColor="text1"/>
          <w:sz w:val="24"/>
          <w:szCs w:val="24"/>
          <w:lang w:eastAsia="es-MX"/>
        </w:rPr>
      </w:pPr>
      <w:r w:rsidRPr="00926BCF">
        <w:rPr>
          <w:rFonts w:ascii="Arial" w:eastAsia="Times New Roman" w:hAnsi="Arial" w:cs="Arial"/>
          <w:color w:val="000000" w:themeColor="text1"/>
          <w:sz w:val="24"/>
          <w:szCs w:val="24"/>
          <w:lang w:eastAsia="es-MX"/>
        </w:rPr>
        <w:t>El sistema de control de excepciones puede ser anidado a cualquier nivel.</w:t>
      </w:r>
    </w:p>
    <w:p w:rsidR="00926BCF" w:rsidRPr="00926BCF" w:rsidRDefault="00926BCF" w:rsidP="00926BCF">
      <w:pPr>
        <w:shd w:val="clear" w:color="auto" w:fill="FFFFFF"/>
        <w:spacing w:after="0" w:line="240" w:lineRule="auto"/>
        <w:jc w:val="both"/>
        <w:rPr>
          <w:rFonts w:ascii="Arial" w:eastAsia="Times New Roman" w:hAnsi="Arial" w:cs="Arial"/>
          <w:color w:val="000000" w:themeColor="text1"/>
          <w:sz w:val="24"/>
          <w:szCs w:val="24"/>
          <w:lang w:eastAsia="es-MX"/>
        </w:rPr>
      </w:pPr>
      <w:r w:rsidRPr="00926BCF">
        <w:rPr>
          <w:rFonts w:ascii="Arial" w:eastAsia="Times New Roman" w:hAnsi="Arial" w:cs="Arial"/>
          <w:color w:val="000000" w:themeColor="text1"/>
          <w:sz w:val="24"/>
          <w:szCs w:val="24"/>
          <w:lang w:eastAsia="es-MX"/>
        </w:rPr>
        <w:t>Debe mantenerse la regla de que un bloque try debe ser seguido por un </w:t>
      </w:r>
      <w:hyperlink r:id="rId10" w:history="1">
        <w:r w:rsidRPr="00926BCF">
          <w:rPr>
            <w:rFonts w:ascii="Arial" w:eastAsia="Times New Roman" w:hAnsi="Arial" w:cs="Arial"/>
            <w:color w:val="000000" w:themeColor="text1"/>
            <w:sz w:val="24"/>
            <w:szCs w:val="24"/>
            <w:lang w:eastAsia="es-MX"/>
          </w:rPr>
          <w:t>catch</w:t>
        </w:r>
      </w:hyperlink>
      <w:r w:rsidRPr="00926BCF">
        <w:rPr>
          <w:rFonts w:ascii="Arial" w:eastAsia="Times New Roman" w:hAnsi="Arial" w:cs="Arial"/>
          <w:color w:val="000000" w:themeColor="text1"/>
          <w:sz w:val="24"/>
          <w:szCs w:val="24"/>
          <w:lang w:eastAsia="es-MX"/>
        </w:rPr>
        <w:t>.</w:t>
      </w:r>
    </w:p>
    <w:p w:rsidR="00926BCF" w:rsidRPr="00926BCF" w:rsidRDefault="00926BCF" w:rsidP="00926BCF">
      <w:pPr>
        <w:shd w:val="clear" w:color="auto" w:fill="FFFFFF"/>
        <w:spacing w:after="0" w:line="240" w:lineRule="auto"/>
        <w:jc w:val="both"/>
        <w:rPr>
          <w:rFonts w:ascii="Arial" w:eastAsia="Times New Roman" w:hAnsi="Arial" w:cs="Arial"/>
          <w:color w:val="000000" w:themeColor="text1"/>
          <w:sz w:val="24"/>
          <w:szCs w:val="24"/>
          <w:lang w:eastAsia="es-MX"/>
        </w:rPr>
      </w:pPr>
      <w:r w:rsidRPr="00926BCF">
        <w:rPr>
          <w:rFonts w:ascii="Arial" w:eastAsia="Times New Roman" w:hAnsi="Arial" w:cs="Arial"/>
          <w:color w:val="000000" w:themeColor="text1"/>
          <w:sz w:val="24"/>
          <w:szCs w:val="24"/>
          <w:lang w:eastAsia="es-MX"/>
        </w:rPr>
        <w:t>Pueden existir secuencias try-</w:t>
      </w:r>
      <w:hyperlink r:id="rId11" w:history="1">
        <w:r w:rsidRPr="00926BCF">
          <w:rPr>
            <w:rFonts w:ascii="Arial" w:eastAsia="Times New Roman" w:hAnsi="Arial" w:cs="Arial"/>
            <w:color w:val="000000" w:themeColor="text1"/>
            <w:sz w:val="24"/>
            <w:szCs w:val="24"/>
            <w:lang w:eastAsia="es-MX"/>
          </w:rPr>
          <w:t>catch</w:t>
        </w:r>
      </w:hyperlink>
      <w:r w:rsidRPr="00926BCF">
        <w:rPr>
          <w:rFonts w:ascii="Arial" w:eastAsia="Times New Roman" w:hAnsi="Arial" w:cs="Arial"/>
          <w:color w:val="000000" w:themeColor="text1"/>
          <w:sz w:val="24"/>
          <w:szCs w:val="24"/>
          <w:lang w:eastAsia="es-MX"/>
        </w:rPr>
        <w:t> dentro de bloques try y de bloques </w:t>
      </w:r>
      <w:hyperlink r:id="rId12" w:history="1">
        <w:r w:rsidRPr="00926BCF">
          <w:rPr>
            <w:rFonts w:ascii="Arial" w:eastAsia="Times New Roman" w:hAnsi="Arial" w:cs="Arial"/>
            <w:color w:val="000000" w:themeColor="text1"/>
            <w:sz w:val="24"/>
            <w:szCs w:val="24"/>
            <w:lang w:eastAsia="es-MX"/>
          </w:rPr>
          <w:t>catch</w:t>
        </w:r>
      </w:hyperlink>
      <w:r w:rsidRPr="00926BCF">
        <w:rPr>
          <w:rFonts w:ascii="Arial" w:eastAsia="Times New Roman" w:hAnsi="Arial" w:cs="Arial"/>
          <w:color w:val="000000" w:themeColor="text1"/>
          <w:sz w:val="24"/>
          <w:szCs w:val="24"/>
          <w:lang w:eastAsia="es-MX"/>
        </w:rPr>
        <w:t>.</w:t>
      </w:r>
    </w:p>
    <w:p w:rsidR="00926BCF" w:rsidRDefault="00926BCF" w:rsidP="00926BCF">
      <w:pPr>
        <w:pStyle w:val="NormalWeb"/>
        <w:shd w:val="clear" w:color="auto" w:fill="FFFFFF"/>
        <w:spacing w:after="450" w:afterAutospacing="0"/>
        <w:ind w:firstLine="750"/>
        <w:jc w:val="both"/>
        <w:rPr>
          <w:rFonts w:ascii="Helvetica" w:hAnsi="Helvetica" w:cs="Helvetica"/>
          <w:color w:val="666666"/>
          <w:sz w:val="23"/>
          <w:szCs w:val="23"/>
        </w:rPr>
      </w:pPr>
    </w:p>
    <w:p w:rsidR="00926BCF" w:rsidRPr="00926BCF" w:rsidRDefault="00926BCF">
      <w:pPr>
        <w:rPr>
          <w:color w:val="FF0000"/>
          <w:sz w:val="36"/>
        </w:rPr>
      </w:pPr>
    </w:p>
    <w:sectPr w:rsidR="00926BCF" w:rsidRPr="00926B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BCF"/>
    <w:rsid w:val="006F4AB2"/>
    <w:rsid w:val="00926B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2C9F0-7A6D-453E-B4C6-7B6FCC18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6BC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26BCF"/>
  </w:style>
  <w:style w:type="character" w:styleId="Textoennegrita">
    <w:name w:val="Strong"/>
    <w:basedOn w:val="Fuentedeprrafopredeter"/>
    <w:uiPriority w:val="22"/>
    <w:qFormat/>
    <w:rsid w:val="00926BCF"/>
    <w:rPr>
      <w:b/>
      <w:bCs/>
    </w:rPr>
  </w:style>
  <w:style w:type="character" w:styleId="Hipervnculo">
    <w:name w:val="Hyperlink"/>
    <w:basedOn w:val="Fuentedeprrafopredeter"/>
    <w:uiPriority w:val="99"/>
    <w:semiHidden/>
    <w:unhideWhenUsed/>
    <w:rsid w:val="00926B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83782">
      <w:bodyDiv w:val="1"/>
      <w:marLeft w:val="0"/>
      <w:marRight w:val="0"/>
      <w:marTop w:val="0"/>
      <w:marBottom w:val="0"/>
      <w:divBdr>
        <w:top w:val="none" w:sz="0" w:space="0" w:color="auto"/>
        <w:left w:val="none" w:sz="0" w:space="0" w:color="auto"/>
        <w:bottom w:val="none" w:sz="0" w:space="0" w:color="auto"/>
        <w:right w:val="none" w:sz="0" w:space="0" w:color="auto"/>
      </w:divBdr>
    </w:div>
    <w:div w:id="1626689625">
      <w:bodyDiv w:val="1"/>
      <w:marLeft w:val="0"/>
      <w:marRight w:val="0"/>
      <w:marTop w:val="0"/>
      <w:marBottom w:val="0"/>
      <w:divBdr>
        <w:top w:val="none" w:sz="0" w:space="0" w:color="auto"/>
        <w:left w:val="none" w:sz="0" w:space="0" w:color="auto"/>
        <w:bottom w:val="none" w:sz="0" w:space="0" w:color="auto"/>
        <w:right w:val="none" w:sz="0" w:space="0" w:color="auto"/>
      </w:divBdr>
      <w:divsChild>
        <w:div w:id="1863742045">
          <w:marLeft w:val="0"/>
          <w:marRight w:val="0"/>
          <w:marTop w:val="119"/>
          <w:marBottom w:val="0"/>
          <w:divBdr>
            <w:top w:val="none" w:sz="0" w:space="0" w:color="auto"/>
            <w:left w:val="none" w:sz="0" w:space="0" w:color="auto"/>
            <w:bottom w:val="none" w:sz="0" w:space="0" w:color="auto"/>
            <w:right w:val="none" w:sz="0" w:space="0" w:color="auto"/>
          </w:divBdr>
        </w:div>
        <w:div w:id="2082553798">
          <w:marLeft w:val="0"/>
          <w:marRight w:val="0"/>
          <w:marTop w:val="119"/>
          <w:marBottom w:val="0"/>
          <w:divBdr>
            <w:top w:val="none" w:sz="0" w:space="0" w:color="auto"/>
            <w:left w:val="none" w:sz="0" w:space="0" w:color="auto"/>
            <w:bottom w:val="none" w:sz="0" w:space="0" w:color="auto"/>
            <w:right w:val="none" w:sz="0" w:space="0" w:color="auto"/>
          </w:divBdr>
        </w:div>
        <w:div w:id="985596347">
          <w:marLeft w:val="0"/>
          <w:marRight w:val="0"/>
          <w:marTop w:val="119"/>
          <w:marBottom w:val="0"/>
          <w:divBdr>
            <w:top w:val="none" w:sz="0" w:space="0" w:color="auto"/>
            <w:left w:val="none" w:sz="0" w:space="0" w:color="auto"/>
            <w:bottom w:val="none" w:sz="0" w:space="0" w:color="auto"/>
            <w:right w:val="none" w:sz="0" w:space="0" w:color="auto"/>
          </w:divBdr>
        </w:div>
      </w:divsChild>
    </w:div>
    <w:div w:id="1876578489">
      <w:bodyDiv w:val="1"/>
      <w:marLeft w:val="0"/>
      <w:marRight w:val="0"/>
      <w:marTop w:val="0"/>
      <w:marBottom w:val="0"/>
      <w:divBdr>
        <w:top w:val="none" w:sz="0" w:space="0" w:color="auto"/>
        <w:left w:val="none" w:sz="0" w:space="0" w:color="auto"/>
        <w:bottom w:val="none" w:sz="0" w:space="0" w:color="auto"/>
        <w:right w:val="none" w:sz="0" w:space="0" w:color="auto"/>
      </w:divBdr>
      <w:divsChild>
        <w:div w:id="795677872">
          <w:marLeft w:val="0"/>
          <w:marRight w:val="0"/>
          <w:marTop w:val="232"/>
          <w:marBottom w:val="119"/>
          <w:divBdr>
            <w:top w:val="none" w:sz="0" w:space="0" w:color="auto"/>
            <w:left w:val="none" w:sz="0" w:space="0" w:color="auto"/>
            <w:bottom w:val="none" w:sz="0" w:space="0" w:color="auto"/>
            <w:right w:val="none" w:sz="0" w:space="0" w:color="auto"/>
          </w:divBdr>
        </w:div>
        <w:div w:id="599142913">
          <w:marLeft w:val="0"/>
          <w:marRight w:val="0"/>
          <w:marTop w:val="119"/>
          <w:marBottom w:val="0"/>
          <w:divBdr>
            <w:top w:val="none" w:sz="0" w:space="0" w:color="auto"/>
            <w:left w:val="none" w:sz="0" w:space="0" w:color="auto"/>
            <w:bottom w:val="none" w:sz="0" w:space="0" w:color="auto"/>
            <w:right w:val="none" w:sz="0" w:space="0" w:color="auto"/>
          </w:divBdr>
        </w:div>
        <w:div w:id="1689913932">
          <w:marLeft w:val="0"/>
          <w:marRight w:val="0"/>
          <w:marTop w:val="119"/>
          <w:marBottom w:val="0"/>
          <w:divBdr>
            <w:top w:val="none" w:sz="0" w:space="0" w:color="auto"/>
            <w:left w:val="none" w:sz="0" w:space="0" w:color="auto"/>
            <w:bottom w:val="none" w:sz="0" w:space="0" w:color="auto"/>
            <w:right w:val="none" w:sz="0" w:space="0" w:color="auto"/>
          </w:divBdr>
        </w:div>
        <w:div w:id="118038610">
          <w:marLeft w:val="0"/>
          <w:marRight w:val="0"/>
          <w:marTop w:val="119"/>
          <w:marBottom w:val="0"/>
          <w:divBdr>
            <w:top w:val="none" w:sz="0" w:space="0" w:color="auto"/>
            <w:left w:val="none" w:sz="0" w:space="0" w:color="auto"/>
            <w:bottom w:val="none" w:sz="0" w:space="0" w:color="auto"/>
            <w:right w:val="none" w:sz="0" w:space="0" w:color="auto"/>
          </w:divBdr>
        </w:div>
        <w:div w:id="21635016">
          <w:marLeft w:val="0"/>
          <w:marRight w:val="0"/>
          <w:marTop w:val="119"/>
          <w:marBottom w:val="0"/>
          <w:divBdr>
            <w:top w:val="none" w:sz="0" w:space="0" w:color="auto"/>
            <w:left w:val="none" w:sz="0" w:space="0" w:color="auto"/>
            <w:bottom w:val="none" w:sz="0" w:space="0" w:color="auto"/>
            <w:right w:val="none" w:sz="0" w:space="0" w:color="auto"/>
          </w:divBdr>
        </w:div>
        <w:div w:id="1316033919">
          <w:marLeft w:val="0"/>
          <w:marRight w:val="0"/>
          <w:marTop w:val="119"/>
          <w:marBottom w:val="0"/>
          <w:divBdr>
            <w:top w:val="none" w:sz="0" w:space="0" w:color="auto"/>
            <w:left w:val="none" w:sz="0" w:space="0" w:color="auto"/>
            <w:bottom w:val="none" w:sz="0" w:space="0" w:color="auto"/>
            <w:right w:val="none" w:sz="0" w:space="0" w:color="auto"/>
          </w:divBdr>
        </w:div>
        <w:div w:id="636647297">
          <w:marLeft w:val="0"/>
          <w:marRight w:val="0"/>
          <w:marTop w:val="119"/>
          <w:marBottom w:val="0"/>
          <w:divBdr>
            <w:top w:val="none" w:sz="0" w:space="0" w:color="auto"/>
            <w:left w:val="none" w:sz="0" w:space="0" w:color="auto"/>
            <w:bottom w:val="none" w:sz="0" w:space="0" w:color="auto"/>
            <w:right w:val="none" w:sz="0" w:space="0" w:color="auto"/>
          </w:divBdr>
        </w:div>
        <w:div w:id="1115488632">
          <w:marLeft w:val="0"/>
          <w:marRight w:val="0"/>
          <w:marTop w:val="11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ntocomnoesunlenguaje.blogspot.mx/2014/04/java-excepciones.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untocomnoesunlenguaje.blogspot.mx/2014/04/java-excepciones.html" TargetMode="External"/><Relationship Id="rId12" Type="http://schemas.openxmlformats.org/officeDocument/2006/relationships/hyperlink" Target="http://puntocomnoesunlenguaje.blogspot.mx/2014/04/java-excepcion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untocomnoesunlenguaje.blogspot.mx/2014/04/java-excepciones.html" TargetMode="External"/><Relationship Id="rId11" Type="http://schemas.openxmlformats.org/officeDocument/2006/relationships/hyperlink" Target="http://puntocomnoesunlenguaje.blogspot.mx/2014/04/java-excepciones.html" TargetMode="External"/><Relationship Id="rId5" Type="http://schemas.openxmlformats.org/officeDocument/2006/relationships/hyperlink" Target="http://puntocomnoesunlenguaje.blogspot.mx/2014/04/java-excepciones.html" TargetMode="External"/><Relationship Id="rId10" Type="http://schemas.openxmlformats.org/officeDocument/2006/relationships/hyperlink" Target="http://puntocomnoesunlenguaje.blogspot.mx/2014/04/java-excepciones.html" TargetMode="External"/><Relationship Id="rId4" Type="http://schemas.openxmlformats.org/officeDocument/2006/relationships/hyperlink" Target="http://puntocomnoesunlenguaje.blogspot.mx/2014/04/java-excepciones.html" TargetMode="Externa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448</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dc:creator>
  <cp:keywords/>
  <dc:description/>
  <cp:lastModifiedBy>Gaby</cp:lastModifiedBy>
  <cp:revision>1</cp:revision>
  <dcterms:created xsi:type="dcterms:W3CDTF">2017-02-02T03:56:00Z</dcterms:created>
  <dcterms:modified xsi:type="dcterms:W3CDTF">2017-02-02T04:05:00Z</dcterms:modified>
</cp:coreProperties>
</file>