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ED" w:rsidRDefault="00B93D2A" w:rsidP="00716ABF">
      <w:pPr>
        <w:spacing w:before="120" w:after="120" w:line="360" w:lineRule="auto"/>
        <w:jc w:val="both"/>
        <w:rPr>
          <w:u w:val="single"/>
        </w:rPr>
      </w:pPr>
      <w:r>
        <w:rPr>
          <w:u w:val="single"/>
        </w:rPr>
        <w:t>Pasos a realizar</w:t>
      </w:r>
    </w:p>
    <w:p w:rsidR="00DE34ED" w:rsidRDefault="00B93D2A" w:rsidP="00716ABF">
      <w:pPr>
        <w:numPr>
          <w:ilvl w:val="0"/>
          <w:numId w:val="1"/>
        </w:numPr>
        <w:spacing w:before="120" w:after="120" w:line="360" w:lineRule="auto"/>
        <w:jc w:val="both"/>
      </w:pPr>
      <w:r>
        <w:t>Leer receta de un txt.</w:t>
      </w:r>
    </w:p>
    <w:p w:rsidR="00DE34ED" w:rsidRDefault="00B93D2A" w:rsidP="00716ABF">
      <w:pPr>
        <w:numPr>
          <w:ilvl w:val="0"/>
          <w:numId w:val="1"/>
        </w:numPr>
        <w:spacing w:before="120" w:after="120" w:line="360" w:lineRule="auto"/>
        <w:jc w:val="both"/>
      </w:pPr>
      <w:r>
        <w:t>Crear archivo de salida, todas las acciones son redirigidas a este archivo.</w:t>
      </w:r>
    </w:p>
    <w:p w:rsidR="00DE34ED" w:rsidRDefault="00B93D2A" w:rsidP="00716ABF">
      <w:pPr>
        <w:numPr>
          <w:ilvl w:val="0"/>
          <w:numId w:val="1"/>
        </w:numPr>
        <w:spacing w:before="120" w:after="120" w:line="360" w:lineRule="auto"/>
        <w:jc w:val="both"/>
      </w:pPr>
      <w:r>
        <w:t>Crear 3 hilos/equipos (Eq1, Eq2, Eq3)</w:t>
      </w:r>
    </w:p>
    <w:p w:rsidR="00DE34ED" w:rsidRDefault="00B93D2A" w:rsidP="00716ABF">
      <w:pPr>
        <w:numPr>
          <w:ilvl w:val="0"/>
          <w:numId w:val="1"/>
        </w:numPr>
        <w:spacing w:before="120" w:after="120" w:line="360" w:lineRule="auto"/>
        <w:jc w:val="both"/>
      </w:pPr>
      <w:r>
        <w:t xml:space="preserve">Cada equipo puede </w:t>
      </w:r>
      <w:r>
        <w:rPr>
          <w:b/>
        </w:rPr>
        <w:t>cortar</w:t>
      </w:r>
      <w:r>
        <w:t xml:space="preserve"> sus verduras y </w:t>
      </w:r>
      <w:r>
        <w:rPr>
          <w:b/>
        </w:rPr>
        <w:t>mezclar</w:t>
      </w:r>
      <w:r>
        <w:t xml:space="preserve"> la carne de forma paralela. crear dos funciones.</w:t>
      </w:r>
    </w:p>
    <w:p w:rsidR="00DE34ED" w:rsidRDefault="00B93D2A" w:rsidP="00716ABF">
      <w:pPr>
        <w:numPr>
          <w:ilvl w:val="0"/>
          <w:numId w:val="1"/>
        </w:numPr>
        <w:spacing w:before="120" w:after="120" w:line="360" w:lineRule="auto"/>
        <w:jc w:val="both"/>
      </w:pPr>
      <w:r>
        <w:t xml:space="preserve">Crear tres funciones que serán las secciones </w:t>
      </w:r>
      <w:r w:rsidR="00716ABF">
        <w:t>críticas</w:t>
      </w:r>
      <w:r>
        <w:t xml:space="preserve">: </w:t>
      </w:r>
    </w:p>
    <w:p w:rsidR="00DE34ED" w:rsidRDefault="00B93D2A" w:rsidP="00716ABF">
      <w:pPr>
        <w:spacing w:before="120" w:after="120" w:line="360" w:lineRule="auto"/>
        <w:jc w:val="both"/>
      </w:pPr>
      <w:r>
        <w:t xml:space="preserve">  </w:t>
      </w:r>
      <w:r>
        <w:tab/>
      </w:r>
      <w:r>
        <w:tab/>
        <w:t xml:space="preserve">- </w:t>
      </w:r>
      <w:r>
        <w:rPr>
          <w:b/>
        </w:rPr>
        <w:t>Salar</w:t>
      </w:r>
      <w:r>
        <w:t xml:space="preserve"> la mezcla</w:t>
      </w:r>
    </w:p>
    <w:p w:rsidR="00DE34ED" w:rsidRDefault="00B93D2A" w:rsidP="00716ABF">
      <w:pPr>
        <w:spacing w:before="120" w:after="120" w:line="360" w:lineRule="auto"/>
        <w:ind w:left="720" w:firstLine="720"/>
        <w:jc w:val="both"/>
      </w:pPr>
      <w:r>
        <w:t xml:space="preserve"> - </w:t>
      </w:r>
      <w:r>
        <w:rPr>
          <w:b/>
        </w:rPr>
        <w:t>Cocinar</w:t>
      </w:r>
      <w:r>
        <w:t xml:space="preserve"> el </w:t>
      </w:r>
      <w:r w:rsidR="00716ABF">
        <w:t>medallón</w:t>
      </w:r>
      <w:r>
        <w:t xml:space="preserve"> (debe acceder dos veces ya que es uno la vez) </w:t>
      </w:r>
    </w:p>
    <w:p w:rsidR="00DE34ED" w:rsidRDefault="00B93D2A" w:rsidP="00716ABF">
      <w:pPr>
        <w:spacing w:before="120" w:after="120" w:line="360" w:lineRule="auto"/>
        <w:ind w:left="720" w:firstLine="720"/>
        <w:jc w:val="both"/>
      </w:pPr>
      <w:r>
        <w:t xml:space="preserve"> - </w:t>
      </w:r>
      <w:r>
        <w:rPr>
          <w:b/>
        </w:rPr>
        <w:t>Hornear</w:t>
      </w:r>
      <w:r>
        <w:t xml:space="preserve"> panes</w:t>
      </w:r>
    </w:p>
    <w:p w:rsidR="00DE34ED" w:rsidRDefault="00B93D2A" w:rsidP="00716ABF">
      <w:pPr>
        <w:spacing w:before="120" w:after="120" w:line="360" w:lineRule="auto"/>
        <w:ind w:firstLine="425"/>
        <w:jc w:val="both"/>
      </w:pPr>
      <w:r>
        <w:t xml:space="preserve">- </w:t>
      </w:r>
      <w:r>
        <w:rPr>
          <w:b/>
        </w:rPr>
        <w:t>Cortar</w:t>
      </w:r>
      <w:r>
        <w:t xml:space="preserve"> el resto de verduras y </w:t>
      </w:r>
      <w:r>
        <w:rPr>
          <w:b/>
        </w:rPr>
        <w:t>armar</w:t>
      </w:r>
      <w:r>
        <w:t xml:space="preserve"> la burguer en paralelo. crear dos funciones</w:t>
      </w:r>
      <w:r w:rsidR="00716ABF">
        <w:t>.</w:t>
      </w:r>
    </w:p>
    <w:p w:rsidR="00DE34ED" w:rsidRDefault="00B93D2A" w:rsidP="00716ABF">
      <w:pPr>
        <w:spacing w:before="120" w:after="120" w:line="360" w:lineRule="auto"/>
        <w:ind w:left="283" w:firstLine="140"/>
        <w:jc w:val="both"/>
      </w:pPr>
      <w:r>
        <w:t>- Entrega</w:t>
      </w:r>
      <w:r>
        <w:t>r la burguer al jurado (</w:t>
      </w:r>
      <w:proofErr w:type="gramStart"/>
      <w:r>
        <w:t xml:space="preserve">quien </w:t>
      </w:r>
      <w:r w:rsidR="00716ABF">
        <w:t>llegue</w:t>
      </w:r>
      <w:r>
        <w:t xml:space="preserve"> primero, no lo sabemos!</w:t>
      </w:r>
      <w:proofErr w:type="gramEnd"/>
      <w:r>
        <w:t>)</w:t>
      </w:r>
      <w:r w:rsidR="00716ABF">
        <w:t>.</w:t>
      </w:r>
    </w:p>
    <w:p w:rsidR="00DE34ED" w:rsidRDefault="00DE34ED" w:rsidP="00716ABF">
      <w:pPr>
        <w:spacing w:before="120" w:after="120" w:line="360" w:lineRule="auto"/>
        <w:jc w:val="both"/>
      </w:pPr>
    </w:p>
    <w:p w:rsidR="00DE34ED" w:rsidRDefault="00B93D2A" w:rsidP="00716ABF">
      <w:pPr>
        <w:spacing w:before="120" w:after="120" w:line="360" w:lineRule="auto"/>
        <w:jc w:val="both"/>
        <w:rPr>
          <w:u w:val="single"/>
        </w:rPr>
      </w:pPr>
      <w:r>
        <w:rPr>
          <w:u w:val="single"/>
        </w:rPr>
        <w:t>Ideas</w:t>
      </w:r>
      <w:r w:rsidR="00716ABF">
        <w:rPr>
          <w:u w:val="single"/>
        </w:rPr>
        <w:t xml:space="preserve"> para organizar la implementació</w:t>
      </w:r>
      <w:r>
        <w:rPr>
          <w:u w:val="single"/>
        </w:rPr>
        <w:t>n</w:t>
      </w:r>
    </w:p>
    <w:p w:rsidR="00DE34ED" w:rsidRDefault="00B93D2A" w:rsidP="00716ABF">
      <w:pPr>
        <w:spacing w:before="120" w:after="120" w:line="360" w:lineRule="auto"/>
        <w:ind w:firstLine="720"/>
        <w:jc w:val="both"/>
      </w:pPr>
      <w:r>
        <w:t xml:space="preserve">Cada paso de la receta será una función que recibe como </w:t>
      </w:r>
      <w:r w:rsidR="00716ABF">
        <w:t>parámetro</w:t>
      </w:r>
      <w:r>
        <w:t xml:space="preserve"> el nombre del equipo así al imprimir la acción, se sabe qué hilo es el que la ejecutó.</w:t>
      </w:r>
    </w:p>
    <w:p w:rsidR="00DE34ED" w:rsidRDefault="00B93D2A" w:rsidP="00716ABF">
      <w:pPr>
        <w:spacing w:before="120" w:after="120" w:line="360" w:lineRule="auto"/>
        <w:ind w:firstLine="720"/>
        <w:jc w:val="both"/>
      </w:pPr>
      <w:r>
        <w:t>Ha</w:t>
      </w:r>
      <w:r>
        <w:t xml:space="preserve">brá una </w:t>
      </w:r>
      <w:r w:rsidR="00716ABF">
        <w:t>función</w:t>
      </w:r>
      <w:r>
        <w:t xml:space="preserve"> principal que contendrá las llamadas a las funciones anteriores (pasos). La </w:t>
      </w:r>
      <w:r w:rsidR="00716ABF">
        <w:t>función</w:t>
      </w:r>
      <w:r>
        <w:t xml:space="preserve"> principal será la invocada en la creación de los hilos y recibirá como </w:t>
      </w:r>
      <w:r w:rsidR="00716ABF">
        <w:t>parámetro</w:t>
      </w:r>
      <w:r>
        <w:t xml:space="preserve"> el nombre del equipo, allí se leerá la receta (txt).</w:t>
      </w:r>
    </w:p>
    <w:p w:rsidR="00DE34ED" w:rsidRDefault="00B93D2A" w:rsidP="00716ABF">
      <w:pPr>
        <w:spacing w:before="120" w:after="120" w:line="360" w:lineRule="auto"/>
        <w:ind w:firstLine="720"/>
        <w:jc w:val="both"/>
      </w:pPr>
      <w:r>
        <w:t xml:space="preserve">Usar </w:t>
      </w:r>
      <w:r w:rsidR="00716ABF">
        <w:t>semáforos</w:t>
      </w:r>
      <w:r>
        <w:t xml:space="preserve"> para as</w:t>
      </w:r>
      <w:r>
        <w:t xml:space="preserve">egurar la correcta </w:t>
      </w:r>
      <w:r w:rsidR="00716ABF">
        <w:t>ejecución</w:t>
      </w:r>
      <w:r>
        <w:t xml:space="preserve"> de la receta (no saltear los pasos) y sincronizar los hilos.</w:t>
      </w:r>
    </w:p>
    <w:p w:rsidR="00DE34ED" w:rsidRDefault="00B93D2A">
      <w:r>
        <w:br w:type="page"/>
      </w:r>
    </w:p>
    <w:p w:rsidR="00DE34ED" w:rsidRDefault="00B93D2A">
      <w:pPr>
        <w:rPr>
          <w:u w:val="single"/>
        </w:rPr>
      </w:pPr>
      <w:r>
        <w:rPr>
          <w:u w:val="single"/>
        </w:rPr>
        <w:lastRenderedPageBreak/>
        <w:t>Pseudocódigo</w:t>
      </w:r>
    </w:p>
    <w:p w:rsidR="00716ABF" w:rsidRDefault="00716ABF">
      <w:pPr>
        <w:rPr>
          <w:u w:val="single"/>
        </w:rPr>
      </w:pPr>
    </w:p>
    <w:p w:rsidR="00DE34ED" w:rsidRDefault="00B93D2A">
      <w:r>
        <w:t>Se representa la ejecución de UN hilo y para la preparación de UNA hamburguesa.</w:t>
      </w:r>
    </w:p>
    <w:p w:rsidR="00DE34ED" w:rsidRDefault="00DE34ED"/>
    <w:p w:rsidR="00DE34ED" w:rsidRDefault="00B93D2A" w:rsidP="00716ABF">
      <w:pPr>
        <w:spacing w:before="120" w:after="120" w:line="240" w:lineRule="auto"/>
      </w:pPr>
      <w:r>
        <w:t>Funciones:</w:t>
      </w:r>
      <w:r>
        <w:tab/>
      </w:r>
      <w:r>
        <w:tab/>
      </w:r>
      <w:r>
        <w:tab/>
      </w:r>
      <w:r>
        <w:tab/>
      </w:r>
      <w:r>
        <w:tab/>
      </w:r>
      <w:r>
        <w:tab/>
        <w:t>Semáforos:</w:t>
      </w:r>
      <w:r>
        <w:tab/>
      </w:r>
    </w:p>
    <w:p w:rsidR="00DE34ED" w:rsidRDefault="00B93D2A" w:rsidP="00716ABF">
      <w:pPr>
        <w:spacing w:before="120" w:after="120" w:line="240" w:lineRule="auto"/>
        <w:rPr>
          <w:color w:val="FF0000"/>
        </w:rPr>
      </w:pPr>
      <w:r>
        <w:t>C1 = Cortar ajo,cebolla,perejil</w:t>
      </w:r>
      <w:r>
        <w:tab/>
      </w:r>
      <w:r>
        <w:tab/>
      </w:r>
      <w:r>
        <w:tab/>
      </w:r>
      <w:r>
        <w:t>S_C1 =  1</w:t>
      </w:r>
      <w:r>
        <w:tab/>
      </w:r>
    </w:p>
    <w:p w:rsidR="00DE34ED" w:rsidRDefault="00B93D2A" w:rsidP="00716ABF">
      <w:pPr>
        <w:spacing w:before="120" w:after="120" w:line="240" w:lineRule="auto"/>
      </w:pPr>
      <w:r>
        <w:t>M = Mezclar la carne</w:t>
      </w:r>
      <w:r>
        <w:tab/>
      </w:r>
      <w:r>
        <w:tab/>
      </w:r>
      <w:r>
        <w:tab/>
      </w:r>
      <w:r>
        <w:tab/>
      </w:r>
      <w:r>
        <w:tab/>
        <w:t>S_M =   0</w:t>
      </w:r>
    </w:p>
    <w:p w:rsidR="00DE34ED" w:rsidRDefault="00B93D2A" w:rsidP="00716ABF">
      <w:pPr>
        <w:spacing w:before="120" w:after="120" w:line="240" w:lineRule="auto"/>
      </w:pPr>
      <w:r>
        <w:t>S = Salero, salar la mezcla</w:t>
      </w:r>
      <w:r>
        <w:tab/>
      </w:r>
      <w:r>
        <w:tab/>
      </w:r>
      <w:r>
        <w:tab/>
      </w:r>
      <w:r>
        <w:tab/>
        <w:t>S_S =    0</w:t>
      </w:r>
    </w:p>
    <w:p w:rsidR="00DE34ED" w:rsidRDefault="00B93D2A" w:rsidP="00716ABF">
      <w:pPr>
        <w:spacing w:before="120" w:after="120" w:line="240" w:lineRule="auto"/>
      </w:pPr>
      <w:r>
        <w:t>P = Plancha, cocinar medallón</w:t>
      </w:r>
      <w:r>
        <w:tab/>
      </w:r>
      <w:r>
        <w:tab/>
      </w:r>
      <w:r>
        <w:tab/>
        <w:t>S_P =    0</w:t>
      </w:r>
    </w:p>
    <w:p w:rsidR="00DE34ED" w:rsidRPr="00716ABF" w:rsidRDefault="00B93D2A" w:rsidP="00716ABF">
      <w:pPr>
        <w:spacing w:before="120" w:after="120" w:line="240" w:lineRule="auto"/>
        <w:rPr>
          <w:lang w:val="en-US"/>
        </w:rPr>
      </w:pPr>
      <w:r w:rsidRPr="00716ABF">
        <w:rPr>
          <w:lang w:val="en-US"/>
        </w:rPr>
        <w:t>H = Horno, hornear panes</w:t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  <w:t>S_H =    1</w:t>
      </w:r>
    </w:p>
    <w:p w:rsidR="00DE34ED" w:rsidRDefault="00B93D2A" w:rsidP="00716ABF">
      <w:pPr>
        <w:spacing w:before="120" w:after="120" w:line="240" w:lineRule="auto"/>
      </w:pPr>
      <w:r>
        <w:t>C2 = Cortar tomate,lechuga</w:t>
      </w:r>
      <w:r>
        <w:tab/>
      </w:r>
      <w:r>
        <w:tab/>
      </w:r>
      <w:r>
        <w:tab/>
      </w:r>
      <w:r>
        <w:tab/>
        <w:t>S_C2 =  1</w:t>
      </w:r>
    </w:p>
    <w:p w:rsidR="00DE34ED" w:rsidRPr="00716ABF" w:rsidRDefault="00B93D2A" w:rsidP="00716ABF">
      <w:pPr>
        <w:spacing w:before="120" w:after="120" w:line="240" w:lineRule="auto"/>
        <w:rPr>
          <w:lang w:val="en-US"/>
        </w:rPr>
      </w:pPr>
      <w:r w:rsidRPr="00716ABF">
        <w:rPr>
          <w:lang w:val="en-US"/>
        </w:rPr>
        <w:t>A = armar</w:t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  <w:t>S_A1 = 0</w:t>
      </w:r>
    </w:p>
    <w:p w:rsidR="00DE34ED" w:rsidRPr="00716ABF" w:rsidRDefault="00B93D2A" w:rsidP="00716ABF">
      <w:pPr>
        <w:spacing w:before="120" w:after="120" w:line="240" w:lineRule="auto"/>
        <w:rPr>
          <w:lang w:val="en-US"/>
        </w:rPr>
      </w:pP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  <w:t>S_A2 = 0</w:t>
      </w:r>
    </w:p>
    <w:p w:rsidR="00DE34ED" w:rsidRDefault="00B93D2A" w:rsidP="00716ABF">
      <w:pPr>
        <w:spacing w:before="120" w:after="120" w:line="240" w:lineRule="auto"/>
      </w:pP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 w:rsidRPr="00716ABF">
        <w:rPr>
          <w:lang w:val="en-US"/>
        </w:rPr>
        <w:tab/>
      </w:r>
      <w:r>
        <w:t>S_A3 = 0</w:t>
      </w:r>
    </w:p>
    <w:p w:rsidR="00DE34ED" w:rsidRDefault="00B93D2A" w:rsidP="00716ABF">
      <w:pPr>
        <w:spacing w:before="120" w:after="120" w:line="240" w:lineRule="auto"/>
        <w:ind w:left="5040"/>
      </w:pPr>
      <w:r>
        <w:t>Mtx1 = mutex sección crítica Salero</w:t>
      </w:r>
    </w:p>
    <w:p w:rsidR="00DE34ED" w:rsidRDefault="00B93D2A" w:rsidP="00716ABF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Mtx2 = mutex sección crítica </w:t>
      </w:r>
      <w:r w:rsidR="00716ABF">
        <w:t>Plancha</w:t>
      </w:r>
    </w:p>
    <w:p w:rsidR="00DE34ED" w:rsidRDefault="00B93D2A" w:rsidP="00716ABF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Mtx3= mutex sección crítica </w:t>
      </w:r>
      <w:r w:rsidR="00716ABF">
        <w:t>Horno</w:t>
      </w:r>
    </w:p>
    <w:p w:rsidR="00716ABF" w:rsidRDefault="00716ABF" w:rsidP="00716ABF">
      <w:pPr>
        <w:spacing w:before="120" w:after="120" w:line="240" w:lineRule="auto"/>
      </w:pPr>
    </w:p>
    <w:p w:rsidR="00DE34ED" w:rsidRDefault="00DE34ED"/>
    <w:tbl>
      <w:tblPr>
        <w:tblStyle w:val="a2"/>
        <w:tblW w:w="9015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095"/>
        <w:gridCol w:w="1470"/>
        <w:gridCol w:w="1575"/>
        <w:gridCol w:w="1575"/>
        <w:gridCol w:w="1110"/>
        <w:gridCol w:w="1095"/>
      </w:tblGrid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P(S_A1)</w:t>
            </w:r>
          </w:p>
        </w:tc>
      </w:tr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P(S_S)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P(S_P)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P(S_H)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P(S_A2)</w:t>
            </w:r>
          </w:p>
        </w:tc>
      </w:tr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P(S_C1)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P(S_M)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Mtx1_lock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Mtx2_lock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Mtx3_lock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P(S_C2)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P(S_A3)</w:t>
            </w:r>
          </w:p>
        </w:tc>
      </w:tr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V(S_M)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V(S_S)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Mtx1_unlock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Mtx2_unlock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Mtx3_unlock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V(S_A3)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 w:rsidTr="00716AB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V(S_P)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V(S_A1)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V(S_A2)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E34ED" w:rsidRDefault="00DE34ED"/>
    <w:p w:rsidR="00716ABF" w:rsidRDefault="00716ABF">
      <w:pPr>
        <w:rPr>
          <w:u w:val="single"/>
        </w:rPr>
      </w:pPr>
      <w:r>
        <w:rPr>
          <w:u w:val="single"/>
        </w:rPr>
        <w:br w:type="page"/>
      </w:r>
    </w:p>
    <w:p w:rsidR="00716ABF" w:rsidRDefault="00716ABF">
      <w:pPr>
        <w:rPr>
          <w:u w:val="single"/>
        </w:rPr>
      </w:pPr>
    </w:p>
    <w:p w:rsidR="00DE34ED" w:rsidRDefault="00B93D2A">
      <w:pPr>
        <w:rPr>
          <w:u w:val="single"/>
        </w:rPr>
      </w:pPr>
      <w:r>
        <w:rPr>
          <w:u w:val="single"/>
        </w:rPr>
        <w:t>Pruebas de escritorio</w:t>
      </w:r>
    </w:p>
    <w:p w:rsidR="00DE34ED" w:rsidRDefault="00DE34ED"/>
    <w:p w:rsidR="00DE34ED" w:rsidRDefault="00B93D2A">
      <w:r>
        <w:t>Caso 1: Ejecuta paso a paso la receta porque encuentra las secciones criticas disponibles.</w:t>
      </w:r>
    </w:p>
    <w:p w:rsidR="00DE34ED" w:rsidRDefault="00DE34ED"/>
    <w:tbl>
      <w:tblPr>
        <w:tblStyle w:val="a3"/>
        <w:tblW w:w="5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50"/>
        <w:gridCol w:w="450"/>
        <w:gridCol w:w="465"/>
        <w:gridCol w:w="450"/>
        <w:gridCol w:w="450"/>
        <w:gridCol w:w="495"/>
        <w:gridCol w:w="555"/>
        <w:gridCol w:w="555"/>
      </w:tblGrid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S_C1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1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S_M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S_C2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trHeight w:val="380"/>
          <w:jc w:val="center"/>
        </w:trPr>
        <w:tc>
          <w:tcPr>
            <w:tcW w:w="501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color de los mutex representa el estado de los mismos al ingresar a la </w:t>
            </w:r>
            <w:r w:rsidR="00716ABF">
              <w:rPr>
                <w:sz w:val="18"/>
                <w:szCs w:val="18"/>
              </w:rPr>
              <w:t>sección</w:t>
            </w:r>
            <w:r>
              <w:rPr>
                <w:sz w:val="18"/>
                <w:szCs w:val="18"/>
              </w:rPr>
              <w:t xml:space="preserve"> critica. Si está en verde, el hilo logra ejecutarla, sino debe buscar otra instrucción hasta que se libere.</w:t>
            </w:r>
          </w:p>
        </w:tc>
      </w:tr>
    </w:tbl>
    <w:p w:rsidR="00DE34ED" w:rsidRDefault="00DE34ED"/>
    <w:p w:rsidR="00DE34ED" w:rsidRDefault="00B93D2A">
      <w:pPr>
        <w:ind w:firstLine="720"/>
      </w:pPr>
      <w:r>
        <w:t>Secuencia de ejecución resultante:  C1  M  S  P  H  C2  A</w:t>
      </w:r>
    </w:p>
    <w:p w:rsidR="00DE34ED" w:rsidRDefault="00DE34ED"/>
    <w:p w:rsidR="00716ABF" w:rsidRDefault="00716ABF">
      <w:r>
        <w:br w:type="page"/>
      </w:r>
    </w:p>
    <w:p w:rsidR="00DE34ED" w:rsidRDefault="00B93D2A">
      <w:r>
        <w:lastRenderedPageBreak/>
        <w:t>Caso 2: El salero está es uso</w:t>
      </w:r>
    </w:p>
    <w:p w:rsidR="00DE34ED" w:rsidRDefault="00DE34ED"/>
    <w:tbl>
      <w:tblPr>
        <w:tblStyle w:val="a4"/>
        <w:tblW w:w="5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50"/>
        <w:gridCol w:w="450"/>
        <w:gridCol w:w="465"/>
        <w:gridCol w:w="450"/>
        <w:gridCol w:w="450"/>
        <w:gridCol w:w="495"/>
        <w:gridCol w:w="555"/>
        <w:gridCol w:w="555"/>
      </w:tblGrid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S_C1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 xml:space="preserve">1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trHeight w:val="274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E34ED">
        <w:trPr>
          <w:trHeight w:val="383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S_C2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DE34ED" w:rsidRDefault="00DE34ED"/>
    <w:p w:rsidR="00DE34ED" w:rsidRDefault="00B93D2A">
      <w:pPr>
        <w:ind w:firstLine="720"/>
      </w:pPr>
      <w:r>
        <w:t>Secuencia de ejecución resultante:  C1  M  H  S  P  C2  A</w:t>
      </w:r>
    </w:p>
    <w:p w:rsidR="00DE34ED" w:rsidRDefault="00DE34ED"/>
    <w:p w:rsidR="00716ABF" w:rsidRDefault="00716ABF">
      <w:r>
        <w:br w:type="page"/>
      </w:r>
    </w:p>
    <w:p w:rsidR="00DE34ED" w:rsidRDefault="00B93D2A">
      <w:r>
        <w:lastRenderedPageBreak/>
        <w:t>Caso 3: Comienza horneando y encuentra a la plancha en uso</w:t>
      </w:r>
    </w:p>
    <w:p w:rsidR="00DE34ED" w:rsidRDefault="00DE34ED"/>
    <w:tbl>
      <w:tblPr>
        <w:tblStyle w:val="a5"/>
        <w:tblW w:w="5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50"/>
        <w:gridCol w:w="450"/>
        <w:gridCol w:w="465"/>
        <w:gridCol w:w="450"/>
        <w:gridCol w:w="450"/>
        <w:gridCol w:w="495"/>
        <w:gridCol w:w="555"/>
        <w:gridCol w:w="555"/>
      </w:tblGrid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S_C1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 xml:space="preserve">1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 w:rsidTr="00716ABF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trHeight w:val="383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Mtx3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DE34ED">
            <w:pPr>
              <w:widowControl w:val="0"/>
              <w:spacing w:line="240" w:lineRule="auto"/>
              <w:jc w:val="center"/>
            </w:pPr>
          </w:p>
        </w:tc>
      </w:tr>
      <w:tr w:rsidR="00DE34ED">
        <w:trPr>
          <w:trHeight w:val="383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S_C2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DE34ED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</w:pPr>
            <w:r>
              <w:t>S_A3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ED" w:rsidRDefault="00B93D2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DE34ED" w:rsidRDefault="00DE34ED"/>
    <w:p w:rsidR="00DE34ED" w:rsidRDefault="00B93D2A">
      <w:pPr>
        <w:ind w:firstLine="720"/>
      </w:pPr>
      <w:bookmarkStart w:id="1" w:name="_heading=h.gjdgxs" w:colFirst="0" w:colLast="0"/>
      <w:bookmarkEnd w:id="1"/>
      <w:r>
        <w:t>Secuencia de ejecución resultante:  H  C1  M  S  C2  P  A</w:t>
      </w:r>
    </w:p>
    <w:sectPr w:rsidR="00DE34E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D2A" w:rsidRDefault="00B93D2A">
      <w:pPr>
        <w:spacing w:line="240" w:lineRule="auto"/>
      </w:pPr>
      <w:r>
        <w:separator/>
      </w:r>
    </w:p>
  </w:endnote>
  <w:endnote w:type="continuationSeparator" w:id="0">
    <w:p w:rsidR="00B93D2A" w:rsidRDefault="00B93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4ED" w:rsidRDefault="00B93D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16ABF">
      <w:rPr>
        <w:color w:val="000000"/>
      </w:rPr>
      <w:fldChar w:fldCharType="separate"/>
    </w:r>
    <w:r w:rsidR="00716ABF">
      <w:rPr>
        <w:noProof/>
        <w:color w:val="000000"/>
      </w:rPr>
      <w:t>3</w:t>
    </w:r>
    <w:r>
      <w:rPr>
        <w:color w:val="000000"/>
      </w:rPr>
      <w:fldChar w:fldCharType="end"/>
    </w:r>
  </w:p>
  <w:p w:rsidR="00DE34ED" w:rsidRDefault="00DE34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D2A" w:rsidRDefault="00B93D2A">
      <w:pPr>
        <w:spacing w:line="240" w:lineRule="auto"/>
      </w:pPr>
      <w:r>
        <w:separator/>
      </w:r>
    </w:p>
  </w:footnote>
  <w:footnote w:type="continuationSeparator" w:id="0">
    <w:p w:rsidR="00B93D2A" w:rsidRDefault="00B93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ABF" w:rsidRDefault="00716ABF">
    <w:pPr>
      <w:pStyle w:val="Encabezado"/>
    </w:pPr>
    <w:r>
      <w:t>Gabriela S. Guerrero</w:t>
    </w:r>
    <w:r>
      <w:tab/>
      <w:t>Sistemas Operativos y Redes</w:t>
    </w:r>
    <w:r>
      <w:tab/>
      <w:t>14/10/20</w:t>
    </w:r>
  </w:p>
  <w:p w:rsidR="00716ABF" w:rsidRDefault="00716ABF" w:rsidP="00716ABF">
    <w:pPr>
      <w:pStyle w:val="Encabezado"/>
      <w:pBdr>
        <w:bottom w:val="single" w:sz="4" w:space="1" w:color="auto"/>
      </w:pBdr>
    </w:pPr>
    <w:r>
      <w:tab/>
      <w:t>Semáforos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07C"/>
    <w:multiLevelType w:val="multilevel"/>
    <w:tmpl w:val="95B24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ED"/>
    <w:rsid w:val="00716ABF"/>
    <w:rsid w:val="00B93D2A"/>
    <w:rsid w:val="00D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004B"/>
  <w15:docId w15:val="{FBBC51A4-E46B-46C3-A81E-A865BF9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4AB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ABD"/>
  </w:style>
  <w:style w:type="paragraph" w:styleId="Piedepgina">
    <w:name w:val="footer"/>
    <w:basedOn w:val="Normal"/>
    <w:link w:val="PiedepginaCar"/>
    <w:uiPriority w:val="99"/>
    <w:unhideWhenUsed/>
    <w:rsid w:val="005A4AB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ABD"/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aHdqfd8mfPh3jktz8RFWA9MsIA==">AMUW2mXNk9VFFUk9MzN7oC/oWVzWk1QOYHUHGn5XejcPu5S6CuUZVnDPpMqqN67h8aumHawn7YGTvRgGK0Dwc6rL0YQB/wb2qS+05HMPeBe/cDCz+ZjLdfOeLT1hbTO4CjsDNDnTse78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2</cp:revision>
  <dcterms:created xsi:type="dcterms:W3CDTF">2020-10-11T20:28:00Z</dcterms:created>
  <dcterms:modified xsi:type="dcterms:W3CDTF">2020-10-14T13:59:00Z</dcterms:modified>
</cp:coreProperties>
</file>