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980000"/>
          <w:sz w:val="44"/>
          <w:szCs w:val="44"/>
        </w:rPr>
      </w:pPr>
      <w:bookmarkStart w:colFirst="0" w:colLast="0" w:name="_72r1pvcmsn2y" w:id="0"/>
      <w:bookmarkEnd w:id="0"/>
      <w:r w:rsidDel="00000000" w:rsidR="00000000" w:rsidRPr="00000000">
        <w:rPr>
          <w:color w:val="980000"/>
          <w:sz w:val="44"/>
          <w:szCs w:val="44"/>
          <w:rtl w:val="0"/>
        </w:rPr>
        <w:t xml:space="preserve">Gabriel Barbero Colombo | Desenvolvedor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</w:t>
      </w:r>
      <w:r w:rsidDel="00000000" w:rsidR="00000000" w:rsidRPr="00000000">
        <w:rPr>
          <w:rtl w:val="0"/>
        </w:rPr>
        <w:t xml:space="preserve">: ( 17 )99661-3361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gabrielbarberog@gmail.com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www.linkedin.com/in/gabrielbarberodev</w:t>
        </w:r>
      </w:hyperlink>
      <w:r w:rsidDel="00000000" w:rsidR="00000000" w:rsidRPr="00000000">
        <w:rPr>
          <w:b w:val="1"/>
          <w:bCs w:val="1"/>
          <w:rtl w:val="0"/>
        </w:rPr>
        <w:t xml:space="preserve"> GitHub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https://github.com/gabrielbarbero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(exemplo) </w:t>
      </w:r>
      <w:r w:rsidDel="00000000" w:rsidR="00000000" w:rsidRPr="00000000">
        <w:rPr>
          <w:b w:val="1"/>
          <w:bCs w:val="1"/>
          <w:rtl w:val="0"/>
        </w:rPr>
        <w:t xml:space="preserve">|Potirendaba, São Paulo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Estudante de Ciência da Computação em busca de oportunidade inicial nas áreas de </w:t>
      </w:r>
      <w:r w:rsidDel="00000000" w:rsidR="00000000" w:rsidRPr="00000000">
        <w:rPr>
          <w:b w:val="1"/>
          <w:bCs w:val="1"/>
          <w:rtl w:val="0"/>
        </w:rPr>
        <w:t xml:space="preserve">Desenvolvimento de Software e Gestão de Bancos de Dados</w:t>
      </w:r>
      <w:r w:rsidDel="00000000" w:rsidR="00000000" w:rsidRPr="00000000">
        <w:rPr>
          <w:rtl w:val="0"/>
        </w:rPr>
        <w:t xml:space="preserve">. Meu objetivo é aplicar sólidos conhecimentos técnicos em programação e estruturação de dados para contribuir com soluções eficientes, visando o crescimento mútuo e o aprendizado contínuo dentro da organização. 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—-------------------------------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color w:val="980000"/>
          <w:sz w:val="34"/>
          <w:szCs w:val="34"/>
        </w:rPr>
      </w:pPr>
      <w:bookmarkStart w:colFirst="0" w:colLast="0" w:name="_a8zcauoeb9yw" w:id="1"/>
      <w:bookmarkEnd w:id="1"/>
      <w:r w:rsidDel="00000000" w:rsidR="00000000" w:rsidRPr="00000000">
        <w:rPr>
          <w:color w:val="980000"/>
          <w:sz w:val="34"/>
          <w:szCs w:val="34"/>
          <w:rtl w:val="0"/>
        </w:rPr>
        <w:t xml:space="preserve">Formação</w:t>
      </w:r>
    </w:p>
    <w:p w:rsidR="00000000" w:rsidDel="00000000" w:rsidP="00000000" w:rsidRDefault="00000000" w:rsidRPr="00000000" w14:paraId="00000009">
      <w:pPr>
        <w:pStyle w:val="Heading2"/>
        <w:rPr>
          <w:sz w:val="26"/>
          <w:szCs w:val="26"/>
        </w:rPr>
      </w:pPr>
      <w:bookmarkStart w:colFirst="0" w:colLast="0" w:name="_l834grp1y9vx" w:id="2"/>
      <w:bookmarkEnd w:id="2"/>
      <w:r w:rsidDel="00000000" w:rsidR="00000000" w:rsidRPr="00000000">
        <w:rPr>
          <w:sz w:val="26"/>
          <w:szCs w:val="26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Universidade Paulista (São José do Rio Preto, Brasil)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2025-Dezembro/2028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bCs w:val="1"/>
        </w:rPr>
      </w:pPr>
      <w:bookmarkStart w:colFirst="0" w:colLast="0" w:name="_7bx3dy43e70m" w:id="3"/>
      <w:bookmarkEnd w:id="3"/>
      <w:r w:rsidDel="00000000" w:rsidR="00000000" w:rsidRPr="00000000">
        <w:rPr>
          <w:color w:val="980000"/>
          <w:sz w:val="32"/>
          <w:szCs w:val="32"/>
          <w:rtl w:val="0"/>
        </w:rPr>
        <w:t xml:space="preserve">Habilidades e Ferramentas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Linguagens:</w:t>
      </w:r>
      <w:r w:rsidDel="00000000" w:rsidR="00000000" w:rsidRPr="00000000">
        <w:rPr>
          <w:rtl w:val="0"/>
        </w:rPr>
        <w:t xml:space="preserve"> C#, Java, Python e TypeScript.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Frontend:</w:t>
      </w:r>
      <w:r w:rsidDel="00000000" w:rsidR="00000000" w:rsidRPr="00000000">
        <w:rPr>
          <w:rtl w:val="0"/>
        </w:rPr>
        <w:t xml:space="preserve"> Angular, HTML5 e CSS3.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MySQL (Modelagem e Consultas).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Ferramentas:</w:t>
      </w:r>
      <w:r w:rsidDel="00000000" w:rsidR="00000000" w:rsidRPr="00000000">
        <w:rPr>
          <w:rtl w:val="0"/>
        </w:rPr>
        <w:t xml:space="preserve"> Git, GitHub e VS Code.</w:t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>
          <w:color w:val="980000"/>
        </w:rPr>
      </w:pPr>
      <w:bookmarkStart w:colFirst="0" w:colLast="0" w:name="_4eq6okwp1oid" w:id="4"/>
      <w:bookmarkEnd w:id="4"/>
      <w:r w:rsidDel="00000000" w:rsidR="00000000" w:rsidRPr="00000000">
        <w:rPr>
          <w:color w:val="980000"/>
          <w:rtl w:val="0"/>
        </w:rPr>
        <w:t xml:space="preserve">Projetos Pessoais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Andromeda Void (Extensão para VS Code)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Desenvolvimento de um tema de cores personalizado focado em UI/UX, priorizando a ergonomia visual e a redução da fadiga ocular para desenvolvedores.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Responsável por todo o ciclo de vida do projeto: criação da paleta de cores, configuração técnica do ambiente VS Code e publicação na Marketplace oficial da Microsoft.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Alcançou a marca de +100 downloads ativos, demonstrando aceitação da comunidade e atenção aos detalhes de design.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Portfólio Profissional (Angular &amp; TypeScript)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uma Single Page Application (SPA) responsiva para centralizar projetos técnicos e informações acadêmicas.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Implementação de arquitetura baseada em componentes reutilizáveis e tipagem forte com TypeScript, visando um código limpo e de fácil manutenção.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Destaque:</w:t>
      </w:r>
      <w:r w:rsidDel="00000000" w:rsidR="00000000" w:rsidRPr="00000000">
        <w:rPr>
          <w:rtl w:val="0"/>
        </w:rPr>
        <w:t xml:space="preserve"> Foco em </w:t>
      </w:r>
      <w:r w:rsidDel="00000000" w:rsidR="00000000" w:rsidRPr="00000000">
        <w:rPr>
          <w:b w:val="1"/>
          <w:bCs w:val="1"/>
          <w:rtl w:val="0"/>
        </w:rPr>
        <w:t xml:space="preserve">Design Responsivo</w:t>
      </w:r>
      <w:r w:rsidDel="00000000" w:rsidR="00000000" w:rsidRPr="00000000">
        <w:rPr>
          <w:rtl w:val="0"/>
        </w:rPr>
        <w:t xml:space="preserve"> e performance, garantindo uma navegação fluida tanto em dispositivos móveis quanto em desktops.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abrielbarberog@gmail.com" TargetMode="External"/><Relationship Id="rId7" Type="http://schemas.openxmlformats.org/officeDocument/2006/relationships/hyperlink" Target="http://www.linkedin.com/in/gabrielbarberodev" TargetMode="External"/><Relationship Id="rId8" Type="http://schemas.openxmlformats.org/officeDocument/2006/relationships/hyperlink" Target="https://github.com/gabrielbarbe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