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C10F8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Projetos:</w:t>
      </w:r>
    </w:p>
    <w:p w:rsidR="008C7C33" w:rsidRDefault="008C7C33" w:rsidP="003C26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095875" cy="638175"/>
            <wp:effectExtent l="133350" t="76200" r="142875" b="85725"/>
            <wp:docPr id="23" name="Imagem 23" descr="https://paperx-dex-assets.s3.sa-east-1.amazonaws.com/images/1682551823743-TOvGdvy4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82551823743-TOvGdvy4Z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38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10F8" w:rsidRDefault="00881B32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881B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BC50278" wp14:editId="19EC4E65">
            <wp:extent cx="5400040" cy="3003550"/>
            <wp:effectExtent l="133350" t="95250" r="124460" b="1016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B32" w:rsidRDefault="00E17D97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E17D9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28D48C" wp14:editId="1A6AFFBA">
            <wp:extent cx="5400040" cy="3423285"/>
            <wp:effectExtent l="114300" t="114300" r="105410" b="1200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D97" w:rsidRDefault="00925F9C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925F9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5B1F1C9" wp14:editId="2249000A">
            <wp:extent cx="5400040" cy="2554605"/>
            <wp:effectExtent l="133350" t="95250" r="124460" b="933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F9C" w:rsidRDefault="00950FE3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950FE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161A369" wp14:editId="1BD633FD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FE3" w:rsidRDefault="00B65FF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B65FF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2D66659" wp14:editId="41160478">
            <wp:extent cx="5400040" cy="2864485"/>
            <wp:effectExtent l="133350" t="95250" r="124460" b="882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F1" w:rsidRDefault="0000588D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00588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803AA4" wp14:editId="5B931E5E">
            <wp:extent cx="5400040" cy="3230880"/>
            <wp:effectExtent l="133350" t="114300" r="124460" b="1219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88D" w:rsidRDefault="00450F4A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450F4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44CAE9" wp14:editId="5EEEEEA5">
            <wp:extent cx="5400040" cy="3583305"/>
            <wp:effectExtent l="114300" t="114300" r="105410" b="1123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F4A" w:rsidRDefault="005E0EA4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5E0E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CE829B" wp14:editId="25B6B58E">
            <wp:extent cx="5400040" cy="3540125"/>
            <wp:effectExtent l="114300" t="114300" r="105410" b="1174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0EA4" w:rsidRDefault="002C02C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2C02C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EC74B36" wp14:editId="156051C2">
            <wp:extent cx="5400040" cy="3286760"/>
            <wp:effectExtent l="133350" t="114300" r="124460" b="1231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2C5" w:rsidRDefault="00741BC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741B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646E3D" wp14:editId="2D57D434">
            <wp:extent cx="5400040" cy="3277235"/>
            <wp:effectExtent l="133350" t="114300" r="124460" b="1136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BC5" w:rsidRDefault="000377A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0377A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492FEBE" wp14:editId="564B1F7C">
            <wp:extent cx="5400040" cy="2637155"/>
            <wp:effectExtent l="133350" t="95250" r="124460" b="869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771" w:rsidRDefault="00D8577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Modelo conceitual:</w:t>
      </w:r>
      <w:r w:rsidR="000A0089">
        <w:rPr>
          <w:rFonts w:ascii="Times New Roman" w:hAnsi="Times New Roman" w:cs="Times New Roman"/>
          <w:sz w:val="24"/>
          <w:szCs w:val="24"/>
        </w:rPr>
        <w:t xml:space="preserve"> Corresponde ao conceito daquele negocio.</w:t>
      </w:r>
    </w:p>
    <w:p w:rsidR="00D85771" w:rsidRDefault="000A797C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0A79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25CF8" wp14:editId="0D442ACB">
            <wp:extent cx="5400040" cy="2381250"/>
            <wp:effectExtent l="133350" t="95250" r="124460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797C" w:rsidRDefault="00C94D7F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C94D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25550" wp14:editId="69B4EBE1">
            <wp:extent cx="5400040" cy="2752725"/>
            <wp:effectExtent l="133350" t="95250" r="12446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D7F" w:rsidRDefault="003504C8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3504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2CE768" wp14:editId="44598447">
            <wp:extent cx="5400040" cy="2571750"/>
            <wp:effectExtent l="133350" t="95250" r="12446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4C8" w:rsidRDefault="00C97BD3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C97B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61E8C" wp14:editId="5B3A0478">
            <wp:extent cx="5400040" cy="2696845"/>
            <wp:effectExtent l="133350" t="95250" r="124460" b="1035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7BD3" w:rsidRDefault="00A04B13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A04B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0470D" wp14:editId="527E76D5">
            <wp:extent cx="5400040" cy="2657475"/>
            <wp:effectExtent l="133350" t="95250" r="12446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B13" w:rsidRDefault="0077718E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Modelos Lógicos e Físicos:</w:t>
      </w:r>
    </w:p>
    <w:p w:rsidR="0077718E" w:rsidRDefault="005930B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593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D1DF31" wp14:editId="5016E4F3">
            <wp:extent cx="5400040" cy="2571750"/>
            <wp:effectExtent l="133350" t="95250" r="12446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30B1" w:rsidRDefault="009C593B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9C59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A27F8" wp14:editId="7D404B79">
            <wp:extent cx="5400040" cy="1295400"/>
            <wp:effectExtent l="133350" t="95250" r="12446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43D1" w:rsidRDefault="00BB21AC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BB21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95DB5C" wp14:editId="0D4DDA0E">
            <wp:extent cx="5400040" cy="3752850"/>
            <wp:effectExtent l="114300" t="114300" r="105410" b="1143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1AC" w:rsidRDefault="00AA1ED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AA1E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425051" wp14:editId="3440668B">
            <wp:extent cx="5400040" cy="3333750"/>
            <wp:effectExtent l="114300" t="114300" r="105410" b="1143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ED1" w:rsidRDefault="0057658D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5765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67920" wp14:editId="433F8EDA">
            <wp:extent cx="5400040" cy="3357245"/>
            <wp:effectExtent l="114300" t="114300" r="105410" b="1098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623" w:rsidRPr="00E22623" w:rsidRDefault="00E22623" w:rsidP="00E22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2623">
        <w:rPr>
          <w:rFonts w:ascii="Times New Roman" w:hAnsi="Times New Roman" w:cs="Times New Roman"/>
          <w:b/>
          <w:sz w:val="24"/>
          <w:szCs w:val="24"/>
        </w:rPr>
        <w:t>1. Modelo Conceitual:</w:t>
      </w:r>
    </w:p>
    <w:p w:rsidR="00E22623" w:rsidRPr="00E22623" w:rsidRDefault="00E22623" w:rsidP="00E2262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É uma representação abstrata e independente de implementação dos requisitos de dados.</w:t>
      </w:r>
    </w:p>
    <w:p w:rsidR="00E22623" w:rsidRPr="00E22623" w:rsidRDefault="00E22623" w:rsidP="00E2262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Descreve as entidades, atributos, relacionamentos e restrições de um domínio de informação.</w:t>
      </w:r>
    </w:p>
    <w:p w:rsidR="00E22623" w:rsidRPr="00E22623" w:rsidRDefault="00E22623" w:rsidP="00E2262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Geralmente é representado por meio de diagramas de entidade-relacionamento (DER) ou modelos semelhantes.</w:t>
      </w:r>
    </w:p>
    <w:p w:rsidR="00E22623" w:rsidRPr="00E22623" w:rsidRDefault="00E22623" w:rsidP="00E22623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lastRenderedPageBreak/>
        <w:t>Foca no entendimento do domínio do problema e nos requisitos dos usuários, sem se preocupar com questões técnicas de implementação ou desempenho.</w:t>
      </w:r>
    </w:p>
    <w:p w:rsidR="00E22623" w:rsidRPr="00E22623" w:rsidRDefault="00E22623" w:rsidP="00E226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2623">
        <w:rPr>
          <w:rFonts w:ascii="Times New Roman" w:hAnsi="Times New Roman" w:cs="Times New Roman"/>
          <w:b/>
          <w:sz w:val="24"/>
          <w:szCs w:val="24"/>
        </w:rPr>
        <w:t>2. Modelo Lógico:</w:t>
      </w:r>
    </w:p>
    <w:p w:rsidR="00E22623" w:rsidRPr="00E22623" w:rsidRDefault="00E22623" w:rsidP="00E22623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É uma representação mais concreta e próxima da implementação do banco de dados.</w:t>
      </w:r>
    </w:p>
    <w:p w:rsidR="00E22623" w:rsidRPr="00E22623" w:rsidRDefault="00E22623" w:rsidP="00E22623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Descreve como os dados serão armazenados e acessados em um sistema de gerenciamento de banco de dados específico.</w:t>
      </w:r>
    </w:p>
    <w:p w:rsidR="00E22623" w:rsidRPr="00E22623" w:rsidRDefault="00E22623" w:rsidP="00E22623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Geralmente é traduzido do modelo conceitual para um modelo mais técnico, como o modelo relacional, o modelo de rede ou o modelo hierárquico.</w:t>
      </w:r>
    </w:p>
    <w:p w:rsidR="00E22623" w:rsidRPr="00E22623" w:rsidRDefault="00E22623" w:rsidP="00E22623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Leva em consideração questões de eficiência, integridade dos dados e otimização de consultas.</w:t>
      </w:r>
    </w:p>
    <w:p w:rsidR="0057658D" w:rsidRDefault="00E22623" w:rsidP="00E22623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2623">
        <w:rPr>
          <w:rFonts w:ascii="Times New Roman" w:hAnsi="Times New Roman" w:cs="Times New Roman"/>
          <w:sz w:val="24"/>
          <w:szCs w:val="24"/>
        </w:rPr>
        <w:t>Em resumo, enquanto o modelo conceitual se concentra na compreensão dos requisitos de dados de alto nível, o modelo lógico é mais específico e detalhado, definindo como esses requisitos serão implementados em um sistema de banco de dados real.</w:t>
      </w:r>
    </w:p>
    <w:p w:rsidR="00332C76" w:rsidRDefault="00332C76" w:rsidP="00332C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32C76" w:rsidRPr="00332C76" w:rsidRDefault="00332C76" w:rsidP="00332C7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332C76" w:rsidRPr="00332C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C3E87"/>
    <w:multiLevelType w:val="hybridMultilevel"/>
    <w:tmpl w:val="08B67F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738FD"/>
    <w:multiLevelType w:val="hybridMultilevel"/>
    <w:tmpl w:val="10B443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5D8"/>
    <w:rsid w:val="0000588D"/>
    <w:rsid w:val="000377A5"/>
    <w:rsid w:val="000A0089"/>
    <w:rsid w:val="000A797C"/>
    <w:rsid w:val="002B55D8"/>
    <w:rsid w:val="002C02C5"/>
    <w:rsid w:val="00332C76"/>
    <w:rsid w:val="003504C8"/>
    <w:rsid w:val="00386939"/>
    <w:rsid w:val="003C260D"/>
    <w:rsid w:val="00450F4A"/>
    <w:rsid w:val="005343D1"/>
    <w:rsid w:val="0057658D"/>
    <w:rsid w:val="005930B1"/>
    <w:rsid w:val="005E0EA4"/>
    <w:rsid w:val="00741BC5"/>
    <w:rsid w:val="0077718E"/>
    <w:rsid w:val="008319F9"/>
    <w:rsid w:val="00881B32"/>
    <w:rsid w:val="008C7C33"/>
    <w:rsid w:val="00925F9C"/>
    <w:rsid w:val="00950FE3"/>
    <w:rsid w:val="009A1977"/>
    <w:rsid w:val="009C10F8"/>
    <w:rsid w:val="009C593B"/>
    <w:rsid w:val="00A04B13"/>
    <w:rsid w:val="00AA1ED1"/>
    <w:rsid w:val="00AF1CB1"/>
    <w:rsid w:val="00B65FF1"/>
    <w:rsid w:val="00BB21AC"/>
    <w:rsid w:val="00C94D7F"/>
    <w:rsid w:val="00C97BD3"/>
    <w:rsid w:val="00D85771"/>
    <w:rsid w:val="00E17D97"/>
    <w:rsid w:val="00E2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A6259"/>
  <w15:chartTrackingRefBased/>
  <w15:docId w15:val="{AC5FB278-7291-4008-A61B-066C1EFE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2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49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5451">
          <w:marLeft w:val="0"/>
          <w:marRight w:val="0"/>
          <w:marTop w:val="0"/>
          <w:marBottom w:val="48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8463291">
          <w:marLeft w:val="0"/>
          <w:marRight w:val="0"/>
          <w:marTop w:val="0"/>
          <w:marBottom w:val="48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200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40</cp:revision>
  <dcterms:created xsi:type="dcterms:W3CDTF">2024-10-09T23:26:00Z</dcterms:created>
  <dcterms:modified xsi:type="dcterms:W3CDTF">2024-10-10T22:22:00Z</dcterms:modified>
</cp:coreProperties>
</file>