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387" w:rsidRDefault="00815387" w:rsidP="00AE0BE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5387">
        <w:rPr>
          <w:rFonts w:ascii="Times New Roman" w:hAnsi="Times New Roman" w:cs="Times New Roman"/>
          <w:b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: Base p</w:t>
      </w:r>
      <w:r w:rsidR="00433AB7">
        <w:rPr>
          <w:rFonts w:ascii="Times New Roman" w:hAnsi="Times New Roman" w:cs="Times New Roman"/>
          <w:sz w:val="24"/>
          <w:szCs w:val="24"/>
        </w:rPr>
        <w:t>ara aprender qualquer linguagem, é a linguagem mais utilizada, multiplatafo</w:t>
      </w:r>
      <w:r w:rsidR="00AE0BE2">
        <w:rPr>
          <w:rFonts w:ascii="Times New Roman" w:hAnsi="Times New Roman" w:cs="Times New Roman"/>
          <w:sz w:val="24"/>
          <w:szCs w:val="24"/>
        </w:rPr>
        <w:t>rma (funciona em qualquer lugar)</w:t>
      </w:r>
      <w:r w:rsidR="00433AB7">
        <w:rPr>
          <w:rFonts w:ascii="Times New Roman" w:hAnsi="Times New Roman" w:cs="Times New Roman"/>
          <w:sz w:val="24"/>
          <w:szCs w:val="24"/>
        </w:rPr>
        <w:t>.</w:t>
      </w:r>
    </w:p>
    <w:p w:rsidR="005C172F" w:rsidRDefault="005C172F" w:rsidP="005C172F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C172F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32981F" wp14:editId="7C7AAB38">
            <wp:extent cx="4572000" cy="2781300"/>
            <wp:effectExtent l="114300" t="95250" r="114300" b="952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27816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0BE2" w:rsidRDefault="00F43482" w:rsidP="00F434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3482">
        <w:rPr>
          <w:rFonts w:ascii="Times New Roman" w:hAnsi="Times New Roman" w:cs="Times New Roman"/>
          <w:b/>
          <w:sz w:val="24"/>
          <w:szCs w:val="24"/>
        </w:rPr>
        <w:t>Estrutura da classe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3482" w:rsidRDefault="00803BEB" w:rsidP="00803B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BE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B8E07D8" wp14:editId="2FAF84AE">
            <wp:extent cx="4448796" cy="2553056"/>
            <wp:effectExtent l="114300" t="95250" r="1238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53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3BEB" w:rsidRDefault="00216811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811">
        <w:rPr>
          <w:rFonts w:ascii="Times New Roman" w:hAnsi="Times New Roman" w:cs="Times New Roman"/>
          <w:b/>
          <w:sz w:val="24"/>
          <w:szCs w:val="24"/>
        </w:rPr>
        <w:t>Pacote</w:t>
      </w:r>
      <w:r w:rsidRPr="00B5552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16811">
        <w:rPr>
          <w:rFonts w:ascii="Times New Roman" w:hAnsi="Times New Roman" w:cs="Times New Roman"/>
          <w:sz w:val="24"/>
          <w:szCs w:val="24"/>
        </w:rPr>
        <w:t>seria o caminho do recurso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: .descomplica</w:t>
      </w:r>
      <w:proofErr w:type="gramEnd"/>
      <w:r>
        <w:rPr>
          <w:rFonts w:ascii="Times New Roman" w:hAnsi="Times New Roman" w:cs="Times New Roman"/>
          <w:sz w:val="24"/>
          <w:szCs w:val="24"/>
        </w:rPr>
        <w:t>.programaçãoI.aula1)</w:t>
      </w:r>
      <w:r w:rsidR="00B5552A">
        <w:rPr>
          <w:rFonts w:ascii="Times New Roman" w:hAnsi="Times New Roman" w:cs="Times New Roman"/>
          <w:sz w:val="24"/>
          <w:szCs w:val="24"/>
        </w:rPr>
        <w:t>.</w:t>
      </w:r>
    </w:p>
    <w:p w:rsidR="00216811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Importação de Pacotes: </w:t>
      </w:r>
      <w:r>
        <w:rPr>
          <w:rFonts w:ascii="Times New Roman" w:hAnsi="Times New Roman" w:cs="Times New Roman"/>
          <w:sz w:val="24"/>
          <w:szCs w:val="24"/>
        </w:rPr>
        <w:t xml:space="preserve">Importar recursos de outra pasta para 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usando.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Classe:</w:t>
      </w:r>
      <w:r>
        <w:rPr>
          <w:rFonts w:ascii="Times New Roman" w:hAnsi="Times New Roman" w:cs="Times New Roman"/>
          <w:sz w:val="24"/>
          <w:szCs w:val="24"/>
        </w:rPr>
        <w:t xml:space="preserve"> “Protótipo” de como o objeto vai ser. Delimitador do que vai falar.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Variáveis:</w:t>
      </w:r>
      <w:r>
        <w:rPr>
          <w:rFonts w:ascii="Times New Roman" w:hAnsi="Times New Roman" w:cs="Times New Roman"/>
          <w:sz w:val="24"/>
          <w:szCs w:val="24"/>
        </w:rPr>
        <w:t xml:space="preserve"> Repositório de memoria aonde consigo jogar valores.</w:t>
      </w:r>
    </w:p>
    <w:p w:rsidR="00B5552A" w:rsidRDefault="00B5552A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Método:</w:t>
      </w:r>
      <w:r>
        <w:rPr>
          <w:rFonts w:ascii="Times New Roman" w:hAnsi="Times New Roman" w:cs="Times New Roman"/>
          <w:sz w:val="24"/>
          <w:szCs w:val="24"/>
        </w:rPr>
        <w:t xml:space="preserve"> São funções internas da classe.</w:t>
      </w:r>
    </w:p>
    <w:p w:rsidR="00B5552A" w:rsidRDefault="00676C60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Comentários: </w:t>
      </w:r>
      <w:r>
        <w:rPr>
          <w:rFonts w:ascii="Times New Roman" w:hAnsi="Times New Roman" w:cs="Times New Roman"/>
          <w:sz w:val="24"/>
          <w:szCs w:val="24"/>
        </w:rPr>
        <w:t>Para deixar uma memoria do que significa o código.</w:t>
      </w:r>
    </w:p>
    <w:p w:rsidR="00676C60" w:rsidRPr="00D91D18" w:rsidRDefault="00D91D18" w:rsidP="0021681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Imprimir algo</w:t>
      </w:r>
    </w:p>
    <w:p w:rsidR="00F76188" w:rsidRPr="00EE0163" w:rsidRDefault="00F76188" w:rsidP="00F7618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0163">
        <w:rPr>
          <w:rFonts w:ascii="Times New Roman" w:hAnsi="Times New Roman" w:cs="Times New Roman"/>
          <w:b/>
          <w:sz w:val="24"/>
          <w:szCs w:val="24"/>
        </w:rPr>
        <w:t>Ex</w:t>
      </w:r>
      <w:proofErr w:type="spellEnd"/>
      <w:r w:rsidRPr="00EE016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Aula{</w:t>
      </w:r>
    </w:p>
    <w:p w:rsidR="00F76188" w:rsidRPr="00F76188" w:rsidRDefault="00F76188" w:rsidP="00F7618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6188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proofErr w:type="gram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){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761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>("Gabriel");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F76188">
        <w:rPr>
          <w:rFonts w:ascii="Times New Roman" w:hAnsi="Times New Roman" w:cs="Times New Roman"/>
          <w:sz w:val="24"/>
          <w:szCs w:val="24"/>
        </w:rPr>
        <w:t>ublic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aonde define os escopos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618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6188">
        <w:rPr>
          <w:rFonts w:ascii="Times New Roman" w:hAnsi="Times New Roman" w:cs="Times New Roman"/>
          <w:sz w:val="24"/>
          <w:szCs w:val="24"/>
        </w:rPr>
        <w:t xml:space="preserve"> é palavra reservada</w:t>
      </w:r>
    </w:p>
    <w:p w:rsidR="00F76188" w:rsidRPr="00F76188" w:rsidRDefault="00F76188" w:rsidP="00F76188">
      <w:pPr>
        <w:jc w:val="both"/>
        <w:rPr>
          <w:rFonts w:ascii="Times New Roman" w:hAnsi="Times New Roman" w:cs="Times New Roman"/>
          <w:sz w:val="24"/>
          <w:szCs w:val="24"/>
        </w:rPr>
      </w:pPr>
      <w:r w:rsidRPr="00F76188">
        <w:rPr>
          <w:rFonts w:ascii="Times New Roman" w:hAnsi="Times New Roman" w:cs="Times New Roman"/>
          <w:sz w:val="24"/>
          <w:szCs w:val="24"/>
        </w:rPr>
        <w:t>Aula é o nome do objeto (existe uma convenção, não pode ser qualquer jeito o nome)</w:t>
      </w:r>
    </w:p>
    <w:p w:rsidR="00D91D18" w:rsidRDefault="00D91D18" w:rsidP="00D91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0163" w:rsidRDefault="00EE0163" w:rsidP="00EE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E0163">
        <w:rPr>
          <w:rFonts w:ascii="Times New Roman" w:hAnsi="Times New Roman" w:cs="Times New Roman"/>
          <w:b/>
          <w:sz w:val="24"/>
          <w:szCs w:val="24"/>
        </w:rPr>
        <w:t>Diretrizes de Programação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E0163" w:rsidRDefault="00E70E6A" w:rsidP="00E70E6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E6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FA624B9" wp14:editId="0EB2515E">
            <wp:extent cx="4553585" cy="2514951"/>
            <wp:effectExtent l="114300" t="95250" r="11366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1495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Pacotes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Convencionou-se que todos os pacotes </w:t>
      </w:r>
      <w:r w:rsidRPr="00B017FC">
        <w:rPr>
          <w:rFonts w:ascii="Times New Roman" w:hAnsi="Times New Roman" w:cs="Times New Roman"/>
          <w:color w:val="FF0000"/>
          <w:sz w:val="24"/>
          <w:szCs w:val="24"/>
        </w:rPr>
        <w:t>devem ser escritos com letra minúscula</w:t>
      </w:r>
      <w:r w:rsidRPr="001064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06470" w:rsidRDefault="00106470" w:rsidP="0010647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descomplica.aula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70054" w:rsidRDefault="00070054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054">
        <w:rPr>
          <w:rFonts w:ascii="Times New Roman" w:hAnsi="Times New Roman" w:cs="Times New Roman"/>
          <w:sz w:val="24"/>
          <w:szCs w:val="24"/>
        </w:rPr>
        <w:t xml:space="preserve">A instrução </w:t>
      </w:r>
      <w:proofErr w:type="spellStart"/>
      <w:r w:rsidRPr="00070054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Pr="00070054">
        <w:rPr>
          <w:rFonts w:ascii="Times New Roman" w:hAnsi="Times New Roman" w:cs="Times New Roman"/>
          <w:sz w:val="24"/>
          <w:szCs w:val="24"/>
        </w:rPr>
        <w:t xml:space="preserve"> define um espaço para nome no qual as classes são armazenadas. O pacote é usado para </w:t>
      </w:r>
      <w:r w:rsidRPr="002F1941">
        <w:rPr>
          <w:rFonts w:ascii="Times New Roman" w:hAnsi="Times New Roman" w:cs="Times New Roman"/>
          <w:b/>
          <w:sz w:val="24"/>
          <w:szCs w:val="24"/>
          <w:u w:val="single"/>
        </w:rPr>
        <w:t>organizar as classes com base na funcionalidade</w:t>
      </w:r>
      <w:r w:rsidRPr="00070054">
        <w:rPr>
          <w:rFonts w:ascii="Times New Roman" w:hAnsi="Times New Roman" w:cs="Times New Roman"/>
          <w:sz w:val="24"/>
          <w:szCs w:val="24"/>
        </w:rPr>
        <w:t xml:space="preserve">. Se você omitir a instrução do pacote, os nomes das classes serão colocados no pacote padrão, que não tem nome. A declaração do pacote não pode aparecer em nenhum lugar do programa. </w:t>
      </w:r>
      <w:r w:rsidRPr="002F1941">
        <w:rPr>
          <w:rFonts w:ascii="Times New Roman" w:hAnsi="Times New Roman" w:cs="Times New Roman"/>
          <w:b/>
          <w:sz w:val="24"/>
          <w:szCs w:val="24"/>
          <w:u w:val="single"/>
        </w:rPr>
        <w:t>Deve ser a primeira linha do seu programa ou você pode omiti-lo</w:t>
      </w:r>
      <w:r w:rsidRPr="00070054">
        <w:rPr>
          <w:rFonts w:ascii="Times New Roman" w:hAnsi="Times New Roman" w:cs="Times New Roman"/>
          <w:sz w:val="24"/>
          <w:szCs w:val="24"/>
        </w:rPr>
        <w:t>.</w:t>
      </w:r>
    </w:p>
    <w:p w:rsidR="00A8038B" w:rsidRPr="00106470" w:rsidRDefault="00A8038B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Classes</w:t>
      </w:r>
      <w:r w:rsidRPr="00106470">
        <w:rPr>
          <w:rFonts w:ascii="Times New Roman" w:hAnsi="Times New Roman" w:cs="Times New Roman"/>
          <w:sz w:val="24"/>
          <w:szCs w:val="24"/>
        </w:rPr>
        <w:t>: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</w:t>
      </w:r>
      <w:r>
        <w:rPr>
          <w:rFonts w:ascii="Times New Roman" w:hAnsi="Times New Roman" w:cs="Times New Roman"/>
          <w:sz w:val="24"/>
          <w:szCs w:val="24"/>
        </w:rPr>
        <w:t>Exemplo001{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8038B" w:rsidRPr="00A8038B" w:rsidRDefault="00A8038B" w:rsidP="00D1032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38B">
        <w:rPr>
          <w:rFonts w:ascii="Times New Roman" w:hAnsi="Times New Roman" w:cs="Times New Roman"/>
          <w:sz w:val="24"/>
          <w:szCs w:val="24"/>
        </w:rPr>
        <w:lastRenderedPageBreak/>
        <w:t>public</w:t>
      </w:r>
      <w:proofErr w:type="spellEnd"/>
      <w:proofErr w:type="gramEnd"/>
      <w:r w:rsidRPr="00A8038B">
        <w:rPr>
          <w:rFonts w:ascii="Times New Roman" w:hAnsi="Times New Roman" w:cs="Times New Roman"/>
          <w:sz w:val="24"/>
          <w:szCs w:val="24"/>
        </w:rPr>
        <w:t xml:space="preserve">: Esta é a palavra-chave </w:t>
      </w:r>
      <w:r w:rsidRPr="006A496E">
        <w:rPr>
          <w:rFonts w:ascii="Times New Roman" w:hAnsi="Times New Roman" w:cs="Times New Roman"/>
          <w:sz w:val="24"/>
          <w:szCs w:val="24"/>
          <w:u w:val="single"/>
        </w:rPr>
        <w:t>modificadora de acesso</w:t>
      </w:r>
      <w:r w:rsidRPr="00A8038B">
        <w:rPr>
          <w:rFonts w:ascii="Times New Roman" w:hAnsi="Times New Roman" w:cs="Times New Roman"/>
          <w:sz w:val="24"/>
          <w:szCs w:val="24"/>
        </w:rPr>
        <w:t xml:space="preserve"> que informa o acesso do compilador à classe. Vários valores de modificadores de acesso podem ser públicos, protegidos, privados ou padrão (sem valor).</w:t>
      </w:r>
    </w:p>
    <w:p w:rsidR="00A8038B" w:rsidRDefault="00A8038B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3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A8038B">
        <w:rPr>
          <w:rFonts w:ascii="Times New Roman" w:hAnsi="Times New Roman" w:cs="Times New Roman"/>
          <w:sz w:val="24"/>
          <w:szCs w:val="24"/>
        </w:rPr>
        <w:t xml:space="preserve">: esta palavra-chave usada para </w:t>
      </w:r>
      <w:r w:rsidRPr="00F94185">
        <w:rPr>
          <w:rFonts w:ascii="Times New Roman" w:hAnsi="Times New Roman" w:cs="Times New Roman"/>
          <w:sz w:val="24"/>
          <w:szCs w:val="24"/>
          <w:u w:val="single"/>
        </w:rPr>
        <w:t>declarar uma classe</w:t>
      </w:r>
      <w:r w:rsidRPr="00A8038B">
        <w:rPr>
          <w:rFonts w:ascii="Times New Roman" w:hAnsi="Times New Roman" w:cs="Times New Roman"/>
          <w:sz w:val="24"/>
          <w:szCs w:val="24"/>
        </w:rPr>
        <w:t>. Nome da classe (</w:t>
      </w:r>
      <w:r>
        <w:rPr>
          <w:rFonts w:ascii="Times New Roman" w:hAnsi="Times New Roman" w:cs="Times New Roman"/>
          <w:sz w:val="24"/>
          <w:szCs w:val="24"/>
        </w:rPr>
        <w:t>AulaEx</w:t>
      </w:r>
      <w:r w:rsidR="006A496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mplo001</w:t>
      </w:r>
      <w:r w:rsidRPr="00A8038B">
        <w:rPr>
          <w:rFonts w:ascii="Times New Roman" w:hAnsi="Times New Roman" w:cs="Times New Roman"/>
          <w:sz w:val="24"/>
          <w:szCs w:val="24"/>
        </w:rPr>
        <w:t>) seguido por esta palavra-chave.</w:t>
      </w:r>
    </w:p>
    <w:p w:rsidR="00A8038B" w:rsidRPr="00106470" w:rsidRDefault="00A8038B" w:rsidP="00A80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método</w:t>
      </w:r>
      <w:r w:rsidRPr="00106470">
        <w:rPr>
          <w:rFonts w:ascii="Times New Roman" w:hAnsi="Times New Roman" w:cs="Times New Roman"/>
          <w:sz w:val="24"/>
          <w:szCs w:val="24"/>
        </w:rPr>
        <w:t>: Dentro da Classe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793F">
        <w:rPr>
          <w:rFonts w:ascii="Times New Roman" w:hAnsi="Times New Roman" w:cs="Times New Roman"/>
          <w:b/>
          <w:sz w:val="24"/>
          <w:szCs w:val="24"/>
        </w:rPr>
        <w:t>main</w:t>
      </w:r>
      <w:proofErr w:type="spellEnd"/>
      <w:r w:rsidRPr="0085793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85793F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85793F">
        <w:rPr>
          <w:rFonts w:ascii="Times New Roman" w:hAnsi="Times New Roman" w:cs="Times New Roman"/>
          <w:b/>
          <w:sz w:val="24"/>
          <w:szCs w:val="24"/>
        </w:rPr>
        <w:t xml:space="preserve">[] </w:t>
      </w:r>
      <w:proofErr w:type="spellStart"/>
      <w:r w:rsidRPr="0085793F">
        <w:rPr>
          <w:rFonts w:ascii="Times New Roman" w:hAnsi="Times New Roman" w:cs="Times New Roman"/>
          <w:b/>
          <w:sz w:val="24"/>
          <w:szCs w:val="24"/>
        </w:rPr>
        <w:t>args</w:t>
      </w:r>
      <w:proofErr w:type="spellEnd"/>
      <w:r w:rsidRPr="0085793F">
        <w:rPr>
          <w:rFonts w:ascii="Times New Roman" w:hAnsi="Times New Roman" w:cs="Times New Roman"/>
          <w:b/>
          <w:sz w:val="24"/>
          <w:szCs w:val="24"/>
        </w:rPr>
        <w:t>)</w:t>
      </w:r>
      <w:r w:rsidRPr="0085793F">
        <w:rPr>
          <w:rFonts w:ascii="Times New Roman" w:hAnsi="Times New Roman" w:cs="Times New Roman"/>
          <w:sz w:val="24"/>
          <w:szCs w:val="24"/>
        </w:rPr>
        <w:t>{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85793F" w:rsidRDefault="00106470" w:rsidP="008579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5793F" w:rsidRDefault="00A8038B" w:rsidP="0085793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sz w:val="24"/>
          <w:szCs w:val="24"/>
        </w:rPr>
        <w:t xml:space="preserve">Seu método (Função) chamado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argumento.</w:t>
      </w:r>
    </w:p>
    <w:p w:rsidR="0085793F" w:rsidRDefault="00A8038B" w:rsidP="0085793F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38B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A8038B">
        <w:rPr>
          <w:rFonts w:ascii="Times New Roman" w:hAnsi="Times New Roman" w:cs="Times New Roman"/>
          <w:sz w:val="24"/>
          <w:szCs w:val="24"/>
        </w:rPr>
        <w:t>: Modificador de acesso</w:t>
      </w:r>
    </w:p>
    <w:p w:rsidR="000C46C8" w:rsidRDefault="00A8038B" w:rsidP="000C46C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38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proofErr w:type="gramEnd"/>
      <w:r w:rsidRPr="00A8038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8038B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A8038B">
        <w:rPr>
          <w:rFonts w:ascii="Times New Roman" w:hAnsi="Times New Roman" w:cs="Times New Roman"/>
          <w:sz w:val="24"/>
          <w:szCs w:val="24"/>
        </w:rPr>
        <w:t xml:space="preserve"> é uma palavra-chave reservada, o que significa que um método é acessível e utilizável, mesmo que não exista nenhum objeto da classe.</w:t>
      </w:r>
    </w:p>
    <w:p w:rsidR="00A8038B" w:rsidRDefault="00A8038B" w:rsidP="000C46C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038B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A8038B">
        <w:rPr>
          <w:rFonts w:ascii="Times New Roman" w:hAnsi="Times New Roman" w:cs="Times New Roman"/>
          <w:sz w:val="24"/>
          <w:szCs w:val="24"/>
        </w:rPr>
        <w:t>: palavra-chave declara que nada seria retornado do método. O método pode retornar qualquer primitivo ou objeto.</w:t>
      </w:r>
    </w:p>
    <w:p w:rsidR="00A8038B" w:rsidRPr="00106470" w:rsidRDefault="000C46C8" w:rsidP="000C46C8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8038B" w:rsidRPr="00A8038B">
        <w:rPr>
          <w:rFonts w:ascii="Times New Roman" w:hAnsi="Times New Roman" w:cs="Times New Roman"/>
          <w:sz w:val="24"/>
          <w:szCs w:val="24"/>
        </w:rPr>
        <w:t>onteúdo do método dentro de chaves. {}</w:t>
      </w:r>
    </w:p>
    <w:p w:rsidR="00106470" w:rsidRPr="00A8038B" w:rsidRDefault="00106470" w:rsidP="00106470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A8038B">
        <w:rPr>
          <w:rFonts w:ascii="Times New Roman" w:hAnsi="Times New Roman" w:cs="Times New Roman"/>
          <w:sz w:val="24"/>
          <w:szCs w:val="24"/>
          <w:u w:val="single"/>
        </w:rPr>
        <w:t>*</w:t>
      </w:r>
      <w:r w:rsidRPr="00A8038B">
        <w:rPr>
          <w:rFonts w:ascii="Times New Roman" w:hAnsi="Times New Roman" w:cs="Times New Roman"/>
          <w:i/>
          <w:sz w:val="24"/>
          <w:szCs w:val="24"/>
          <w:u w:val="single"/>
        </w:rPr>
        <w:t>Se essa classe fosse algo que fizesse uma animação ou algo do tipo: a pessoa iria colocar:</w:t>
      </w:r>
      <w:r w:rsidR="00A8038B" w:rsidRPr="00A8038B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 w:rsidRPr="000C46C8">
        <w:rPr>
          <w:rFonts w:ascii="Times New Roman" w:hAnsi="Times New Roman" w:cs="Times New Roman"/>
          <w:b/>
          <w:i/>
          <w:sz w:val="24"/>
          <w:szCs w:val="24"/>
          <w:u w:val="single"/>
        </w:rPr>
        <w:t>import</w:t>
      </w:r>
      <w:proofErr w:type="spellEnd"/>
      <w:r w:rsidRPr="000C46C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gramStart"/>
      <w:r w:rsidRPr="000C46C8">
        <w:rPr>
          <w:rFonts w:ascii="Times New Roman" w:hAnsi="Times New Roman" w:cs="Times New Roman"/>
          <w:b/>
          <w:i/>
          <w:sz w:val="24"/>
          <w:szCs w:val="24"/>
          <w:u w:val="single"/>
        </w:rPr>
        <w:t>descomplica.aula</w:t>
      </w:r>
      <w:proofErr w:type="gramEnd"/>
      <w:r w:rsidRPr="000C46C8">
        <w:rPr>
          <w:rFonts w:ascii="Times New Roman" w:hAnsi="Times New Roman" w:cs="Times New Roman"/>
          <w:b/>
          <w:i/>
          <w:sz w:val="24"/>
          <w:szCs w:val="24"/>
          <w:u w:val="single"/>
        </w:rPr>
        <w:t>.AulaExemplo001</w:t>
      </w:r>
      <w:r w:rsidR="00A8038B" w:rsidRPr="00A8038B">
        <w:rPr>
          <w:rFonts w:ascii="Times New Roman" w:hAnsi="Times New Roman" w:cs="Times New Roman"/>
          <w:i/>
          <w:sz w:val="24"/>
          <w:szCs w:val="24"/>
          <w:u w:val="single"/>
        </w:rPr>
        <w:t>*</w:t>
      </w:r>
    </w:p>
    <w:p w:rsidR="00A8038B" w:rsidRPr="00106470" w:rsidRDefault="00A8038B" w:rsidP="00106470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>Nomenclatura de Variáveis</w:t>
      </w:r>
      <w:r w:rsidRPr="00106470">
        <w:rPr>
          <w:rFonts w:ascii="Times New Roman" w:hAnsi="Times New Roman" w:cs="Times New Roman"/>
          <w:sz w:val="24"/>
          <w:szCs w:val="24"/>
        </w:rPr>
        <w:t xml:space="preserve">: Java é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tipado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, você precisa colocar o tipo das variáveis.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AulaExemplo001{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){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;</w:t>
      </w:r>
    </w:p>
    <w:p w:rsidR="00106470" w:rsidRPr="00106470" w:rsidRDefault="00106470" w:rsidP="00106470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proofErr w:type="gramEnd"/>
      <w:r w:rsidRPr="00106470">
        <w:rPr>
          <w:rFonts w:ascii="Times New Roman" w:hAnsi="Times New Roman" w:cs="Times New Roman"/>
          <w:sz w:val="24"/>
          <w:szCs w:val="24"/>
        </w:rPr>
        <w:t>= 5;</w:t>
      </w:r>
    </w:p>
    <w:p w:rsidR="00106470" w:rsidRPr="00106470" w:rsidRDefault="00106470" w:rsidP="001064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}</w:t>
      </w:r>
    </w:p>
    <w:p w:rsidR="00106470" w:rsidRPr="00106470" w:rsidRDefault="00106470" w:rsidP="008273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 xml:space="preserve">Note na </w:t>
      </w:r>
      <w:r w:rsidRPr="0082739D">
        <w:rPr>
          <w:rFonts w:ascii="Times New Roman" w:hAnsi="Times New Roman" w:cs="Times New Roman"/>
          <w:color w:val="FF0000"/>
          <w:sz w:val="24"/>
          <w:szCs w:val="24"/>
        </w:rPr>
        <w:t xml:space="preserve">variável a primeira letra é minúscula </w:t>
      </w:r>
      <w:r w:rsidRPr="00106470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 dela é maiúscula! </w:t>
      </w:r>
      <w:proofErr w:type="gramStart"/>
      <w:r w:rsidRPr="00106470">
        <w:rPr>
          <w:rFonts w:ascii="Times New Roman" w:hAnsi="Times New Roman" w:cs="Times New Roman"/>
          <w:sz w:val="24"/>
          <w:szCs w:val="24"/>
        </w:rPr>
        <w:t>isso</w:t>
      </w:r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é convenção! </w:t>
      </w:r>
      <w:proofErr w:type="gramStart"/>
      <w:r w:rsidRPr="00106470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106470">
        <w:rPr>
          <w:rFonts w:ascii="Times New Roman" w:hAnsi="Times New Roman" w:cs="Times New Roman"/>
          <w:sz w:val="24"/>
          <w:szCs w:val="24"/>
        </w:rPr>
        <w:t xml:space="preserve"> recomendado usar sempre!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470" w:rsidRPr="00106470" w:rsidRDefault="00106470" w:rsidP="0010647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470">
        <w:rPr>
          <w:rFonts w:ascii="Times New Roman" w:hAnsi="Times New Roman" w:cs="Times New Roman"/>
          <w:b/>
          <w:sz w:val="24"/>
          <w:szCs w:val="24"/>
        </w:rPr>
        <w:t xml:space="preserve">Mostrar os valores: </w:t>
      </w:r>
    </w:p>
    <w:p w:rsidR="00106470" w:rsidRP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6470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6470">
        <w:rPr>
          <w:rFonts w:ascii="Times New Roman" w:hAnsi="Times New Roman" w:cs="Times New Roman"/>
          <w:sz w:val="24"/>
          <w:szCs w:val="24"/>
        </w:rPr>
        <w:t>idadeProfessor</w:t>
      </w:r>
      <w:proofErr w:type="spellEnd"/>
      <w:r w:rsidRPr="0010647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0E6A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  <w:r w:rsidRPr="00106470">
        <w:rPr>
          <w:rFonts w:ascii="Times New Roman" w:hAnsi="Times New Roman" w:cs="Times New Roman"/>
          <w:sz w:val="24"/>
          <w:szCs w:val="24"/>
        </w:rPr>
        <w:t>Nesse caso ele vai mostrar o conteúdo da variável.</w:t>
      </w:r>
    </w:p>
    <w:p w:rsidR="00106470" w:rsidRDefault="00106470" w:rsidP="001064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F13" w:rsidRDefault="00445F13" w:rsidP="00445F1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F13">
        <w:rPr>
          <w:rFonts w:ascii="Times New Roman" w:hAnsi="Times New Roman" w:cs="Times New Roman"/>
          <w:b/>
          <w:sz w:val="24"/>
          <w:szCs w:val="24"/>
        </w:rPr>
        <w:t>Tipos de Dados:</w:t>
      </w:r>
    </w:p>
    <w:p w:rsidR="00445F13" w:rsidRDefault="00815AE6" w:rsidP="00815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815AE6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62EC4F" wp14:editId="54D8354D">
            <wp:extent cx="4448796" cy="2295845"/>
            <wp:effectExtent l="114300" t="95250" r="123825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545E" w:rsidRDefault="0088545E" w:rsidP="00815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132A29B" wp14:editId="2DDDCEE4">
            <wp:extent cx="3905795" cy="1409897"/>
            <wp:effectExtent l="95250" t="95250" r="11430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0989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CC3" w:rsidRPr="00820CC3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Aula003{</w:t>
      </w:r>
    </w:p>
    <w:p w:rsidR="00820CC3" w:rsidRPr="00820CC3" w:rsidRDefault="00820CC3" w:rsidP="00820C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0CC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820C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){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27A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8F02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0CC3">
        <w:rPr>
          <w:rFonts w:ascii="Times New Roman" w:hAnsi="Times New Roman" w:cs="Times New Roman"/>
          <w:sz w:val="24"/>
          <w:szCs w:val="24"/>
        </w:rPr>
        <w:t>idade = 18;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27A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peso = 90.1;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027A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proofErr w:type="gramEnd"/>
      <w:r w:rsidRPr="00820CC3">
        <w:rPr>
          <w:rFonts w:ascii="Times New Roman" w:hAnsi="Times New Roman" w:cs="Times New Roman"/>
          <w:sz w:val="24"/>
          <w:szCs w:val="24"/>
        </w:rPr>
        <w:t xml:space="preserve"> peso2 = 90.2;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(idade);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(peso);</w:t>
      </w:r>
    </w:p>
    <w:p w:rsidR="00820CC3" w:rsidRPr="00820CC3" w:rsidRDefault="00820CC3" w:rsidP="00820CC3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C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20CC3">
        <w:rPr>
          <w:rFonts w:ascii="Times New Roman" w:hAnsi="Times New Roman" w:cs="Times New Roman"/>
          <w:sz w:val="24"/>
          <w:szCs w:val="24"/>
        </w:rPr>
        <w:t>(peso2);</w:t>
      </w:r>
    </w:p>
    <w:p w:rsidR="00820CC3" w:rsidRPr="00820CC3" w:rsidRDefault="00820CC3" w:rsidP="00820C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0CC3">
        <w:rPr>
          <w:rFonts w:ascii="Times New Roman" w:hAnsi="Times New Roman" w:cs="Times New Roman"/>
          <w:sz w:val="24"/>
          <w:szCs w:val="24"/>
        </w:rPr>
        <w:t>}</w:t>
      </w:r>
    </w:p>
    <w:p w:rsidR="00815AE6" w:rsidRDefault="00820CC3" w:rsidP="00820CC3">
      <w:pPr>
        <w:jc w:val="both"/>
        <w:rPr>
          <w:rFonts w:ascii="Times New Roman" w:hAnsi="Times New Roman" w:cs="Times New Roman"/>
          <w:sz w:val="24"/>
          <w:szCs w:val="24"/>
        </w:rPr>
      </w:pPr>
      <w:r w:rsidRPr="00820CC3">
        <w:rPr>
          <w:rFonts w:ascii="Times New Roman" w:hAnsi="Times New Roman" w:cs="Times New Roman"/>
          <w:sz w:val="24"/>
          <w:szCs w:val="24"/>
        </w:rPr>
        <w:t>}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r w:rsidRPr="0088545E">
        <w:rPr>
          <w:rFonts w:ascii="Times New Roman" w:hAnsi="Times New Roman" w:cs="Times New Roman"/>
          <w:b/>
          <w:sz w:val="24"/>
          <w:szCs w:val="24"/>
        </w:rPr>
        <w:t>byte: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r w:rsidRPr="008F027A">
        <w:rPr>
          <w:rFonts w:ascii="Times New Roman" w:hAnsi="Times New Roman" w:cs="Times New Roman"/>
          <w:color w:val="FF0000"/>
          <w:sz w:val="24"/>
          <w:szCs w:val="24"/>
        </w:rPr>
        <w:t>menor tipo inteiro é byte</w:t>
      </w:r>
      <w:r w:rsidRPr="0088545E">
        <w:rPr>
          <w:rFonts w:ascii="Times New Roman" w:hAnsi="Times New Roman" w:cs="Times New Roman"/>
          <w:sz w:val="24"/>
          <w:szCs w:val="24"/>
        </w:rPr>
        <w:t xml:space="preserve">. Tem um valor mínimo de -128 e um valor máximo de 127 (inclusive). O tipo de dados de bytes pode ser útil para economizar memória em matrizes grandes, onde a economia de memória realmente importa. As variáveis ​​de bytes são declaradas </w:t>
      </w:r>
      <w:r w:rsidR="008F027A">
        <w:rPr>
          <w:rFonts w:ascii="Times New Roman" w:hAnsi="Times New Roman" w:cs="Times New Roman"/>
          <w:sz w:val="24"/>
          <w:szCs w:val="24"/>
        </w:rPr>
        <w:t>pelo uso da palavra-chave byte</w:t>
      </w:r>
      <w:proofErr w:type="gramStart"/>
      <w:r w:rsidR="008F02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8F027A">
        <w:rPr>
          <w:rFonts w:ascii="Times New Roman" w:hAnsi="Times New Roman" w:cs="Times New Roman"/>
          <w:sz w:val="24"/>
          <w:szCs w:val="24"/>
        </w:rPr>
        <w:t>EX</w:t>
      </w:r>
      <w:r w:rsidRPr="0088545E"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byte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100;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r w:rsidRPr="0088545E">
        <w:rPr>
          <w:rFonts w:ascii="Times New Roman" w:hAnsi="Times New Roman" w:cs="Times New Roman"/>
          <w:b/>
          <w:sz w:val="24"/>
          <w:szCs w:val="24"/>
        </w:rPr>
        <w:t>short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 tipo de dados </w:t>
      </w:r>
      <w:r w:rsidRPr="00066567">
        <w:rPr>
          <w:rFonts w:ascii="Times New Roman" w:hAnsi="Times New Roman" w:cs="Times New Roman"/>
          <w:color w:val="FF0000"/>
          <w:sz w:val="24"/>
          <w:szCs w:val="24"/>
        </w:rPr>
        <w:t>short é um inteiro de complemento de dois de 16 bits e assinado</w:t>
      </w:r>
      <w:r w:rsidRPr="0088545E">
        <w:rPr>
          <w:rFonts w:ascii="Times New Roman" w:hAnsi="Times New Roman" w:cs="Times New Roman"/>
          <w:sz w:val="24"/>
          <w:szCs w:val="24"/>
        </w:rPr>
        <w:t xml:space="preserve">. Tem um valor mínimo de -32.768 e um valor máximo de 32.767 (inclusive). Assim como no byte, as mesmas diretrizes se aplicam: você pode usar um pequeno para economizar memória em matrizes grandes, em situações em que a economia de memória realmente importa. </w:t>
      </w:r>
      <w:r w:rsidR="00066567">
        <w:rPr>
          <w:rFonts w:ascii="Times New Roman" w:hAnsi="Times New Roman" w:cs="Times New Roman"/>
          <w:sz w:val="24"/>
          <w:szCs w:val="24"/>
        </w:rPr>
        <w:t>EX</w:t>
      </w:r>
      <w:r w:rsidRPr="0088545E"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short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s= 123;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88545E">
        <w:rPr>
          <w:rFonts w:ascii="Times New Roman" w:hAnsi="Times New Roman" w:cs="Times New Roman"/>
          <w:b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 tipo </w:t>
      </w:r>
      <w:r w:rsidRPr="002639C2">
        <w:rPr>
          <w:rFonts w:ascii="Times New Roman" w:hAnsi="Times New Roman" w:cs="Times New Roman"/>
          <w:b/>
          <w:sz w:val="24"/>
          <w:szCs w:val="24"/>
        </w:rPr>
        <w:t>inteiro mais comumente usado é int</w:t>
      </w:r>
      <w:r w:rsidRPr="0088545E">
        <w:rPr>
          <w:rFonts w:ascii="Times New Roman" w:hAnsi="Times New Roman" w:cs="Times New Roman"/>
          <w:sz w:val="24"/>
          <w:szCs w:val="24"/>
        </w:rPr>
        <w:t xml:space="preserve">. É um tipo assinado de 32 bits que tem um intervalo de –2.147.483.648 a 2.147.483.647. Além de outros usos, variáveis do tipo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são comumente empregadas para controlar loops e indexar matrizes. Esse tipo de dados provavelmente será grande o suficiente para os números que seu programa usará, mas se você precisar de um intervalo maior de valores, use long.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 = 123543;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-9876345;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45E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é um tipo assinado de 64 bits e é útil para aquelas ocasiões em que um tipo </w:t>
      </w:r>
      <w:proofErr w:type="spellStart"/>
      <w:r w:rsidRPr="002639C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2639C2">
        <w:rPr>
          <w:rFonts w:ascii="Times New Roman" w:hAnsi="Times New Roman" w:cs="Times New Roman"/>
          <w:b/>
          <w:sz w:val="24"/>
          <w:szCs w:val="24"/>
        </w:rPr>
        <w:t xml:space="preserve"> não é grande o suficiente</w:t>
      </w:r>
      <w:r w:rsidRPr="0088545E">
        <w:rPr>
          <w:rFonts w:ascii="Times New Roman" w:hAnsi="Times New Roman" w:cs="Times New Roman"/>
          <w:sz w:val="24"/>
          <w:szCs w:val="24"/>
        </w:rPr>
        <w:t xml:space="preserve"> para armazenar o valor desejado. Possui um valor mínimo de -9.223.372.036.854.775.808 e um valor máximo de 9.223.372.036.854.775.807 (inclusive). O uso desse tipo de dados pode estar no aplicativo bancário quando uma quantidade grande deve ser calculada e armazenada.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longoVal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1234567891;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 w:rsidRPr="0088545E">
        <w:rPr>
          <w:rFonts w:ascii="Times New Roman" w:hAnsi="Times New Roman" w:cs="Times New Roman"/>
          <w:b/>
          <w:sz w:val="24"/>
          <w:szCs w:val="24"/>
        </w:rPr>
        <w:t>:</w:t>
      </w:r>
    </w:p>
    <w:p w:rsidR="0088545E" w:rsidRPr="0088545E" w:rsidRDefault="0088545E" w:rsidP="00905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Os números de ponto flutuante, também conhecidos como </w:t>
      </w:r>
      <w:r w:rsidRPr="00905624">
        <w:rPr>
          <w:rFonts w:ascii="Times New Roman" w:hAnsi="Times New Roman" w:cs="Times New Roman"/>
          <w:color w:val="FF0000"/>
          <w:sz w:val="24"/>
          <w:szCs w:val="24"/>
        </w:rPr>
        <w:t>números reais</w:t>
      </w:r>
      <w:r w:rsidRPr="0088545E">
        <w:rPr>
          <w:rFonts w:ascii="Times New Roman" w:hAnsi="Times New Roman" w:cs="Times New Roman"/>
          <w:sz w:val="24"/>
          <w:szCs w:val="24"/>
        </w:rPr>
        <w:t xml:space="preserve">, são usados ​​ao avaliar expressões que requerem precisão fracionária. Por exemplo, cálculo da taxa de juros ou cálculo da raiz quadrada. O tipo de dados flutuante é um ponto flutuante IEEE 754 de 32 bits e precisão única. Como nas recomendações para byte e short, use um </w:t>
      </w:r>
      <w:r w:rsidRPr="00905624">
        <w:rPr>
          <w:rFonts w:ascii="Times New Roman" w:hAnsi="Times New Roman" w:cs="Times New Roman"/>
          <w:b/>
          <w:sz w:val="24"/>
          <w:szCs w:val="24"/>
        </w:rPr>
        <w:t>ponto flutuante (em vez de duplo) se precisar economizar memória em grandes matrizes de números de ponto flutuante</w:t>
      </w:r>
      <w:r w:rsidRPr="0088545E">
        <w:rPr>
          <w:rFonts w:ascii="Times New Roman" w:hAnsi="Times New Roman" w:cs="Times New Roman"/>
          <w:sz w:val="24"/>
          <w:szCs w:val="24"/>
        </w:rPr>
        <w:t xml:space="preserve">. O tipo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especifica um valor de precisão único que usa 32 bits de armazenamento. A precisão única é mais rápida em alguns processadores e ocupa metade do espaço da precisão dupla. </w:t>
      </w:r>
      <w:r w:rsidR="00905624">
        <w:rPr>
          <w:rFonts w:ascii="Times New Roman" w:hAnsi="Times New Roman" w:cs="Times New Roman"/>
          <w:sz w:val="24"/>
          <w:szCs w:val="24"/>
        </w:rPr>
        <w:t>EX: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taxaJuros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12.25f;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lastRenderedPageBreak/>
        <w:t xml:space="preserve">A precisão dupla, como indicado pela palavra-chave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, usa 64 bits para armazenar um valor. A precisão dupla é realmente mais rápida do que a precisão única em alguns processadores modernos que foram otimizados para cálculos matemáticos de alta velocidade. Todas as funções matemáticas transcendentais, como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(), cos () e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(), retornam valores duplos. </w:t>
      </w:r>
      <w:r w:rsidR="00905624">
        <w:rPr>
          <w:rFonts w:ascii="Times New Roman" w:hAnsi="Times New Roman" w:cs="Times New Roman"/>
          <w:sz w:val="24"/>
          <w:szCs w:val="24"/>
        </w:rPr>
        <w:t>EX: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duplo = 12345.234d;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proofErr w:type="spellStart"/>
      <w:r w:rsidRPr="0088545E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O tipo de dados booleano possui apenas dois valores possíveis: </w:t>
      </w:r>
      <w:r w:rsidRPr="00A57B0B">
        <w:rPr>
          <w:rFonts w:ascii="Times New Roman" w:hAnsi="Times New Roman" w:cs="Times New Roman"/>
          <w:b/>
          <w:color w:val="FF0000"/>
          <w:sz w:val="24"/>
          <w:szCs w:val="24"/>
        </w:rPr>
        <w:t>verdadeiro e falso</w:t>
      </w:r>
      <w:r w:rsidRPr="0088545E">
        <w:rPr>
          <w:rFonts w:ascii="Times New Roman" w:hAnsi="Times New Roman" w:cs="Times New Roman"/>
          <w:sz w:val="24"/>
          <w:szCs w:val="24"/>
        </w:rPr>
        <w:t>. Use esse tipo de dados para sinalizadores simples que rastreiam condições verdadeiras / falsas. Este é o tipo retornado por todos os operadores relacionais, como no caso de a &lt;</w:t>
      </w:r>
      <w:r w:rsidR="00A57B0B">
        <w:rPr>
          <w:rFonts w:ascii="Times New Roman" w:hAnsi="Times New Roman" w:cs="Times New Roman"/>
          <w:sz w:val="24"/>
          <w:szCs w:val="24"/>
        </w:rPr>
        <w:t xml:space="preserve"> </w:t>
      </w:r>
      <w:r w:rsidRPr="0088545E">
        <w:rPr>
          <w:rFonts w:ascii="Times New Roman" w:hAnsi="Times New Roman" w:cs="Times New Roman"/>
          <w:sz w:val="24"/>
          <w:szCs w:val="24"/>
        </w:rPr>
        <w:t xml:space="preserve">b. booleano também é o tipo exigido pelas expressões condicionais que governam as instruções de controle, como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8545E">
        <w:rPr>
          <w:rFonts w:ascii="Times New Roman" w:hAnsi="Times New Roman" w:cs="Times New Roman"/>
          <w:sz w:val="24"/>
          <w:szCs w:val="24"/>
        </w:rPr>
        <w:t>boole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●     </w:t>
      </w:r>
      <w:r w:rsidRPr="0088545E">
        <w:rPr>
          <w:rFonts w:ascii="Times New Roman" w:hAnsi="Times New Roman" w:cs="Times New Roman"/>
          <w:b/>
          <w:sz w:val="24"/>
          <w:szCs w:val="24"/>
        </w:rPr>
        <w:t>Caracteres:</w:t>
      </w:r>
    </w:p>
    <w:p w:rsidR="0088545E" w:rsidRPr="0088545E" w:rsidRDefault="0088545E" w:rsidP="0088545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8545E">
        <w:rPr>
          <w:rFonts w:ascii="Times New Roman" w:hAnsi="Times New Roman" w:cs="Times New Roman"/>
          <w:sz w:val="24"/>
          <w:szCs w:val="24"/>
        </w:rPr>
        <w:t xml:space="preserve">Em Java, o tipo de dados usado para armazenar </w:t>
      </w:r>
      <w:r w:rsidRPr="00D80B1B">
        <w:rPr>
          <w:rFonts w:ascii="Times New Roman" w:hAnsi="Times New Roman" w:cs="Times New Roman"/>
          <w:b/>
          <w:sz w:val="24"/>
          <w:szCs w:val="24"/>
        </w:rPr>
        <w:t>caracteres é char</w:t>
      </w:r>
      <w:r w:rsidRPr="0088545E">
        <w:rPr>
          <w:rFonts w:ascii="Times New Roman" w:hAnsi="Times New Roman" w:cs="Times New Roman"/>
          <w:sz w:val="24"/>
          <w:szCs w:val="24"/>
        </w:rPr>
        <w:t xml:space="preserve">. O tipo de dados char é um único caractere Unicode de 16 bits. Ele tem um valor mínimo de ‘\ u0000’ (ou 0) e um valor máximo de ‘\ </w:t>
      </w:r>
      <w:proofErr w:type="spellStart"/>
      <w:r w:rsidRPr="0088545E">
        <w:rPr>
          <w:rFonts w:ascii="Times New Roman" w:hAnsi="Times New Roman" w:cs="Times New Roman"/>
          <w:sz w:val="24"/>
          <w:szCs w:val="24"/>
        </w:rPr>
        <w:t>uffff</w:t>
      </w:r>
      <w:proofErr w:type="spellEnd"/>
      <w:r w:rsidRPr="0088545E">
        <w:rPr>
          <w:rFonts w:ascii="Times New Roman" w:hAnsi="Times New Roman" w:cs="Times New Roman"/>
          <w:sz w:val="24"/>
          <w:szCs w:val="24"/>
        </w:rPr>
        <w:t>’ (ou 65.535 inclusive). Não há caracteres negativos.</w:t>
      </w:r>
    </w:p>
    <w:p w:rsidR="0088545E" w:rsidRP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545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ch1 = 88; // código para X</w:t>
      </w:r>
    </w:p>
    <w:p w:rsidR="0088545E" w:rsidRDefault="0088545E" w:rsidP="008854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545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8545E">
        <w:rPr>
          <w:rFonts w:ascii="Times New Roman" w:hAnsi="Times New Roman" w:cs="Times New Roman"/>
          <w:sz w:val="24"/>
          <w:szCs w:val="24"/>
        </w:rPr>
        <w:t xml:space="preserve"> ch2 = ‘Y’;</w:t>
      </w:r>
    </w:p>
    <w:p w:rsidR="000E3985" w:rsidRDefault="000E3985" w:rsidP="000E39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E398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77442D" wp14:editId="118C07A9">
            <wp:extent cx="5133975" cy="4038600"/>
            <wp:effectExtent l="133350" t="114300" r="142875" b="1143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496" cy="404058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013A" w:rsidRPr="000E013A" w:rsidRDefault="000E013A" w:rsidP="000E01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013A">
        <w:rPr>
          <w:rFonts w:ascii="Times New Roman" w:hAnsi="Times New Roman" w:cs="Times New Roman"/>
          <w:b/>
          <w:sz w:val="24"/>
          <w:szCs w:val="24"/>
        </w:rPr>
        <w:lastRenderedPageBreak/>
        <w:t>Variável local do método</w:t>
      </w:r>
      <w:r w:rsidRPr="000E013A">
        <w:rPr>
          <w:rFonts w:ascii="Times New Roman" w:hAnsi="Times New Roman" w:cs="Times New Roman"/>
          <w:sz w:val="24"/>
          <w:szCs w:val="24"/>
        </w:rPr>
        <w:t>:</w:t>
      </w:r>
    </w:p>
    <w:p w:rsidR="000E013A" w:rsidRDefault="000E013A" w:rsidP="000E013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013A">
        <w:rPr>
          <w:rFonts w:ascii="Times New Roman" w:hAnsi="Times New Roman" w:cs="Times New Roman"/>
          <w:sz w:val="24"/>
          <w:szCs w:val="24"/>
        </w:rPr>
        <w:t xml:space="preserve">As </w:t>
      </w:r>
      <w:r w:rsidRPr="007A6D44">
        <w:rPr>
          <w:rFonts w:ascii="Times New Roman" w:hAnsi="Times New Roman" w:cs="Times New Roman"/>
          <w:color w:val="FF0000"/>
          <w:sz w:val="24"/>
          <w:szCs w:val="24"/>
        </w:rPr>
        <w:t>variáveis ​​locais do método precisam ser inicializadas antes de usá-lo</w:t>
      </w:r>
      <w:r w:rsidRPr="000E013A">
        <w:rPr>
          <w:rFonts w:ascii="Times New Roman" w:hAnsi="Times New Roman" w:cs="Times New Roman"/>
          <w:sz w:val="24"/>
          <w:szCs w:val="24"/>
        </w:rPr>
        <w:t xml:space="preserve">. O compilador nunca atribui um valor padrão a uma variável local não inicializada. Se você não conseguir inicializar sua variável local onde ela é declarada, certifique-se de atribuir um valor a ela antes de tentar usá-la. O acesso a uma variável local não inicializada resultará em um erro em tempo de compilação. </w:t>
      </w:r>
    </w:p>
    <w:p w:rsidR="00820CC3" w:rsidRDefault="00A8038B" w:rsidP="00A8038B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38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382574E" wp14:editId="7E23D148">
            <wp:extent cx="4924425" cy="4572000"/>
            <wp:effectExtent l="114300" t="114300" r="123825" b="1143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400" cy="45747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038B" w:rsidRDefault="00050EBA" w:rsidP="00050EBA">
      <w:pPr>
        <w:jc w:val="center"/>
        <w:rPr>
          <w:rFonts w:ascii="Times New Roman" w:hAnsi="Times New Roman" w:cs="Times New Roman"/>
          <w:sz w:val="24"/>
          <w:szCs w:val="24"/>
        </w:rPr>
      </w:pPr>
      <w:r w:rsidRPr="00050EBA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7BEDCB9" wp14:editId="0B2AF4FE">
            <wp:extent cx="4981575" cy="3676650"/>
            <wp:effectExtent l="114300" t="114300" r="123825" b="1143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677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BFD" w:rsidRPr="00946BFD" w:rsidRDefault="00946BFD" w:rsidP="00946BFD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6BFD">
        <w:rPr>
          <w:rFonts w:ascii="Times New Roman" w:hAnsi="Times New Roman" w:cs="Times New Roman"/>
          <w:b/>
          <w:sz w:val="24"/>
          <w:szCs w:val="24"/>
        </w:rPr>
        <w:t>Diretrizes de programação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46BFD" w:rsidRPr="00946BFD" w:rsidRDefault="00946BFD" w:rsidP="00946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Os identificadores Java devem começar com </w:t>
      </w:r>
      <w:r w:rsidRPr="00BB7091">
        <w:rPr>
          <w:rFonts w:ascii="Times New Roman" w:hAnsi="Times New Roman" w:cs="Times New Roman"/>
          <w:b/>
          <w:sz w:val="24"/>
          <w:szCs w:val="24"/>
        </w:rPr>
        <w:t>uma letra</w:t>
      </w:r>
      <w:r w:rsidRPr="00946BFD">
        <w:rPr>
          <w:rFonts w:ascii="Times New Roman" w:hAnsi="Times New Roman" w:cs="Times New Roman"/>
          <w:sz w:val="24"/>
          <w:szCs w:val="24"/>
        </w:rPr>
        <w:t xml:space="preserve">, </w:t>
      </w:r>
      <w:r w:rsidRPr="00BB7091">
        <w:rPr>
          <w:rFonts w:ascii="Times New Roman" w:hAnsi="Times New Roman" w:cs="Times New Roman"/>
          <w:b/>
          <w:sz w:val="24"/>
          <w:szCs w:val="24"/>
        </w:rPr>
        <w:t>um caractere de moeda</w:t>
      </w:r>
      <w:r w:rsidRPr="00946BFD">
        <w:rPr>
          <w:rFonts w:ascii="Times New Roman" w:hAnsi="Times New Roman" w:cs="Times New Roman"/>
          <w:sz w:val="24"/>
          <w:szCs w:val="24"/>
        </w:rPr>
        <w:t xml:space="preserve"> ($) ou um </w:t>
      </w:r>
      <w:r w:rsidRPr="00BB7091">
        <w:rPr>
          <w:rFonts w:ascii="Times New Roman" w:hAnsi="Times New Roman" w:cs="Times New Roman"/>
          <w:b/>
          <w:sz w:val="24"/>
          <w:szCs w:val="24"/>
        </w:rPr>
        <w:t>caractere de conexão</w:t>
      </w:r>
      <w:r w:rsidRPr="00946BFD">
        <w:rPr>
          <w:rFonts w:ascii="Times New Roman" w:hAnsi="Times New Roman" w:cs="Times New Roman"/>
          <w:sz w:val="24"/>
          <w:szCs w:val="24"/>
        </w:rPr>
        <w:t xml:space="preserve">, como o sublinhado (_). Identificadores </w:t>
      </w:r>
      <w:r w:rsidRPr="00BB7091">
        <w:rPr>
          <w:rFonts w:ascii="Times New Roman" w:hAnsi="Times New Roman" w:cs="Times New Roman"/>
          <w:color w:val="FF0000"/>
          <w:sz w:val="24"/>
          <w:szCs w:val="24"/>
        </w:rPr>
        <w:t>não podem começar com um número</w:t>
      </w:r>
      <w:r w:rsidRPr="00946BFD">
        <w:rPr>
          <w:rFonts w:ascii="Times New Roman" w:hAnsi="Times New Roman" w:cs="Times New Roman"/>
          <w:sz w:val="24"/>
          <w:szCs w:val="24"/>
        </w:rPr>
        <w:t xml:space="preserve">. Após o primeiro caractere, os identificadores podem conter qualquer combinação de letras, caracteres monetários, caracteres de </w:t>
      </w:r>
      <w:r w:rsidR="007F4D32">
        <w:rPr>
          <w:rFonts w:ascii="Times New Roman" w:hAnsi="Times New Roman" w:cs="Times New Roman"/>
          <w:sz w:val="24"/>
          <w:szCs w:val="24"/>
        </w:rPr>
        <w:t>conexão ou números. Por exemplo:</w:t>
      </w:r>
    </w:p>
    <w:p w:rsidR="00946BFD" w:rsidRPr="00946BFD" w:rsidRDefault="00946BFD" w:rsidP="00946BFD">
      <w:pPr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B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BFD">
        <w:rPr>
          <w:rFonts w:ascii="Times New Roman" w:hAnsi="Times New Roman" w:cs="Times New Roman"/>
          <w:sz w:val="24"/>
          <w:szCs w:val="24"/>
        </w:rPr>
        <w:t xml:space="preserve"> variável1 = 10; // Isso é válido</w:t>
      </w:r>
    </w:p>
    <w:p w:rsidR="00946BFD" w:rsidRPr="00946BFD" w:rsidRDefault="00946BFD" w:rsidP="00946BFD">
      <w:pPr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46BF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6BFD">
        <w:rPr>
          <w:rFonts w:ascii="Times New Roman" w:hAnsi="Times New Roman" w:cs="Times New Roman"/>
          <w:sz w:val="24"/>
          <w:szCs w:val="24"/>
        </w:rPr>
        <w:t xml:space="preserve"> 4var = 10; // isso é inválido, o identificador não pode começar com um dígito.</w:t>
      </w:r>
    </w:p>
    <w:p w:rsidR="00050EBA" w:rsidRDefault="00946BFD" w:rsidP="00946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46BFD">
        <w:rPr>
          <w:rFonts w:ascii="Times New Roman" w:hAnsi="Times New Roman" w:cs="Times New Roman"/>
          <w:sz w:val="24"/>
          <w:szCs w:val="24"/>
        </w:rPr>
        <w:t xml:space="preserve">Identificadores, nomes de métodos e nomes de classes </w:t>
      </w:r>
      <w:r w:rsidRPr="007F4D32">
        <w:rPr>
          <w:rFonts w:ascii="Times New Roman" w:hAnsi="Times New Roman" w:cs="Times New Roman"/>
          <w:b/>
          <w:sz w:val="24"/>
          <w:szCs w:val="24"/>
        </w:rPr>
        <w:t>diferenciam maiúsculas de minúsculas</w:t>
      </w:r>
      <w:r w:rsidRPr="00946BFD">
        <w:rPr>
          <w:rFonts w:ascii="Times New Roman" w:hAnsi="Times New Roman" w:cs="Times New Roman"/>
          <w:sz w:val="24"/>
          <w:szCs w:val="24"/>
        </w:rPr>
        <w:t xml:space="preserve">; var e Var são dois identificadores diferentes. Você </w:t>
      </w:r>
      <w:r w:rsidRPr="007F4D32">
        <w:rPr>
          <w:rFonts w:ascii="Times New Roman" w:hAnsi="Times New Roman" w:cs="Times New Roman"/>
          <w:color w:val="FF0000"/>
          <w:sz w:val="24"/>
          <w:szCs w:val="24"/>
        </w:rPr>
        <w:t>não pode usar palavras-chave Java como identificadores</w:t>
      </w:r>
      <w:r w:rsidRPr="00946BFD">
        <w:rPr>
          <w:rFonts w:ascii="Times New Roman" w:hAnsi="Times New Roman" w:cs="Times New Roman"/>
          <w:sz w:val="24"/>
          <w:szCs w:val="24"/>
        </w:rPr>
        <w:t>.</w:t>
      </w:r>
    </w:p>
    <w:p w:rsidR="00946BFD" w:rsidRDefault="00B9396C" w:rsidP="00946BF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396C">
        <w:rPr>
          <w:rFonts w:ascii="Times New Roman" w:hAnsi="Times New Roman" w:cs="Times New Roman"/>
          <w:sz w:val="24"/>
          <w:szCs w:val="24"/>
        </w:rPr>
        <w:t xml:space="preserve">Para </w:t>
      </w:r>
      <w:r w:rsidRPr="00F779C7">
        <w:rPr>
          <w:rFonts w:ascii="Times New Roman" w:hAnsi="Times New Roman" w:cs="Times New Roman"/>
          <w:b/>
          <w:sz w:val="24"/>
          <w:szCs w:val="24"/>
        </w:rPr>
        <w:t>classes e interfaces</w:t>
      </w:r>
      <w:r w:rsidRPr="00B9396C">
        <w:rPr>
          <w:rFonts w:ascii="Times New Roman" w:hAnsi="Times New Roman" w:cs="Times New Roman"/>
          <w:sz w:val="24"/>
          <w:szCs w:val="24"/>
        </w:rPr>
        <w:t xml:space="preserve"> a primeira </w:t>
      </w:r>
      <w:r w:rsidRPr="00596324">
        <w:rPr>
          <w:rFonts w:ascii="Times New Roman" w:hAnsi="Times New Roman" w:cs="Times New Roman"/>
          <w:b/>
          <w:color w:val="FF0000"/>
          <w:sz w:val="24"/>
          <w:szCs w:val="24"/>
        </w:rPr>
        <w:t>letra deve ser maiúscula</w:t>
      </w:r>
      <w:r w:rsidRPr="00596324">
        <w:rPr>
          <w:rFonts w:ascii="Times New Roman" w:hAnsi="Times New Roman" w:cs="Times New Roman"/>
          <w:color w:val="FF0000"/>
          <w:sz w:val="24"/>
          <w:szCs w:val="24"/>
        </w:rPr>
        <w:t xml:space="preserve"> e</w:t>
      </w:r>
      <w:r w:rsidRPr="00596324">
        <w:rPr>
          <w:rFonts w:ascii="Times New Roman" w:hAnsi="Times New Roman" w:cs="Times New Roman"/>
          <w:b/>
          <w:color w:val="FF0000"/>
          <w:sz w:val="24"/>
          <w:szCs w:val="24"/>
        </w:rPr>
        <w:t>, se várias palavras estiverem vinculadas para formar o nome, a primeira letra das palavras internas deverá estar em maiúsculas</w:t>
      </w:r>
      <w:r w:rsidRPr="00B9396C">
        <w:rPr>
          <w:rFonts w:ascii="Times New Roman" w:hAnsi="Times New Roman" w:cs="Times New Roman"/>
          <w:sz w:val="24"/>
          <w:szCs w:val="24"/>
        </w:rPr>
        <w:t xml:space="preserve"> (um formato que às vezes é chamado de “</w:t>
      </w:r>
      <w:proofErr w:type="spellStart"/>
      <w:r w:rsidRPr="00B9396C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B9396C">
        <w:rPr>
          <w:rFonts w:ascii="Times New Roman" w:hAnsi="Times New Roman" w:cs="Times New Roman"/>
          <w:sz w:val="24"/>
          <w:szCs w:val="24"/>
        </w:rPr>
        <w:t>”).</w:t>
      </w:r>
    </w:p>
    <w:p w:rsidR="00B9396C" w:rsidRDefault="00F779C7" w:rsidP="00F779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9C7">
        <w:rPr>
          <w:rFonts w:ascii="Times New Roman" w:hAnsi="Times New Roman" w:cs="Times New Roman"/>
          <w:sz w:val="24"/>
          <w:szCs w:val="24"/>
        </w:rPr>
        <w:t xml:space="preserve">Para os </w:t>
      </w:r>
      <w:r w:rsidRPr="00F779C7">
        <w:rPr>
          <w:rFonts w:ascii="Times New Roman" w:hAnsi="Times New Roman" w:cs="Times New Roman"/>
          <w:b/>
          <w:sz w:val="24"/>
          <w:szCs w:val="24"/>
        </w:rPr>
        <w:t>métodos</w:t>
      </w:r>
      <w:r w:rsidRPr="00F779C7">
        <w:rPr>
          <w:rFonts w:ascii="Times New Roman" w:hAnsi="Times New Roman" w:cs="Times New Roman"/>
          <w:sz w:val="24"/>
          <w:szCs w:val="24"/>
        </w:rPr>
        <w:t xml:space="preserve"> a </w:t>
      </w:r>
      <w:r w:rsidRPr="00596324">
        <w:rPr>
          <w:rFonts w:ascii="Times New Roman" w:hAnsi="Times New Roman" w:cs="Times New Roman"/>
          <w:b/>
          <w:color w:val="FF0000"/>
          <w:sz w:val="24"/>
          <w:szCs w:val="24"/>
        </w:rPr>
        <w:t>primeira letra deve estar em minúscula</w:t>
      </w:r>
      <w:r w:rsidRPr="005963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779C7">
        <w:rPr>
          <w:rFonts w:ascii="Times New Roman" w:hAnsi="Times New Roman" w:cs="Times New Roman"/>
          <w:sz w:val="24"/>
          <w:szCs w:val="24"/>
        </w:rPr>
        <w:t xml:space="preserve">e, em seguida, devem ser usadas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F779C7">
        <w:rPr>
          <w:rFonts w:ascii="Times New Roman" w:hAnsi="Times New Roman" w:cs="Times New Roman"/>
          <w:sz w:val="24"/>
          <w:szCs w:val="24"/>
        </w:rPr>
        <w:t>. Veja os exemplos de no</w:t>
      </w:r>
      <w:r>
        <w:rPr>
          <w:rFonts w:ascii="Times New Roman" w:hAnsi="Times New Roman" w:cs="Times New Roman"/>
          <w:sz w:val="24"/>
          <w:szCs w:val="24"/>
        </w:rPr>
        <w:t>mes de métodos: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getBalance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doCalculation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setCustomerName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79C7" w:rsidRDefault="00F779C7" w:rsidP="00F779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79C7">
        <w:rPr>
          <w:rFonts w:ascii="Times New Roman" w:hAnsi="Times New Roman" w:cs="Times New Roman"/>
          <w:sz w:val="24"/>
          <w:szCs w:val="24"/>
        </w:rPr>
        <w:t xml:space="preserve">Para as </w:t>
      </w:r>
      <w:r w:rsidRPr="00F779C7">
        <w:rPr>
          <w:rFonts w:ascii="Times New Roman" w:hAnsi="Times New Roman" w:cs="Times New Roman"/>
          <w:b/>
          <w:sz w:val="24"/>
          <w:szCs w:val="24"/>
        </w:rPr>
        <w:t>variáveis</w:t>
      </w:r>
      <w:r w:rsidRPr="00F779C7">
        <w:rPr>
          <w:rFonts w:ascii="Times New Roman" w:hAnsi="Times New Roman" w:cs="Times New Roman"/>
          <w:sz w:val="24"/>
          <w:szCs w:val="24"/>
        </w:rPr>
        <w:t xml:space="preserve"> o formato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F779C7">
        <w:rPr>
          <w:rFonts w:ascii="Times New Roman" w:hAnsi="Times New Roman" w:cs="Times New Roman"/>
          <w:sz w:val="24"/>
          <w:szCs w:val="24"/>
        </w:rPr>
        <w:t xml:space="preserve"> deve ser usado, </w:t>
      </w:r>
      <w:r w:rsidRPr="00596324">
        <w:rPr>
          <w:rFonts w:ascii="Times New Roman" w:hAnsi="Times New Roman" w:cs="Times New Roman"/>
          <w:b/>
          <w:color w:val="FF0000"/>
          <w:sz w:val="24"/>
          <w:szCs w:val="24"/>
        </w:rPr>
        <w:t>começando com uma letra minúscula.</w:t>
      </w:r>
      <w:r w:rsidRPr="00F779C7">
        <w:rPr>
          <w:rFonts w:ascii="Times New Roman" w:hAnsi="Times New Roman" w:cs="Times New Roman"/>
          <w:sz w:val="24"/>
          <w:szCs w:val="24"/>
        </w:rPr>
        <w:t xml:space="preserve"> É recomendado nomes curtos e significativos, o que nos parece bom. Alguns exemplos: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buttonWidth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F779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saldoDaConta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779C7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79C7" w:rsidRDefault="00684DC3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4DC3">
        <w:rPr>
          <w:rFonts w:ascii="Times New Roman" w:hAnsi="Times New Roman" w:cs="Times New Roman"/>
          <w:sz w:val="24"/>
          <w:szCs w:val="24"/>
        </w:rPr>
        <w:lastRenderedPageBreak/>
        <w:t xml:space="preserve">Para definir uma </w:t>
      </w:r>
      <w:r w:rsidRPr="00684DC3">
        <w:rPr>
          <w:rFonts w:ascii="Times New Roman" w:hAnsi="Times New Roman" w:cs="Times New Roman"/>
          <w:b/>
          <w:sz w:val="24"/>
          <w:szCs w:val="24"/>
        </w:rPr>
        <w:t xml:space="preserve">constante </w:t>
      </w:r>
      <w:r w:rsidRPr="00684DC3">
        <w:rPr>
          <w:rFonts w:ascii="Times New Roman" w:hAnsi="Times New Roman" w:cs="Times New Roman"/>
          <w:sz w:val="24"/>
          <w:szCs w:val="24"/>
        </w:rPr>
        <w:t xml:space="preserve">é criada uma variável ​​estática e final. As constantes devem ser </w:t>
      </w:r>
      <w:r w:rsidRPr="00596324">
        <w:rPr>
          <w:rFonts w:ascii="Times New Roman" w:hAnsi="Times New Roman" w:cs="Times New Roman"/>
          <w:b/>
          <w:color w:val="FF0000"/>
          <w:sz w:val="24"/>
          <w:szCs w:val="24"/>
        </w:rPr>
        <w:t>nomeadas usando letras maiúsculas com caracteres sublinhados como separadores</w:t>
      </w:r>
      <w:r w:rsidRPr="00684DC3">
        <w:rPr>
          <w:rFonts w:ascii="Times New Roman" w:hAnsi="Times New Roman" w:cs="Times New Roman"/>
          <w:sz w:val="24"/>
          <w:szCs w:val="24"/>
        </w:rPr>
        <w:t>:</w:t>
      </w:r>
      <w:r w:rsidR="00596324">
        <w:rPr>
          <w:rFonts w:ascii="Times New Roman" w:hAnsi="Times New Roman" w:cs="Times New Roman"/>
          <w:sz w:val="24"/>
          <w:szCs w:val="24"/>
        </w:rPr>
        <w:t xml:space="preserve"> </w:t>
      </w:r>
      <w:r w:rsidRPr="00684DC3">
        <w:rPr>
          <w:rFonts w:ascii="Times New Roman" w:hAnsi="Times New Roman" w:cs="Times New Roman"/>
          <w:sz w:val="24"/>
          <w:szCs w:val="24"/>
        </w:rPr>
        <w:t>MIN_HEIGHT</w:t>
      </w:r>
    </w:p>
    <w:p w:rsidR="00AB5693" w:rsidRDefault="005F4BCF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BCF">
        <w:rPr>
          <w:rFonts w:ascii="Times New Roman" w:hAnsi="Times New Roman" w:cs="Times New Roman"/>
          <w:b/>
          <w:sz w:val="24"/>
          <w:szCs w:val="24"/>
        </w:rPr>
        <w:t xml:space="preserve">Pontos importantes </w:t>
      </w:r>
      <w:r w:rsidRPr="005F4BCF">
        <w:rPr>
          <w:rFonts w:ascii="Times New Roman" w:hAnsi="Times New Roman" w:cs="Times New Roman"/>
          <w:sz w:val="24"/>
          <w:szCs w:val="24"/>
        </w:rPr>
        <w:t xml:space="preserve">a serem observados, pode haver </w:t>
      </w:r>
      <w:r w:rsidRPr="00AB5693">
        <w:rPr>
          <w:rFonts w:ascii="Times New Roman" w:hAnsi="Times New Roman" w:cs="Times New Roman"/>
          <w:b/>
          <w:sz w:val="24"/>
          <w:szCs w:val="24"/>
          <w:u w:val="single"/>
        </w:rPr>
        <w:t>apenas uma</w:t>
      </w:r>
      <w:r w:rsidRPr="005F4BCF">
        <w:rPr>
          <w:rFonts w:ascii="Times New Roman" w:hAnsi="Times New Roman" w:cs="Times New Roman"/>
          <w:sz w:val="24"/>
          <w:szCs w:val="24"/>
          <w:u w:val="single"/>
        </w:rPr>
        <w:t xml:space="preserve"> classe pública por arquivo de código-fonte</w:t>
      </w:r>
      <w:r w:rsidRPr="005F4BCF">
        <w:rPr>
          <w:rFonts w:ascii="Times New Roman" w:hAnsi="Times New Roman" w:cs="Times New Roman"/>
          <w:sz w:val="24"/>
          <w:szCs w:val="24"/>
        </w:rPr>
        <w:t xml:space="preserve">. Além disso, os comentários podem aparecer no início ou no final de qualquer linha no arquivo de código-fonte; eles são independentes de qualquer uma das regras de posicionamento discutidas aqui. </w:t>
      </w:r>
    </w:p>
    <w:p w:rsidR="005F4BCF" w:rsidRDefault="005F4BCF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4BCF">
        <w:rPr>
          <w:rFonts w:ascii="Times New Roman" w:hAnsi="Times New Roman" w:cs="Times New Roman"/>
          <w:sz w:val="24"/>
          <w:szCs w:val="24"/>
        </w:rPr>
        <w:t xml:space="preserve">Outro ponto é que se houver uma </w:t>
      </w:r>
      <w:r w:rsidRPr="005F4BCF">
        <w:rPr>
          <w:rFonts w:ascii="Times New Roman" w:hAnsi="Times New Roman" w:cs="Times New Roman"/>
          <w:b/>
          <w:sz w:val="24"/>
          <w:szCs w:val="24"/>
        </w:rPr>
        <w:t>classe pública em um arquivo, o nome do arquivo deverá corresponder ao nome da classe pública</w:t>
      </w:r>
      <w:r w:rsidRPr="005F4BCF">
        <w:rPr>
          <w:rFonts w:ascii="Times New Roman" w:hAnsi="Times New Roman" w:cs="Times New Roman"/>
          <w:sz w:val="24"/>
          <w:szCs w:val="24"/>
        </w:rPr>
        <w:t>. Por exemplo, uma classe declarada como “</w:t>
      </w:r>
      <w:proofErr w:type="spellStart"/>
      <w:r w:rsidRPr="005F4BCF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F4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BC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F4BCF">
        <w:rPr>
          <w:rFonts w:ascii="Times New Roman" w:hAnsi="Times New Roman" w:cs="Times New Roman"/>
          <w:sz w:val="24"/>
          <w:szCs w:val="24"/>
        </w:rPr>
        <w:t xml:space="preserve"> Cachorro </w:t>
      </w:r>
      <w:proofErr w:type="gramStart"/>
      <w:r w:rsidRPr="005F4BCF">
        <w:rPr>
          <w:rFonts w:ascii="Times New Roman" w:hAnsi="Times New Roman" w:cs="Times New Roman"/>
          <w:sz w:val="24"/>
          <w:szCs w:val="24"/>
        </w:rPr>
        <w:t>{}”</w:t>
      </w:r>
      <w:proofErr w:type="gramEnd"/>
      <w:r w:rsidRPr="005F4BCF">
        <w:rPr>
          <w:rFonts w:ascii="Times New Roman" w:hAnsi="Times New Roman" w:cs="Times New Roman"/>
          <w:sz w:val="24"/>
          <w:szCs w:val="24"/>
        </w:rPr>
        <w:t xml:space="preserve"> deve estar em um arquivo de código-fonte chamado Cachorro.java.</w:t>
      </w:r>
      <w:bookmarkStart w:id="0" w:name="_GoBack"/>
      <w:bookmarkEnd w:id="0"/>
    </w:p>
    <w:p w:rsidR="005F4BCF" w:rsidRPr="00445F13" w:rsidRDefault="005F4BCF" w:rsidP="00684D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F4BCF" w:rsidRPr="00445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01D37"/>
    <w:multiLevelType w:val="hybridMultilevel"/>
    <w:tmpl w:val="18468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6EFE"/>
    <w:multiLevelType w:val="hybridMultilevel"/>
    <w:tmpl w:val="53F4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B"/>
    <w:rsid w:val="00050EBA"/>
    <w:rsid w:val="00066567"/>
    <w:rsid w:val="00070054"/>
    <w:rsid w:val="000C46C8"/>
    <w:rsid w:val="000C5019"/>
    <w:rsid w:val="000E013A"/>
    <w:rsid w:val="000E3985"/>
    <w:rsid w:val="00106470"/>
    <w:rsid w:val="001C028B"/>
    <w:rsid w:val="00216811"/>
    <w:rsid w:val="002639C2"/>
    <w:rsid w:val="002F1941"/>
    <w:rsid w:val="00433AB7"/>
    <w:rsid w:val="00445F13"/>
    <w:rsid w:val="00591EAC"/>
    <w:rsid w:val="00596324"/>
    <w:rsid w:val="005C172F"/>
    <w:rsid w:val="005F4BCF"/>
    <w:rsid w:val="00676C60"/>
    <w:rsid w:val="00684DC3"/>
    <w:rsid w:val="006A496E"/>
    <w:rsid w:val="006D4598"/>
    <w:rsid w:val="007A6D44"/>
    <w:rsid w:val="007F4D32"/>
    <w:rsid w:val="00803BEB"/>
    <w:rsid w:val="00815387"/>
    <w:rsid w:val="00815AE6"/>
    <w:rsid w:val="008166FF"/>
    <w:rsid w:val="00820CC3"/>
    <w:rsid w:val="0082739D"/>
    <w:rsid w:val="008319F9"/>
    <w:rsid w:val="0085793F"/>
    <w:rsid w:val="0088545E"/>
    <w:rsid w:val="008F027A"/>
    <w:rsid w:val="00905624"/>
    <w:rsid w:val="0094372F"/>
    <w:rsid w:val="00946BFD"/>
    <w:rsid w:val="009A1977"/>
    <w:rsid w:val="00A57B0B"/>
    <w:rsid w:val="00A77469"/>
    <w:rsid w:val="00A8038B"/>
    <w:rsid w:val="00AB5693"/>
    <w:rsid w:val="00AE0BE2"/>
    <w:rsid w:val="00B017FC"/>
    <w:rsid w:val="00B5552A"/>
    <w:rsid w:val="00B9396C"/>
    <w:rsid w:val="00BB7091"/>
    <w:rsid w:val="00D1032F"/>
    <w:rsid w:val="00D80B1B"/>
    <w:rsid w:val="00D91D18"/>
    <w:rsid w:val="00E70E6A"/>
    <w:rsid w:val="00EE0163"/>
    <w:rsid w:val="00F43482"/>
    <w:rsid w:val="00F76188"/>
    <w:rsid w:val="00F779C7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0491"/>
  <w15:chartTrackingRefBased/>
  <w15:docId w15:val="{F9F81060-3D3E-45CB-AA60-AF54B8C2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1395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62</cp:revision>
  <dcterms:created xsi:type="dcterms:W3CDTF">2024-07-29T21:45:00Z</dcterms:created>
  <dcterms:modified xsi:type="dcterms:W3CDTF">2024-08-04T17:08:00Z</dcterms:modified>
</cp:coreProperties>
</file>