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23FD9" w14:textId="2F4914DC" w:rsidR="00BE5C2E" w:rsidRDefault="00D75FCC">
      <w:r>
        <w:rPr>
          <w:noProof/>
        </w:rPr>
        <w:drawing>
          <wp:inline distT="0" distB="0" distL="0" distR="0" wp14:anchorId="4959E917" wp14:editId="194FE0F0">
            <wp:extent cx="5282825" cy="2848955"/>
            <wp:effectExtent l="190500" t="190500" r="184785" b="19939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825" cy="284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D549C" w14:textId="27BA9E2E" w:rsidR="00D75FCC" w:rsidRDefault="00D75FCC" w:rsidP="00D75FCC">
      <w:pPr>
        <w:ind w:firstLine="0"/>
      </w:pPr>
      <w:r>
        <w:t xml:space="preserve">Capitulo </w:t>
      </w:r>
      <w:r w:rsidR="00B547CF">
        <w:t>22</w:t>
      </w:r>
      <w:r>
        <w:t xml:space="preserve"> a Capitulo 2</w:t>
      </w:r>
      <w:r w:rsidR="00B547CF">
        <w:t>6</w:t>
      </w:r>
      <w:r>
        <w:t xml:space="preserve"> dos PDFs! </w:t>
      </w:r>
    </w:p>
    <w:p w14:paraId="21B20594" w14:textId="3D530CCC" w:rsidR="00D75FCC" w:rsidRDefault="00D75FCC" w:rsidP="00D75FCC">
      <w:pPr>
        <w:ind w:firstLine="0"/>
      </w:pPr>
    </w:p>
    <w:p w14:paraId="361ECFE4" w14:textId="571A393D" w:rsidR="00B547CF" w:rsidRDefault="00B547CF" w:rsidP="00D75FCC">
      <w:pPr>
        <w:ind w:firstLine="0"/>
      </w:pPr>
    </w:p>
    <w:p w14:paraId="2412CA14" w14:textId="7FDF30D6" w:rsidR="00B547CF" w:rsidRDefault="00B547CF" w:rsidP="00D75FCC">
      <w:pPr>
        <w:ind w:firstLine="0"/>
      </w:pPr>
    </w:p>
    <w:p w14:paraId="30617E33" w14:textId="27333921" w:rsidR="00B547CF" w:rsidRDefault="00B547CF" w:rsidP="00D75FCC">
      <w:pPr>
        <w:ind w:firstLine="0"/>
      </w:pPr>
    </w:p>
    <w:p w14:paraId="73236F37" w14:textId="316E9515" w:rsidR="00B547CF" w:rsidRDefault="00B547CF" w:rsidP="00D75FCC">
      <w:pPr>
        <w:ind w:firstLine="0"/>
      </w:pPr>
    </w:p>
    <w:p w14:paraId="7A5A0318" w14:textId="6A359FF6" w:rsidR="00B547CF" w:rsidRDefault="00B547CF" w:rsidP="00D75FCC">
      <w:pPr>
        <w:ind w:firstLine="0"/>
      </w:pPr>
    </w:p>
    <w:p w14:paraId="26467E1B" w14:textId="79608E33" w:rsidR="00B547CF" w:rsidRDefault="00B547CF" w:rsidP="00D75FCC">
      <w:pPr>
        <w:ind w:firstLine="0"/>
      </w:pPr>
    </w:p>
    <w:p w14:paraId="083C23CE" w14:textId="06365142" w:rsidR="00B547CF" w:rsidRDefault="00B547CF" w:rsidP="00D75FCC">
      <w:pPr>
        <w:ind w:firstLine="0"/>
      </w:pPr>
    </w:p>
    <w:p w14:paraId="6CD80606" w14:textId="366C0519" w:rsidR="00B547CF" w:rsidRDefault="00B547CF" w:rsidP="00D75FCC">
      <w:pPr>
        <w:ind w:firstLine="0"/>
      </w:pPr>
    </w:p>
    <w:p w14:paraId="690C5FBB" w14:textId="1AC165FF" w:rsidR="00B547CF" w:rsidRDefault="00B547CF" w:rsidP="00D75FCC">
      <w:pPr>
        <w:ind w:firstLine="0"/>
      </w:pPr>
    </w:p>
    <w:p w14:paraId="0872B20B" w14:textId="332511A2" w:rsidR="00B547CF" w:rsidRDefault="00B547CF" w:rsidP="00D75FCC">
      <w:pPr>
        <w:ind w:firstLine="0"/>
      </w:pPr>
    </w:p>
    <w:p w14:paraId="30225230" w14:textId="2FB7C937" w:rsidR="00B547CF" w:rsidRDefault="00B547CF" w:rsidP="00D75FCC">
      <w:pPr>
        <w:ind w:firstLine="0"/>
      </w:pPr>
    </w:p>
    <w:p w14:paraId="38AF0B49" w14:textId="2E50D439" w:rsidR="00B547CF" w:rsidRDefault="00B547CF" w:rsidP="00D75FCC">
      <w:pPr>
        <w:ind w:firstLine="0"/>
      </w:pPr>
    </w:p>
    <w:p w14:paraId="6DEA6D57" w14:textId="55718C41" w:rsidR="00B547CF" w:rsidRDefault="00B547CF" w:rsidP="00D75FCC">
      <w:pPr>
        <w:ind w:firstLine="0"/>
      </w:pPr>
    </w:p>
    <w:p w14:paraId="001E77F4" w14:textId="2BEC730E" w:rsidR="00B547CF" w:rsidRDefault="00B547CF" w:rsidP="00D75FCC">
      <w:pPr>
        <w:ind w:firstLine="0"/>
      </w:pPr>
    </w:p>
    <w:p w14:paraId="2906A865" w14:textId="7F76F76A" w:rsidR="00B547CF" w:rsidRDefault="00B547CF" w:rsidP="00D75FCC">
      <w:pPr>
        <w:ind w:firstLine="0"/>
      </w:pPr>
    </w:p>
    <w:p w14:paraId="11FE9DB7" w14:textId="6FF520DD" w:rsidR="00B547CF" w:rsidRDefault="00B547CF" w:rsidP="00D75FCC">
      <w:pPr>
        <w:ind w:firstLine="0"/>
      </w:pPr>
    </w:p>
    <w:p w14:paraId="29FA9EA5" w14:textId="0EA4EA33" w:rsidR="00B547CF" w:rsidRDefault="00B547CF" w:rsidP="00D75FCC">
      <w:pPr>
        <w:ind w:firstLine="0"/>
      </w:pPr>
    </w:p>
    <w:p w14:paraId="67B95A3A" w14:textId="4CC749A6" w:rsidR="00B547CF" w:rsidRDefault="00B547CF" w:rsidP="00D75FCC">
      <w:pPr>
        <w:ind w:firstLine="0"/>
      </w:pPr>
    </w:p>
    <w:p w14:paraId="65D6A28C" w14:textId="7626B909" w:rsidR="00B547CF" w:rsidRDefault="00B547CF" w:rsidP="00D75FCC">
      <w:pPr>
        <w:ind w:firstLine="0"/>
      </w:pPr>
    </w:p>
    <w:p w14:paraId="469588DA" w14:textId="7F1B6B81" w:rsidR="00B547CF" w:rsidRDefault="00FE3213" w:rsidP="00C65F46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i</w:t>
      </w:r>
      <w:r w:rsidR="00C65F46" w:rsidRPr="00C65F46">
        <w:rPr>
          <w:b/>
          <w:bCs/>
        </w:rPr>
        <w:t>frame</w:t>
      </w:r>
    </w:p>
    <w:p w14:paraId="14789536" w14:textId="708AFFCD" w:rsidR="00C65F46" w:rsidRDefault="001377C5" w:rsidP="00C65F46">
      <w:pPr>
        <w:ind w:firstLine="0"/>
      </w:pPr>
      <w:r>
        <w:t>Ele é Inlineblock! Ou seja, permanece na linha se você colocar!</w:t>
      </w:r>
    </w:p>
    <w:p w14:paraId="1F844486" w14:textId="1A368C66" w:rsidR="001377C5" w:rsidRDefault="001377C5" w:rsidP="00C65F46">
      <w:pPr>
        <w:ind w:firstLine="0"/>
      </w:pPr>
      <w:r>
        <w:t>Se eu colocar &lt;iframe&gt; e colocar no src o link de um site, ele cria a aba do site</w:t>
      </w:r>
      <w:r w:rsidR="006F3CEC">
        <w:t>.</w:t>
      </w:r>
    </w:p>
    <w:p w14:paraId="39B4E33F" w14:textId="48F01B92" w:rsidR="006F3CEC" w:rsidRDefault="006F3CEC" w:rsidP="00C65F46">
      <w:pPr>
        <w:ind w:firstLine="0"/>
      </w:pPr>
      <w:r>
        <w:t>Ex:</w:t>
      </w:r>
    </w:p>
    <w:p w14:paraId="3E5E8A7A" w14:textId="20EE552E" w:rsidR="006F3CEC" w:rsidRDefault="006F3CEC" w:rsidP="006F3CEC">
      <w:pPr>
        <w:ind w:firstLine="0"/>
        <w:jc w:val="center"/>
      </w:pPr>
      <w:r w:rsidRPr="006F3CEC">
        <w:rPr>
          <w:noProof/>
        </w:rPr>
        <w:drawing>
          <wp:inline distT="0" distB="0" distL="0" distR="0" wp14:anchorId="516EA36B" wp14:editId="22909D46">
            <wp:extent cx="5400040" cy="723265"/>
            <wp:effectExtent l="190500" t="190500" r="181610" b="1911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69BE0" w14:textId="636382B4" w:rsidR="006F3CEC" w:rsidRDefault="006F3CEC" w:rsidP="006F3CEC">
      <w:pPr>
        <w:ind w:firstLine="0"/>
        <w:jc w:val="center"/>
      </w:pPr>
      <w:r w:rsidRPr="006F3CEC">
        <w:rPr>
          <w:noProof/>
        </w:rPr>
        <w:drawing>
          <wp:inline distT="0" distB="0" distL="0" distR="0" wp14:anchorId="6DC5330B" wp14:editId="3AC64576">
            <wp:extent cx="5048955" cy="2000529"/>
            <wp:effectExtent l="190500" t="190500" r="189865" b="1905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00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9A0E20" w14:textId="7C5CE1A9" w:rsidR="006F3CEC" w:rsidRDefault="00821BFA" w:rsidP="006F3CEC">
      <w:pPr>
        <w:ind w:firstLine="0"/>
      </w:pPr>
      <w:r>
        <w:t>Ou seja, ele é um quadro em linha!</w:t>
      </w:r>
    </w:p>
    <w:p w14:paraId="04BE766E" w14:textId="20A2D412" w:rsidR="00821BFA" w:rsidRDefault="00644F1E" w:rsidP="006F3CEC">
      <w:pPr>
        <w:ind w:firstLine="0"/>
      </w:pPr>
      <w:r>
        <w:t>OBS: alguns sites proíbem que coloque o site dele em outro (ex: google).</w:t>
      </w:r>
    </w:p>
    <w:p w14:paraId="21AE7601" w14:textId="07E8A3E5" w:rsidR="00644F1E" w:rsidRDefault="000B0D92" w:rsidP="000B0D92">
      <w:pPr>
        <w:ind w:firstLine="0"/>
        <w:jc w:val="center"/>
      </w:pPr>
      <w:r w:rsidRPr="000B0D92">
        <w:rPr>
          <w:noProof/>
        </w:rPr>
        <w:drawing>
          <wp:inline distT="0" distB="0" distL="0" distR="0" wp14:anchorId="35F9DA16" wp14:editId="7046529C">
            <wp:extent cx="3877216" cy="1295581"/>
            <wp:effectExtent l="190500" t="190500" r="180975" b="1905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95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E42BDD" w14:textId="010573E7" w:rsidR="00257BCE" w:rsidRDefault="00257BCE" w:rsidP="00257BCE">
      <w:pPr>
        <w:ind w:firstLine="0"/>
      </w:pPr>
      <w:r>
        <w:t>Se o navegador por exemplo, não for compatível com iframe:</w:t>
      </w:r>
    </w:p>
    <w:p w14:paraId="493C15C5" w14:textId="27186498" w:rsidR="00257BCE" w:rsidRDefault="00257BCE" w:rsidP="00257BCE">
      <w:pPr>
        <w:ind w:firstLine="0"/>
      </w:pPr>
      <w:r>
        <w:t>Posso colocar entre as tags &lt;iframe&gt; o link para que a pessoa acesse:</w:t>
      </w:r>
    </w:p>
    <w:p w14:paraId="6DD7E95E" w14:textId="499EAEED" w:rsidR="00257BCE" w:rsidRDefault="00257BCE" w:rsidP="00257BCE">
      <w:pPr>
        <w:ind w:firstLine="0"/>
        <w:jc w:val="center"/>
      </w:pPr>
      <w:r w:rsidRPr="00257BCE">
        <w:rPr>
          <w:noProof/>
        </w:rPr>
        <w:drawing>
          <wp:inline distT="0" distB="0" distL="0" distR="0" wp14:anchorId="67A99150" wp14:editId="0A53F377">
            <wp:extent cx="5382376" cy="914528"/>
            <wp:effectExtent l="190500" t="190500" r="180340" b="1905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BF1CC" w14:textId="4D579F06" w:rsidR="000B0D92" w:rsidRDefault="00257BCE" w:rsidP="00257BCE">
      <w:pPr>
        <w:ind w:firstLine="0"/>
      </w:pPr>
      <w:r>
        <w:lastRenderedPageBreak/>
        <w:t xml:space="preserve">Configurar detalhes visuais e comportamentais como o </w:t>
      </w:r>
      <w:r w:rsidRPr="00257BCE">
        <w:rPr>
          <w:b/>
          <w:bCs/>
        </w:rPr>
        <w:t>tamanho do frame</w:t>
      </w:r>
      <w:r>
        <w:t xml:space="preserve">, </w:t>
      </w:r>
      <w:r w:rsidRPr="00257BCE">
        <w:rPr>
          <w:b/>
          <w:bCs/>
        </w:rPr>
        <w:t>sua borda</w:t>
      </w:r>
      <w:r>
        <w:t xml:space="preserve">, </w:t>
      </w:r>
      <w:r w:rsidRPr="00257BCE">
        <w:rPr>
          <w:b/>
          <w:bCs/>
        </w:rPr>
        <w:t>a forma de rolagem</w:t>
      </w:r>
      <w:r>
        <w:t xml:space="preserve"> e até mesmo tratar eventuais incompatibilidades com alguns navegadores:</w:t>
      </w:r>
    </w:p>
    <w:p w14:paraId="357C9839" w14:textId="75EA857F" w:rsidR="00257BCE" w:rsidRDefault="00257BCE" w:rsidP="00470FF2">
      <w:pPr>
        <w:ind w:firstLine="0"/>
        <w:jc w:val="center"/>
      </w:pPr>
      <w:r>
        <w:t>Por padrão o tamanho do iframe é 300x150</w:t>
      </w:r>
    </w:p>
    <w:p w14:paraId="6F9BF558" w14:textId="641937E5" w:rsidR="00FD4ED3" w:rsidRDefault="00FD4ED3" w:rsidP="00257BCE">
      <w:pPr>
        <w:ind w:firstLine="0"/>
      </w:pPr>
      <w:r>
        <w:t xml:space="preserve">Para mudar o tamanho da largura coloca </w:t>
      </w:r>
      <w:r w:rsidRPr="00FD4ED3">
        <w:rPr>
          <w:highlight w:val="yellow"/>
        </w:rPr>
        <w:t>height=</w:t>
      </w:r>
      <w:r>
        <w:rPr>
          <w:highlight w:val="yellow"/>
        </w:rPr>
        <w:t xml:space="preserve"> “</w:t>
      </w:r>
      <w:r w:rsidR="00C83B0F">
        <w:rPr>
          <w:highlight w:val="yellow"/>
        </w:rPr>
        <w:t>largura</w:t>
      </w:r>
      <w:r w:rsidRPr="00FD4ED3">
        <w:rPr>
          <w:highlight w:val="yellow"/>
        </w:rPr>
        <w:t xml:space="preserve"> que quiser”</w:t>
      </w:r>
    </w:p>
    <w:p w14:paraId="06889AD4" w14:textId="1A4B748D" w:rsidR="00FD4ED3" w:rsidRDefault="00FD4ED3" w:rsidP="00257BCE">
      <w:pPr>
        <w:ind w:firstLine="0"/>
      </w:pPr>
      <w:r>
        <w:t xml:space="preserve">Para mudar o tamanho </w:t>
      </w:r>
      <w:r w:rsidR="00C83B0F">
        <w:t>da altura</w:t>
      </w:r>
      <w:r>
        <w:t xml:space="preserve"> </w:t>
      </w:r>
      <w:r w:rsidRPr="00FD4ED3">
        <w:rPr>
          <w:highlight w:val="yellow"/>
        </w:rPr>
        <w:t>width= “tamanho que quiser”</w:t>
      </w:r>
    </w:p>
    <w:p w14:paraId="6953DFFC" w14:textId="4DCAA3F9" w:rsidR="00FD4ED3" w:rsidRDefault="00FD4ED3" w:rsidP="00FD4ED3">
      <w:pPr>
        <w:ind w:firstLine="0"/>
        <w:jc w:val="center"/>
      </w:pPr>
      <w:r w:rsidRPr="00FD4ED3">
        <w:rPr>
          <w:noProof/>
        </w:rPr>
        <w:drawing>
          <wp:inline distT="0" distB="0" distL="0" distR="0" wp14:anchorId="36F1FB28" wp14:editId="3D8260DC">
            <wp:extent cx="5400040" cy="1972310"/>
            <wp:effectExtent l="190500" t="190500" r="181610" b="1993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016F4E" w14:textId="0BF6EC43" w:rsidR="00FD4ED3" w:rsidRPr="000A08FD" w:rsidRDefault="00C83B0F" w:rsidP="00FD4ED3">
      <w:pPr>
        <w:ind w:firstLine="0"/>
        <w:rPr>
          <w:i/>
          <w:iCs/>
        </w:rPr>
      </w:pPr>
      <w:r w:rsidRPr="000A08FD">
        <w:rPr>
          <w:i/>
          <w:iCs/>
        </w:rPr>
        <w:t>Da para personalizar no css!</w:t>
      </w:r>
      <w:r w:rsidR="0031405E" w:rsidRPr="000A08FD">
        <w:rPr>
          <w:i/>
          <w:iCs/>
        </w:rPr>
        <w:t xml:space="preserve"> Fica valendo a css!</w:t>
      </w:r>
    </w:p>
    <w:p w14:paraId="6A80D3A2" w14:textId="0659CA13" w:rsidR="000A08FD" w:rsidRDefault="000A08FD" w:rsidP="000A08FD">
      <w:pPr>
        <w:ind w:firstLine="0"/>
      </w:pPr>
      <w:r>
        <w:t xml:space="preserve">Para mudar a forma de rolagem coloca </w:t>
      </w:r>
      <w:r w:rsidRPr="000A08FD">
        <w:rPr>
          <w:highlight w:val="yellow"/>
        </w:rPr>
        <w:t>scrolling= “auto”</w:t>
      </w:r>
    </w:p>
    <w:p w14:paraId="28697CC0" w14:textId="6F23A164" w:rsidR="000A08FD" w:rsidRDefault="000A08FD" w:rsidP="000A08FD">
      <w:pPr>
        <w:pStyle w:val="PargrafodaLista"/>
        <w:numPr>
          <w:ilvl w:val="0"/>
          <w:numId w:val="3"/>
        </w:numPr>
      </w:pPr>
      <w:r w:rsidRPr="000A08FD">
        <w:rPr>
          <w:b/>
          <w:bCs/>
        </w:rPr>
        <w:t>no</w:t>
      </w:r>
      <w:r>
        <w:t xml:space="preserve"> - não permite a rolagem da página, mesmo que ela seja maior que o tamanho estabelecido para o frame.</w:t>
      </w:r>
    </w:p>
    <w:p w14:paraId="44466808" w14:textId="1E444279" w:rsidR="000A08FD" w:rsidRDefault="000A08FD" w:rsidP="000A08FD">
      <w:pPr>
        <w:pStyle w:val="PargrafodaLista"/>
        <w:numPr>
          <w:ilvl w:val="0"/>
          <w:numId w:val="3"/>
        </w:numPr>
      </w:pPr>
      <w:r w:rsidRPr="000A08FD">
        <w:rPr>
          <w:b/>
          <w:bCs/>
        </w:rPr>
        <w:t>yes</w:t>
      </w:r>
      <w:r>
        <w:t xml:space="preserve"> - habilita a rolagem do conteúdo, mesmo que seu conteúdo não seja grande o suficiente para preencher o frame.</w:t>
      </w:r>
    </w:p>
    <w:p w14:paraId="46FF51CA" w14:textId="752D32AA" w:rsidR="000A08FD" w:rsidRDefault="000A08FD" w:rsidP="000A08FD">
      <w:pPr>
        <w:pStyle w:val="PargrafodaLista"/>
        <w:numPr>
          <w:ilvl w:val="0"/>
          <w:numId w:val="3"/>
        </w:numPr>
      </w:pPr>
      <w:r w:rsidRPr="000A08FD">
        <w:rPr>
          <w:b/>
          <w:bCs/>
        </w:rPr>
        <w:t>auto</w:t>
      </w:r>
      <w:r>
        <w:t xml:space="preserve"> - (padrão) a rolagem é habilitada apenas se o conteúdo for maior que o tamanho do quadro estabelecido.</w:t>
      </w:r>
    </w:p>
    <w:p w14:paraId="6C5C534D" w14:textId="0C62BDFA" w:rsidR="00C83B0F" w:rsidRDefault="00761D81" w:rsidP="00761D81">
      <w:pPr>
        <w:ind w:firstLine="0"/>
        <w:jc w:val="center"/>
      </w:pPr>
      <w:r w:rsidRPr="00761D81">
        <w:rPr>
          <w:noProof/>
        </w:rPr>
        <w:drawing>
          <wp:inline distT="0" distB="0" distL="0" distR="0" wp14:anchorId="5359910E" wp14:editId="0FA3F5EE">
            <wp:extent cx="5400040" cy="1825625"/>
            <wp:effectExtent l="190500" t="190500" r="181610" b="1936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F8C66" w14:textId="5E7CA81A" w:rsidR="00800932" w:rsidRDefault="00800932" w:rsidP="00761D81">
      <w:pPr>
        <w:ind w:firstLine="0"/>
      </w:pPr>
      <w:r>
        <w:lastRenderedPageBreak/>
        <w:t xml:space="preserve">Para mudar a bordar coloca no </w:t>
      </w:r>
      <w:r w:rsidRPr="006B5739">
        <w:rPr>
          <w:highlight w:val="yellow"/>
        </w:rPr>
        <w:t>frameborder= “1” (só 0 ou 1)</w:t>
      </w:r>
      <w:r>
        <w:t xml:space="preserve"> é recomendado mudar no css</w:t>
      </w:r>
    </w:p>
    <w:p w14:paraId="6F7C6DF5" w14:textId="13934917" w:rsidR="00736E40" w:rsidRDefault="00736E40" w:rsidP="00FD4ED3">
      <w:pPr>
        <w:ind w:firstLine="0"/>
      </w:pPr>
    </w:p>
    <w:p w14:paraId="1467BF37" w14:textId="7E4ECFFE" w:rsidR="00736E40" w:rsidRDefault="00736E40" w:rsidP="00FD4ED3">
      <w:pPr>
        <w:ind w:firstLine="0"/>
      </w:pPr>
      <w:r>
        <w:t>Usado para colocar por exemplo um outro site meu dentro do site que estou fazendo!</w:t>
      </w:r>
    </w:p>
    <w:p w14:paraId="308E2CEC" w14:textId="6FA4CA15" w:rsidR="00736E40" w:rsidRDefault="000B595A" w:rsidP="00FD4ED3">
      <w:pPr>
        <w:ind w:firstLine="0"/>
      </w:pPr>
      <w:r>
        <w:t>No lugar de colocar o link no src, coloco meu html!</w:t>
      </w:r>
    </w:p>
    <w:p w14:paraId="1FE97F4B" w14:textId="7404FED4" w:rsidR="000B595A" w:rsidRDefault="000B595A" w:rsidP="000B595A">
      <w:pPr>
        <w:ind w:firstLine="0"/>
        <w:jc w:val="center"/>
      </w:pPr>
      <w:r w:rsidRPr="000B595A">
        <w:rPr>
          <w:noProof/>
        </w:rPr>
        <w:drawing>
          <wp:inline distT="0" distB="0" distL="0" distR="0" wp14:anchorId="2F2EF748" wp14:editId="177EBC28">
            <wp:extent cx="5020376" cy="1848108"/>
            <wp:effectExtent l="190500" t="190500" r="199390" b="1905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48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B102F9" w14:textId="45BFD205" w:rsidR="000B595A" w:rsidRDefault="006E7B1C" w:rsidP="000B595A">
      <w:pPr>
        <w:ind w:firstLine="0"/>
      </w:pPr>
      <w:r>
        <w:t>Para centralizar o iframe no local coloco no css</w:t>
      </w:r>
    </w:p>
    <w:p w14:paraId="6AE8F2F0" w14:textId="44CB1BE4" w:rsidR="006E7B1C" w:rsidRDefault="006E7B1C" w:rsidP="000B595A">
      <w:pPr>
        <w:ind w:firstLine="0"/>
      </w:pPr>
      <w:r w:rsidRPr="006E7B1C">
        <w:rPr>
          <w:highlight w:val="yellow"/>
        </w:rPr>
        <w:t>Display:block</w:t>
      </w:r>
      <w:r>
        <w:t xml:space="preserve">; com </w:t>
      </w:r>
      <w:r w:rsidRPr="006E7B1C">
        <w:rPr>
          <w:highlight w:val="yellow"/>
        </w:rPr>
        <w:t>Margin: auto</w:t>
      </w:r>
    </w:p>
    <w:p w14:paraId="3EF9D637" w14:textId="5C950DA8" w:rsidR="006E7B1C" w:rsidRDefault="006E7B1C" w:rsidP="000B595A">
      <w:pPr>
        <w:ind w:firstLine="0"/>
      </w:pPr>
    </w:p>
    <w:p w14:paraId="5D39DED0" w14:textId="41DE53D9" w:rsidR="009B15D1" w:rsidRPr="009B15D1" w:rsidRDefault="009B15D1" w:rsidP="000B595A">
      <w:pPr>
        <w:ind w:firstLine="0"/>
        <w:rPr>
          <w:b/>
          <w:bCs/>
        </w:rPr>
      </w:pPr>
      <w:r w:rsidRPr="009B15D1">
        <w:rPr>
          <w:b/>
          <w:bCs/>
        </w:rPr>
        <w:t>Navegação no iframe:</w:t>
      </w:r>
    </w:p>
    <w:p w14:paraId="002A4746" w14:textId="430FAB38" w:rsidR="00D87FBA" w:rsidRDefault="00D87FBA" w:rsidP="000B595A">
      <w:pPr>
        <w:ind w:firstLine="0"/>
      </w:pPr>
      <w:r>
        <w:t>É possível colocar para que ao clicar em 1 link, ele abra o link dentro da própria página (</w:t>
      </w:r>
      <w:r w:rsidRPr="00D87FBA">
        <w:rPr>
          <w:b/>
          <w:bCs/>
        </w:rPr>
        <w:t>no iframe</w:t>
      </w:r>
      <w:r>
        <w:t>)</w:t>
      </w:r>
    </w:p>
    <w:p w14:paraId="6865F068" w14:textId="0C78D4EF" w:rsidR="00D87FBA" w:rsidRDefault="00D87FBA" w:rsidP="000B595A">
      <w:pPr>
        <w:ind w:firstLine="0"/>
      </w:pPr>
      <w:r>
        <w:t xml:space="preserve">Coloque por exemplo o link que você deseja abrir, após crie aonde você quer que abra o link e coloque &lt;iframe&gt; dentro da tag coloco </w:t>
      </w:r>
      <w:r w:rsidRPr="00D87FBA">
        <w:rPr>
          <w:highlight w:val="yellow"/>
        </w:rPr>
        <w:t>“name”</w:t>
      </w:r>
      <w:r>
        <w:t>. No link você colocar target: “nome que você colocou no iframe”.</w:t>
      </w:r>
    </w:p>
    <w:p w14:paraId="128D8561" w14:textId="663BA1BD" w:rsidR="00D87FBA" w:rsidRDefault="00D87FBA" w:rsidP="000B595A">
      <w:pPr>
        <w:ind w:firstLine="0"/>
      </w:pPr>
      <w:r>
        <w:t>Ex:</w:t>
      </w:r>
    </w:p>
    <w:p w14:paraId="18B8C6B9" w14:textId="24E7ED9F" w:rsidR="00D87FBA" w:rsidRDefault="00D87FBA" w:rsidP="009B15D1">
      <w:pPr>
        <w:ind w:firstLine="0"/>
        <w:jc w:val="center"/>
      </w:pPr>
      <w:r w:rsidRPr="00D87FBA">
        <w:rPr>
          <w:noProof/>
        </w:rPr>
        <w:drawing>
          <wp:inline distT="0" distB="0" distL="0" distR="0" wp14:anchorId="19FE7303" wp14:editId="6F88981F">
            <wp:extent cx="4784108" cy="1791335"/>
            <wp:effectExtent l="190500" t="190500" r="187960" b="18986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931" cy="18028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3ADF2" w14:textId="040FC89B" w:rsidR="00D87FBA" w:rsidRDefault="00D87FBA" w:rsidP="000B595A">
      <w:pPr>
        <w:ind w:firstLine="0"/>
      </w:pPr>
      <w:r>
        <w:t>Css que coloquei:</w:t>
      </w:r>
    </w:p>
    <w:p w14:paraId="6C8F8D04" w14:textId="442F59FB" w:rsidR="00D87FBA" w:rsidRDefault="00D87FBA" w:rsidP="00D87FBA">
      <w:pPr>
        <w:ind w:firstLine="0"/>
        <w:jc w:val="center"/>
      </w:pPr>
      <w:r w:rsidRPr="00D87FBA">
        <w:rPr>
          <w:noProof/>
        </w:rPr>
        <w:lastRenderedPageBreak/>
        <w:drawing>
          <wp:inline distT="0" distB="0" distL="0" distR="0" wp14:anchorId="59CAEAD6" wp14:editId="09DED21D">
            <wp:extent cx="2619741" cy="981212"/>
            <wp:effectExtent l="190500" t="190500" r="200025" b="2000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81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9BDBE8" w14:textId="3AE06C63" w:rsidR="00D87FBA" w:rsidRDefault="00D87FBA" w:rsidP="00D87FBA">
      <w:pPr>
        <w:ind w:firstLine="0"/>
        <w:jc w:val="center"/>
      </w:pPr>
      <w:r w:rsidRPr="00D87FBA">
        <w:rPr>
          <w:noProof/>
        </w:rPr>
        <w:drawing>
          <wp:inline distT="0" distB="0" distL="0" distR="0" wp14:anchorId="0B4499C4" wp14:editId="0E1E48ED">
            <wp:extent cx="5400040" cy="4271772"/>
            <wp:effectExtent l="190500" t="190500" r="181610" b="1860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4271" cy="4275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87FBA">
        <w:t xml:space="preserve"> </w:t>
      </w:r>
    </w:p>
    <w:p w14:paraId="4EAAE5F5" w14:textId="51BA249E" w:rsidR="00D87FBA" w:rsidRDefault="00D87FBA" w:rsidP="00D87FBA">
      <w:pPr>
        <w:ind w:firstLine="0"/>
        <w:jc w:val="center"/>
      </w:pPr>
      <w:r>
        <w:t>* ao clicar em primeira ele abriu a tabela</w:t>
      </w:r>
    </w:p>
    <w:p w14:paraId="6D1B9DEF" w14:textId="77777777" w:rsidR="00D87FBA" w:rsidRDefault="00D87FBA" w:rsidP="00D87FBA">
      <w:pPr>
        <w:ind w:firstLine="0"/>
      </w:pPr>
    </w:p>
    <w:p w14:paraId="2F374701" w14:textId="579F209C" w:rsidR="00D87FBA" w:rsidRPr="007D21A2" w:rsidRDefault="009B15D1" w:rsidP="00D87FBA">
      <w:pPr>
        <w:ind w:firstLine="0"/>
        <w:rPr>
          <w:b/>
          <w:bCs/>
        </w:rPr>
      </w:pPr>
      <w:r w:rsidRPr="007D21A2">
        <w:rPr>
          <w:b/>
          <w:bCs/>
        </w:rPr>
        <w:t>Conteúdo no iframe:</w:t>
      </w:r>
    </w:p>
    <w:p w14:paraId="0EB2DF62" w14:textId="7665482D" w:rsidR="009B15D1" w:rsidRDefault="007D21A2" w:rsidP="007D21A2">
      <w:pPr>
        <w:ind w:firstLine="0"/>
      </w:pPr>
      <w:r>
        <w:t xml:space="preserve">No lugar de usar o parâmetro </w:t>
      </w:r>
      <w:r w:rsidRPr="007D21A2">
        <w:rPr>
          <w:highlight w:val="yellow"/>
        </w:rPr>
        <w:t>src</w:t>
      </w:r>
      <w:r>
        <w:t xml:space="preserve"> para indicar a origem (souce) do conteúdo de um quadro, podemos usar o parâmetro </w:t>
      </w:r>
      <w:r w:rsidRPr="007D21A2">
        <w:rPr>
          <w:highlight w:val="yellow"/>
        </w:rPr>
        <w:t>srcdoc</w:t>
      </w:r>
      <w:r>
        <w:t xml:space="preserve"> para criar um conteúdo simples estaticamente dentro do iframe</w:t>
      </w:r>
      <w:r w:rsidR="00BD5AA6">
        <w:t xml:space="preserve"> e dentro dele colocar html</w:t>
      </w:r>
    </w:p>
    <w:p w14:paraId="268ED252" w14:textId="074B8CBD" w:rsidR="00BD5AA6" w:rsidRDefault="00BD5AA6" w:rsidP="00BD5AA6">
      <w:pPr>
        <w:ind w:firstLine="0"/>
        <w:jc w:val="center"/>
      </w:pPr>
      <w:r w:rsidRPr="00BD5AA6">
        <w:rPr>
          <w:noProof/>
        </w:rPr>
        <w:lastRenderedPageBreak/>
        <w:drawing>
          <wp:inline distT="0" distB="0" distL="0" distR="0" wp14:anchorId="07AE94BA" wp14:editId="52E3C6B9">
            <wp:extent cx="4496427" cy="1895740"/>
            <wp:effectExtent l="190500" t="190500" r="190500" b="2000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95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E9E64" w14:textId="4C75D365" w:rsidR="007D21A2" w:rsidRDefault="00FC1992" w:rsidP="007D21A2">
      <w:pPr>
        <w:ind w:firstLine="0"/>
      </w:pPr>
      <w:r w:rsidRPr="00FC1992">
        <w:rPr>
          <w:noProof/>
        </w:rPr>
        <w:drawing>
          <wp:inline distT="0" distB="0" distL="0" distR="0" wp14:anchorId="7247DD35" wp14:editId="096A0B05">
            <wp:extent cx="5400040" cy="2458720"/>
            <wp:effectExtent l="190500" t="190500" r="181610" b="18923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D1CDD" w14:textId="0839216E" w:rsidR="00DD3268" w:rsidRDefault="00DD3268" w:rsidP="00DD3268">
      <w:pPr>
        <w:ind w:firstLine="0"/>
        <w:jc w:val="center"/>
      </w:pPr>
      <w:r>
        <w:t xml:space="preserve">* se quiser colocar imagem cuidado no src dela </w:t>
      </w:r>
      <w:r w:rsidRPr="00DD3268">
        <w:rPr>
          <w:b/>
          <w:bCs/>
        </w:rPr>
        <w:t>coloque ‘ apenas não “</w:t>
      </w:r>
    </w:p>
    <w:p w14:paraId="5C7969C1" w14:textId="38DAFCA3" w:rsidR="002779E4" w:rsidRDefault="002779E4" w:rsidP="00DD3268">
      <w:pPr>
        <w:pStyle w:val="PargrafodaLista"/>
        <w:ind w:firstLine="0"/>
      </w:pPr>
    </w:p>
    <w:p w14:paraId="441AC5CB" w14:textId="3AAB8C9C" w:rsidR="002779E4" w:rsidRDefault="002779E4" w:rsidP="003028C4">
      <w:pPr>
        <w:ind w:firstLine="0"/>
      </w:pPr>
      <w:r w:rsidRPr="00177FE3">
        <w:rPr>
          <w:b/>
          <w:bCs/>
        </w:rPr>
        <w:t>Problemas que pode trazer se usar iframe</w:t>
      </w:r>
      <w:r>
        <w:t>:</w:t>
      </w:r>
    </w:p>
    <w:p w14:paraId="623E20A0" w14:textId="067D9781" w:rsidR="002779E4" w:rsidRDefault="00375EF9" w:rsidP="00375EF9">
      <w:pPr>
        <w:pStyle w:val="PargrafodaLista"/>
        <w:numPr>
          <w:ilvl w:val="0"/>
          <w:numId w:val="4"/>
        </w:numPr>
      </w:pPr>
      <w:r>
        <w:t>Problema com mecanismos de busca</w:t>
      </w:r>
    </w:p>
    <w:p w14:paraId="1B29D5B4" w14:textId="57346B6B" w:rsidR="00375EF9" w:rsidRDefault="00375EF9" w:rsidP="00375EF9">
      <w:pPr>
        <w:pStyle w:val="PargrafodaLista"/>
        <w:numPr>
          <w:ilvl w:val="0"/>
          <w:numId w:val="4"/>
        </w:numPr>
      </w:pPr>
      <w:r>
        <w:t>Usabilidade e acessibilidade</w:t>
      </w:r>
    </w:p>
    <w:p w14:paraId="1109C5D6" w14:textId="6372857F" w:rsidR="00375EF9" w:rsidRDefault="00375EF9" w:rsidP="00375EF9">
      <w:pPr>
        <w:pStyle w:val="PargrafodaLista"/>
        <w:numPr>
          <w:ilvl w:val="0"/>
          <w:numId w:val="4"/>
        </w:numPr>
      </w:pPr>
      <w:r>
        <w:t>Segurança</w:t>
      </w:r>
    </w:p>
    <w:p w14:paraId="3B784EA0" w14:textId="40C61BA8" w:rsidR="00C70D75" w:rsidRDefault="00C70D75" w:rsidP="00C70D75">
      <w:pPr>
        <w:ind w:firstLine="0"/>
      </w:pPr>
    </w:p>
    <w:p w14:paraId="0B1FC28B" w14:textId="5C664B88" w:rsidR="00C70D75" w:rsidRDefault="00C70D75" w:rsidP="00C70D75">
      <w:pPr>
        <w:ind w:firstLine="0"/>
      </w:pPr>
      <w:r w:rsidRPr="00BF58DC">
        <w:rPr>
          <w:b/>
          <w:bCs/>
        </w:rPr>
        <w:t>Tornado o iframe mais seguro</w:t>
      </w:r>
      <w:r>
        <w:t>:</w:t>
      </w:r>
    </w:p>
    <w:p w14:paraId="5B6C8914" w14:textId="5C8920BD" w:rsidR="00C70D75" w:rsidRDefault="00BF58DC" w:rsidP="00C70D75">
      <w:pPr>
        <w:ind w:firstLine="0"/>
      </w:pPr>
      <w:r>
        <w:t xml:space="preserve">Existe a tag que é colocado dentro do &lt;iframe&gt; que se chama </w:t>
      </w:r>
      <w:r w:rsidRPr="009E0980">
        <w:rPr>
          <w:highlight w:val="yellow"/>
        </w:rPr>
        <w:t>sandbox</w:t>
      </w:r>
      <w:r w:rsidR="009E0980" w:rsidRPr="009E0980">
        <w:rPr>
          <w:highlight w:val="yellow"/>
        </w:rPr>
        <w:t>= “sandbox”</w:t>
      </w:r>
      <w:r w:rsidR="009E0980">
        <w:t>.</w:t>
      </w:r>
    </w:p>
    <w:p w14:paraId="636A32F4" w14:textId="61DBB027" w:rsidR="00BF58DC" w:rsidRDefault="00BF58DC" w:rsidP="00C70D75">
      <w:pPr>
        <w:ind w:firstLine="0"/>
      </w:pPr>
      <w:r w:rsidRPr="00BF58DC">
        <w:rPr>
          <w:noProof/>
        </w:rPr>
        <w:drawing>
          <wp:inline distT="0" distB="0" distL="0" distR="0" wp14:anchorId="0864ED59" wp14:editId="4C1BCEDC">
            <wp:extent cx="5400040" cy="598805"/>
            <wp:effectExtent l="190500" t="190500" r="181610" b="1822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9CF9FC" w14:textId="77777777" w:rsidR="00BF58DC" w:rsidRDefault="00BF58DC" w:rsidP="00BF58DC">
      <w:pPr>
        <w:ind w:firstLine="0"/>
      </w:pPr>
      <w:r>
        <w:lastRenderedPageBreak/>
        <w:t>Quando habilitamos a sandbox em nosso iframe, automaticamente o site que está</w:t>
      </w:r>
    </w:p>
    <w:p w14:paraId="382EEA86" w14:textId="77777777" w:rsidR="00BF58DC" w:rsidRDefault="00BF58DC" w:rsidP="00BF58DC">
      <w:pPr>
        <w:ind w:firstLine="0"/>
      </w:pPr>
      <w:r>
        <w:t>dentro do quadro perde algumas funcionalidades, dentre elas:</w:t>
      </w:r>
    </w:p>
    <w:p w14:paraId="7AE7F66F" w14:textId="7C9C8A44" w:rsidR="00BF58DC" w:rsidRDefault="00BF58DC" w:rsidP="00BF58DC">
      <w:pPr>
        <w:pStyle w:val="PargrafodaLista"/>
        <w:numPr>
          <w:ilvl w:val="0"/>
          <w:numId w:val="5"/>
        </w:numPr>
      </w:pPr>
      <w:r>
        <w:t>Não pode mais enviar dados de formulários</w:t>
      </w:r>
    </w:p>
    <w:p w14:paraId="2FE605C6" w14:textId="29223A75" w:rsidR="00BF58DC" w:rsidRDefault="00BF58DC" w:rsidP="00BF58DC">
      <w:pPr>
        <w:pStyle w:val="PargrafodaLista"/>
        <w:numPr>
          <w:ilvl w:val="0"/>
          <w:numId w:val="5"/>
        </w:numPr>
      </w:pPr>
      <w:r>
        <w:t>Não pode mais executar scripts</w:t>
      </w:r>
    </w:p>
    <w:p w14:paraId="267843BD" w14:textId="4AA6D094" w:rsidR="00BF58DC" w:rsidRDefault="00BF58DC" w:rsidP="00BF58DC">
      <w:pPr>
        <w:pStyle w:val="PargrafodaLista"/>
        <w:numPr>
          <w:ilvl w:val="0"/>
          <w:numId w:val="5"/>
        </w:numPr>
      </w:pPr>
      <w:r>
        <w:t>Desabilita todo tipo de API, janelas modais e popups</w:t>
      </w:r>
    </w:p>
    <w:p w14:paraId="6ECB7616" w14:textId="3F646409" w:rsidR="00BF58DC" w:rsidRDefault="00BF58DC" w:rsidP="00BF58DC">
      <w:pPr>
        <w:pStyle w:val="PargrafodaLista"/>
        <w:numPr>
          <w:ilvl w:val="0"/>
          <w:numId w:val="5"/>
        </w:numPr>
      </w:pPr>
      <w:r>
        <w:t>Desabilita todo tipo de plugin com &lt;embed&gt;, &lt;object&gt;, &lt;applet&gt;</w:t>
      </w:r>
    </w:p>
    <w:p w14:paraId="0E7E0E53" w14:textId="0A35B190" w:rsidR="00BF58DC" w:rsidRDefault="00BF58DC" w:rsidP="00BF58DC">
      <w:pPr>
        <w:pStyle w:val="PargrafodaLista"/>
        <w:numPr>
          <w:ilvl w:val="0"/>
          <w:numId w:val="5"/>
        </w:numPr>
      </w:pPr>
      <w:r>
        <w:t>Evita que o site dentro do iframe assuma a navegação top level do navegador</w:t>
      </w:r>
    </w:p>
    <w:p w14:paraId="4401A707" w14:textId="1406659C" w:rsidR="00BF58DC" w:rsidRDefault="00BF58DC" w:rsidP="00BF58DC">
      <w:pPr>
        <w:pStyle w:val="PargrafodaLista"/>
        <w:numPr>
          <w:ilvl w:val="0"/>
          <w:numId w:val="5"/>
        </w:numPr>
      </w:pPr>
      <w:r>
        <w:t>Bloqueia recursos como autoplay e foco automático em elementos de formulário</w:t>
      </w:r>
    </w:p>
    <w:p w14:paraId="5474E00C" w14:textId="77777777" w:rsidR="008C3DDD" w:rsidRDefault="008C3DDD" w:rsidP="008C3DDD">
      <w:pPr>
        <w:pStyle w:val="PargrafodaLista"/>
        <w:ind w:firstLine="0"/>
      </w:pPr>
    </w:p>
    <w:p w14:paraId="4C898508" w14:textId="5528E475" w:rsidR="008C3DDD" w:rsidRDefault="008C3DDD" w:rsidP="008C3DDD">
      <w:pPr>
        <w:ind w:firstLine="0"/>
      </w:pPr>
      <w:r>
        <w:t>Caso queira abrir alguma excessão e desbloquear algum dos recursos pontualmente, poderá usar um ou mais valores da lista a seguir:</w:t>
      </w:r>
    </w:p>
    <w:p w14:paraId="52C16071" w14:textId="7B3612D4" w:rsidR="008C3DDD" w:rsidRDefault="008C3DDD" w:rsidP="008C3DDD">
      <w:pPr>
        <w:pStyle w:val="PargrafodaLista"/>
        <w:numPr>
          <w:ilvl w:val="0"/>
          <w:numId w:val="6"/>
        </w:numPr>
      </w:pPr>
      <w:r>
        <w:t>allow-forms</w:t>
      </w:r>
      <w:r w:rsidR="00060AF1">
        <w:t xml:space="preserve"> (permitir formulário)</w:t>
      </w:r>
    </w:p>
    <w:p w14:paraId="5F9DB567" w14:textId="3198C8A1" w:rsidR="008C3DDD" w:rsidRDefault="008C3DDD" w:rsidP="008C3DDD">
      <w:pPr>
        <w:pStyle w:val="PargrafodaLista"/>
        <w:numPr>
          <w:ilvl w:val="0"/>
          <w:numId w:val="6"/>
        </w:numPr>
      </w:pPr>
      <w:r>
        <w:t>allow-scripts</w:t>
      </w:r>
      <w:r w:rsidR="00060AF1">
        <w:t xml:space="preserve"> (permitir scripts)</w:t>
      </w:r>
    </w:p>
    <w:p w14:paraId="40450EE7" w14:textId="5A2E49BD" w:rsidR="008C3DDD" w:rsidRDefault="008C3DDD" w:rsidP="008C3DDD">
      <w:pPr>
        <w:pStyle w:val="PargrafodaLista"/>
        <w:numPr>
          <w:ilvl w:val="0"/>
          <w:numId w:val="6"/>
        </w:numPr>
      </w:pPr>
      <w:r>
        <w:t>allow-modals</w:t>
      </w:r>
    </w:p>
    <w:p w14:paraId="34598FA2" w14:textId="434CD60D" w:rsidR="008C3DDD" w:rsidRDefault="008C3DDD" w:rsidP="008C3DDD">
      <w:pPr>
        <w:pStyle w:val="PargrafodaLista"/>
        <w:numPr>
          <w:ilvl w:val="0"/>
          <w:numId w:val="6"/>
        </w:numPr>
      </w:pPr>
      <w:r>
        <w:t>allow-popups</w:t>
      </w:r>
    </w:p>
    <w:p w14:paraId="6AE7F9EA" w14:textId="0E29A137" w:rsidR="008C3DDD" w:rsidRDefault="008C3DDD" w:rsidP="008C3DDD">
      <w:pPr>
        <w:pStyle w:val="PargrafodaLista"/>
        <w:numPr>
          <w:ilvl w:val="0"/>
          <w:numId w:val="6"/>
        </w:numPr>
      </w:pPr>
      <w:r>
        <w:t>asllow-same-origin</w:t>
      </w:r>
      <w:r w:rsidR="00060AF1">
        <w:t xml:space="preserve"> (mesma origem) </w:t>
      </w:r>
    </w:p>
    <w:p w14:paraId="40AA9951" w14:textId="41B918CF" w:rsidR="000E37A1" w:rsidRDefault="008C3DDD" w:rsidP="008C3DDD">
      <w:pPr>
        <w:pStyle w:val="PargrafodaLista"/>
        <w:numPr>
          <w:ilvl w:val="0"/>
          <w:numId w:val="6"/>
        </w:numPr>
      </w:pPr>
      <w:r>
        <w:t>allow-top-navigation</w:t>
      </w:r>
    </w:p>
    <w:p w14:paraId="74F99CF4" w14:textId="55250BCB" w:rsidR="008C3DDD" w:rsidRDefault="008C3DDD" w:rsidP="008C3DDD">
      <w:pPr>
        <w:ind w:firstLine="0"/>
      </w:pPr>
    </w:p>
    <w:p w14:paraId="09424710" w14:textId="58979D88" w:rsidR="008C3DDD" w:rsidRPr="009B1A1E" w:rsidRDefault="009B1A1E" w:rsidP="008C3DDD">
      <w:pPr>
        <w:ind w:firstLine="0"/>
        <w:rPr>
          <w:b/>
          <w:bCs/>
        </w:rPr>
      </w:pPr>
      <w:r w:rsidRPr="009B1A1E">
        <w:rPr>
          <w:b/>
          <w:bCs/>
        </w:rPr>
        <w:t xml:space="preserve">Política de referência: </w:t>
      </w:r>
    </w:p>
    <w:p w14:paraId="4B836178" w14:textId="303DDCFC" w:rsidR="009B1A1E" w:rsidRDefault="009B1A1E" w:rsidP="009B1A1E">
      <w:pPr>
        <w:ind w:firstLine="0"/>
      </w:pPr>
      <w:r>
        <w:t xml:space="preserve">Ao configurar a propriedade </w:t>
      </w:r>
      <w:r w:rsidRPr="009B1A1E">
        <w:rPr>
          <w:highlight w:val="yellow"/>
        </w:rPr>
        <w:t>referrerpolicy</w:t>
      </w:r>
      <w:r>
        <w:t xml:space="preserve"> em um iframe, conseguimos definir quantos dados serão compartilhados com outro site. A maneira de manter a navegação mais “anônima” é usar o valor </w:t>
      </w:r>
      <w:r w:rsidRPr="009B1A1E">
        <w:rPr>
          <w:highlight w:val="yellow"/>
        </w:rPr>
        <w:t>no-referer</w:t>
      </w:r>
      <w:r>
        <w:t xml:space="preserve"> para esse atributo</w:t>
      </w:r>
      <w:r w:rsidR="00CD0CF1">
        <w:t>.</w:t>
      </w:r>
    </w:p>
    <w:p w14:paraId="2CEC60D7" w14:textId="77777777" w:rsidR="002624E9" w:rsidRPr="00E6370F" w:rsidRDefault="002624E9" w:rsidP="009B1A1E">
      <w:pPr>
        <w:ind w:firstLine="0"/>
        <w:rPr>
          <w:b/>
          <w:bCs/>
        </w:rPr>
      </w:pPr>
    </w:p>
    <w:p w14:paraId="7F266EFC" w14:textId="1A066A1A" w:rsidR="00E6370F" w:rsidRDefault="005C1184" w:rsidP="005C1184">
      <w:pPr>
        <w:ind w:firstLine="0"/>
        <w:jc w:val="center"/>
        <w:rPr>
          <w:b/>
          <w:bCs/>
        </w:rPr>
      </w:pPr>
      <w:r w:rsidRPr="005C1184">
        <w:rPr>
          <w:b/>
          <w:bCs/>
        </w:rPr>
        <w:t>Desafio 013</w:t>
      </w:r>
    </w:p>
    <w:p w14:paraId="03211D53" w14:textId="77777777" w:rsidR="005C1184" w:rsidRPr="005C1184" w:rsidRDefault="005C1184" w:rsidP="005C1184">
      <w:pPr>
        <w:ind w:firstLine="0"/>
        <w:rPr>
          <w:b/>
          <w:bCs/>
        </w:rPr>
      </w:pPr>
    </w:p>
    <w:sectPr w:rsidR="005C1184" w:rsidRPr="005C1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C1BC8"/>
    <w:multiLevelType w:val="hybridMultilevel"/>
    <w:tmpl w:val="F71A6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5FAD"/>
    <w:multiLevelType w:val="hybridMultilevel"/>
    <w:tmpl w:val="57049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262F4"/>
    <w:multiLevelType w:val="hybridMultilevel"/>
    <w:tmpl w:val="EC308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75BB"/>
    <w:multiLevelType w:val="hybridMultilevel"/>
    <w:tmpl w:val="99585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065B7"/>
    <w:multiLevelType w:val="hybridMultilevel"/>
    <w:tmpl w:val="D6FE68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B4393"/>
    <w:multiLevelType w:val="hybridMultilevel"/>
    <w:tmpl w:val="46349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CE"/>
    <w:rsid w:val="00060AF1"/>
    <w:rsid w:val="0006589E"/>
    <w:rsid w:val="000A08FD"/>
    <w:rsid w:val="000B0D92"/>
    <w:rsid w:val="000B595A"/>
    <w:rsid w:val="000E37A1"/>
    <w:rsid w:val="001377C5"/>
    <w:rsid w:val="00177FE3"/>
    <w:rsid w:val="00257BCE"/>
    <w:rsid w:val="002624E9"/>
    <w:rsid w:val="002779E4"/>
    <w:rsid w:val="003028C4"/>
    <w:rsid w:val="0031405E"/>
    <w:rsid w:val="00375EF9"/>
    <w:rsid w:val="00470FF2"/>
    <w:rsid w:val="005A6083"/>
    <w:rsid w:val="005C1184"/>
    <w:rsid w:val="00644F1E"/>
    <w:rsid w:val="006707CE"/>
    <w:rsid w:val="006B5739"/>
    <w:rsid w:val="006E7B1C"/>
    <w:rsid w:val="006F3CEC"/>
    <w:rsid w:val="00736E40"/>
    <w:rsid w:val="00761D81"/>
    <w:rsid w:val="007D21A2"/>
    <w:rsid w:val="007F42AF"/>
    <w:rsid w:val="00800932"/>
    <w:rsid w:val="00821BFA"/>
    <w:rsid w:val="008C3DDD"/>
    <w:rsid w:val="0099106E"/>
    <w:rsid w:val="009B15D1"/>
    <w:rsid w:val="009B1A1E"/>
    <w:rsid w:val="009E0980"/>
    <w:rsid w:val="00B13BCD"/>
    <w:rsid w:val="00B547CF"/>
    <w:rsid w:val="00BD5AA6"/>
    <w:rsid w:val="00BE5C2E"/>
    <w:rsid w:val="00BF58DC"/>
    <w:rsid w:val="00C52280"/>
    <w:rsid w:val="00C65F46"/>
    <w:rsid w:val="00C70D75"/>
    <w:rsid w:val="00C83B0F"/>
    <w:rsid w:val="00CD0CF1"/>
    <w:rsid w:val="00CF743E"/>
    <w:rsid w:val="00D75FCC"/>
    <w:rsid w:val="00D87FBA"/>
    <w:rsid w:val="00DD3268"/>
    <w:rsid w:val="00E6370F"/>
    <w:rsid w:val="00E87628"/>
    <w:rsid w:val="00FC1992"/>
    <w:rsid w:val="00FD4ED3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18E7"/>
  <w15:chartTrackingRefBased/>
  <w15:docId w15:val="{B89D427F-D6A3-4B93-8E10-E4042F39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55</cp:revision>
  <dcterms:created xsi:type="dcterms:W3CDTF">2024-01-17T19:26:00Z</dcterms:created>
  <dcterms:modified xsi:type="dcterms:W3CDTF">2024-01-18T22:05:00Z</dcterms:modified>
</cp:coreProperties>
</file>