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body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 xml:space="preserve">Mexe no tamanho da imagem: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rPr>
          <w:noProof/>
        </w:rPr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rPr>
          <w:noProof/>
        </w:rPr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rPr>
          <w:noProof/>
        </w:rPr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rPr>
          <w:noProof/>
        </w:rPr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56C5EA57" w:rsidR="00975A4F" w:rsidRDefault="00D55786" w:rsidP="00975A4F">
      <w:pPr>
        <w:ind w:firstLine="0"/>
      </w:pPr>
      <w:r>
        <w:t>(</w:t>
      </w:r>
      <w:r w:rsidRPr="00D55786">
        <w:rPr>
          <w:color w:val="FF0000"/>
        </w:rPr>
        <w:t>problema! Chega uma hora que a imagem quebra</w:t>
      </w:r>
      <w:r>
        <w:rPr>
          <w:color w:val="FF0000"/>
        </w:rPr>
        <w:t xml:space="preserve"> mesmo com o cover</w:t>
      </w:r>
      <w:r>
        <w:t>)</w:t>
      </w:r>
    </w:p>
    <w:p w14:paraId="01BBF87B" w14:textId="77777777" w:rsidR="00D55786" w:rsidRDefault="00D55786" w:rsidP="00975A4F">
      <w:pPr>
        <w:ind w:firstLine="0"/>
      </w:pPr>
    </w:p>
    <w:p w14:paraId="79EC66A1" w14:textId="2E407307" w:rsidR="00D55786" w:rsidRDefault="00316273" w:rsidP="00975A4F">
      <w:pPr>
        <w:ind w:firstLine="0"/>
      </w:pPr>
      <w:r>
        <w:t xml:space="preserve">Para não quebrar imagem isso se chama </w:t>
      </w:r>
      <w:proofErr w:type="spellStart"/>
      <w:r>
        <w:t>attachment</w:t>
      </w:r>
      <w:proofErr w:type="spellEnd"/>
      <w:r>
        <w:t>!</w:t>
      </w:r>
    </w:p>
    <w:p w14:paraId="7989903B" w14:textId="48C8CFBD" w:rsidR="00316273" w:rsidRDefault="00316273" w:rsidP="00975A4F">
      <w:pPr>
        <w:ind w:firstLine="0"/>
      </w:pPr>
      <w:r w:rsidRPr="00316273">
        <w:rPr>
          <w:highlight w:val="yellow"/>
        </w:rPr>
        <w:t>Background-</w:t>
      </w:r>
      <w:proofErr w:type="spellStart"/>
      <w:r w:rsidRPr="00316273">
        <w:rPr>
          <w:highlight w:val="yellow"/>
        </w:rPr>
        <w:t>attachment</w:t>
      </w:r>
      <w:proofErr w:type="spellEnd"/>
      <w:r>
        <w:t xml:space="preserve">: </w:t>
      </w:r>
      <w:r w:rsidRPr="00284BC6">
        <w:rPr>
          <w:highlight w:val="yellow"/>
        </w:rPr>
        <w:t>scroll</w:t>
      </w:r>
      <w:r>
        <w:t xml:space="preserve"> (</w:t>
      </w:r>
      <w:r w:rsidRPr="00284BC6">
        <w:rPr>
          <w:b/>
          <w:bCs/>
        </w:rPr>
        <w:t>rola junto com o conteúdo</w:t>
      </w:r>
      <w:r>
        <w:t xml:space="preserve">) e </w:t>
      </w:r>
      <w:proofErr w:type="spellStart"/>
      <w:r w:rsidRPr="00284BC6">
        <w:rPr>
          <w:highlight w:val="yellow"/>
        </w:rPr>
        <w:t>fixed</w:t>
      </w:r>
      <w:proofErr w:type="spellEnd"/>
      <w:r>
        <w:t xml:space="preserve"> (</w:t>
      </w:r>
      <w:r w:rsidRPr="00284BC6">
        <w:rPr>
          <w:b/>
          <w:bCs/>
        </w:rPr>
        <w:t>imagem fixa</w:t>
      </w:r>
      <w:r>
        <w:t>)</w:t>
      </w:r>
    </w:p>
    <w:p w14:paraId="5AD65E86" w14:textId="420B1232" w:rsidR="00C16909" w:rsidRDefault="00C16909" w:rsidP="00975A4F">
      <w:pPr>
        <w:ind w:firstLine="0"/>
      </w:pPr>
      <w:r>
        <w:t xml:space="preserve">Para efeito </w:t>
      </w:r>
      <w:proofErr w:type="spellStart"/>
      <w:r>
        <w:t>Parallax</w:t>
      </w:r>
      <w:proofErr w:type="spellEnd"/>
      <w:r>
        <w:t xml:space="preserve"> = </w:t>
      </w:r>
      <w:proofErr w:type="spellStart"/>
      <w:r>
        <w:t>fixed</w:t>
      </w:r>
      <w:proofErr w:type="spellEnd"/>
    </w:p>
    <w:p w14:paraId="4982F350" w14:textId="00779069" w:rsidR="00316273" w:rsidRDefault="00ED25F0" w:rsidP="00ED25F0">
      <w:pPr>
        <w:ind w:firstLine="0"/>
        <w:jc w:val="center"/>
      </w:pPr>
      <w:r w:rsidRPr="00ED25F0">
        <w:rPr>
          <w:noProof/>
        </w:rPr>
        <w:lastRenderedPageBreak/>
        <w:drawing>
          <wp:inline distT="0" distB="0" distL="0" distR="0" wp14:anchorId="2D922475" wp14:editId="78701F8E">
            <wp:extent cx="4401164" cy="3153215"/>
            <wp:effectExtent l="190500" t="190500" r="190500" b="2000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2EDA5" w14:textId="4B081BC7" w:rsidR="00284BC6" w:rsidRDefault="00284BC6" w:rsidP="00975A4F">
      <w:pPr>
        <w:ind w:firstLine="0"/>
      </w:pPr>
      <w:r>
        <w:t>Tem como fazer tudo junto de uma vez, seguindo a ordem:</w:t>
      </w:r>
      <w:r w:rsidR="00ED25F0">
        <w:t xml:space="preserve"> </w:t>
      </w:r>
      <w:r w:rsidR="00ED25F0" w:rsidRPr="00ED25F0">
        <w:rPr>
          <w:highlight w:val="yellow"/>
        </w:rPr>
        <w:t>background</w:t>
      </w:r>
      <w:r w:rsidR="00ED25F0">
        <w:t>:</w:t>
      </w:r>
    </w:p>
    <w:p w14:paraId="5557CD70" w14:textId="0BA2F8AE" w:rsidR="00284BC6" w:rsidRDefault="00284BC6" w:rsidP="00284BC6">
      <w:pPr>
        <w:ind w:firstLine="0"/>
      </w:pPr>
      <w:r w:rsidRPr="00CE306E">
        <w:rPr>
          <w:b/>
          <w:bCs/>
        </w:rPr>
        <w:t>background-color</w:t>
      </w:r>
      <w:r>
        <w:t>&gt;</w:t>
      </w:r>
      <w:r w:rsidRPr="00CE306E">
        <w:rPr>
          <w:b/>
          <w:bCs/>
        </w:rPr>
        <w:t>background-image</w:t>
      </w:r>
      <w:r>
        <w:t>&gt;</w:t>
      </w:r>
      <w:r w:rsidRPr="00CE306E">
        <w:rPr>
          <w:b/>
          <w:bCs/>
        </w:rPr>
        <w:t>background-position</w:t>
      </w:r>
      <w:r>
        <w:t>&gt;</w:t>
      </w:r>
      <w:r w:rsidRPr="00CE306E">
        <w:rPr>
          <w:b/>
          <w:bCs/>
        </w:rPr>
        <w:t>background-repeat</w:t>
      </w:r>
      <w:r>
        <w:t xml:space="preserve">&gt; </w:t>
      </w:r>
      <w:r w:rsidR="00ED25F0" w:rsidRPr="00ED7501">
        <w:rPr>
          <w:color w:val="FF0000"/>
        </w:rPr>
        <w:t>background-</w:t>
      </w:r>
      <w:proofErr w:type="spellStart"/>
      <w:r w:rsidR="00ED25F0" w:rsidRPr="00ED7501">
        <w:rPr>
          <w:color w:val="FF0000"/>
        </w:rPr>
        <w:t>size</w:t>
      </w:r>
      <w:proofErr w:type="spellEnd"/>
      <w:r w:rsidR="00ED25F0">
        <w:t xml:space="preserve"> &gt;</w:t>
      </w:r>
      <w:r w:rsidRPr="00CE306E">
        <w:rPr>
          <w:b/>
          <w:bCs/>
        </w:rPr>
        <w:t>background-</w:t>
      </w:r>
      <w:proofErr w:type="spellStart"/>
      <w:r w:rsidRPr="00CE306E">
        <w:rPr>
          <w:b/>
          <w:bCs/>
        </w:rPr>
        <w:t>attachment</w:t>
      </w:r>
      <w:proofErr w:type="spellEnd"/>
    </w:p>
    <w:p w14:paraId="40357D4C" w14:textId="4F044C45" w:rsidR="00247284" w:rsidRDefault="00247284" w:rsidP="00284BC6">
      <w:pPr>
        <w:ind w:firstLine="0"/>
      </w:pPr>
      <w:r>
        <w:t xml:space="preserve">se usar o </w:t>
      </w:r>
      <w:proofErr w:type="spellStart"/>
      <w:r>
        <w:t>size</w:t>
      </w:r>
      <w:proofErr w:type="spellEnd"/>
      <w:r>
        <w:t xml:space="preserve"> a imagem vai sumir! Então tira ele</w:t>
      </w:r>
    </w:p>
    <w:p w14:paraId="0BB5F4D0" w14:textId="77094A22" w:rsidR="00ED25F0" w:rsidRDefault="00247284" w:rsidP="00247284">
      <w:pPr>
        <w:ind w:firstLine="0"/>
        <w:jc w:val="center"/>
      </w:pPr>
      <w:r w:rsidRPr="00247284">
        <w:rPr>
          <w:noProof/>
        </w:rPr>
        <w:drawing>
          <wp:inline distT="0" distB="0" distL="0" distR="0" wp14:anchorId="3B218E3B" wp14:editId="1F395F4A">
            <wp:extent cx="4686954" cy="2324424"/>
            <wp:effectExtent l="190500" t="190500" r="18986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DF9A8" w14:textId="7B79E764" w:rsidR="00247284" w:rsidRPr="00EC734F" w:rsidRDefault="00EC734F" w:rsidP="000D22F3">
      <w:pPr>
        <w:ind w:firstLine="0"/>
        <w:jc w:val="center"/>
        <w:rPr>
          <w:b/>
          <w:bCs/>
        </w:rPr>
      </w:pPr>
      <w:r w:rsidRPr="00EC734F">
        <w:rPr>
          <w:b/>
          <w:bCs/>
        </w:rPr>
        <w:t>Centralização vertical</w:t>
      </w:r>
    </w:p>
    <w:p w14:paraId="5B5EEA15" w14:textId="22A7A0DE" w:rsidR="00284BC6" w:rsidRDefault="002E1588" w:rsidP="00284BC6">
      <w:pPr>
        <w:ind w:firstLine="0"/>
      </w:pPr>
      <w:r>
        <w:t xml:space="preserve">Se for centralizar algo verticalmente precisar ter 2 </w:t>
      </w:r>
      <w:proofErr w:type="spellStart"/>
      <w:r>
        <w:t>div</w:t>
      </w:r>
      <w:proofErr w:type="spellEnd"/>
      <w:r>
        <w:t xml:space="preserve"> (ou seção)</w:t>
      </w:r>
    </w:p>
    <w:p w14:paraId="13D31A00" w14:textId="0EAEE1B0" w:rsidR="003F21C2" w:rsidRDefault="003F21C2" w:rsidP="00284BC6">
      <w:pPr>
        <w:ind w:firstLine="0"/>
      </w:pPr>
      <w:r>
        <w:t>Que seja “</w:t>
      </w:r>
      <w:r w:rsidRPr="000D22F3">
        <w:rPr>
          <w:b/>
          <w:bCs/>
        </w:rPr>
        <w:t>container</w:t>
      </w:r>
      <w:r>
        <w:t>” e “</w:t>
      </w:r>
      <w:r w:rsidRPr="000D22F3">
        <w:rPr>
          <w:b/>
          <w:bCs/>
        </w:rPr>
        <w:t>conteúdo</w:t>
      </w:r>
      <w:r>
        <w:t>”.</w:t>
      </w:r>
    </w:p>
    <w:p w14:paraId="6614E83D" w14:textId="00B5338B" w:rsidR="000D22F3" w:rsidRDefault="000D22F3" w:rsidP="000D22F3">
      <w:pPr>
        <w:ind w:firstLine="0"/>
        <w:jc w:val="center"/>
      </w:pPr>
      <w:r w:rsidRPr="000D22F3">
        <w:rPr>
          <w:noProof/>
        </w:rPr>
        <w:lastRenderedPageBreak/>
        <w:drawing>
          <wp:inline distT="0" distB="0" distL="0" distR="0" wp14:anchorId="42870B00" wp14:editId="040669B4">
            <wp:extent cx="2343477" cy="419158"/>
            <wp:effectExtent l="190500" t="190500" r="190500" b="1905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19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145CF" w14:textId="7F90F5E7" w:rsidR="003F21C2" w:rsidRDefault="00292690" w:rsidP="00284BC6">
      <w:pPr>
        <w:ind w:firstLine="0"/>
      </w:pPr>
      <w:r>
        <w:t xml:space="preserve">Geralmente utiliza </w:t>
      </w:r>
      <w:proofErr w:type="spellStart"/>
      <w:r>
        <w:t>margin</w:t>
      </w:r>
      <w:proofErr w:type="spellEnd"/>
      <w:r>
        <w:t xml:space="preserve"> auto para </w:t>
      </w:r>
      <w:proofErr w:type="spellStart"/>
      <w:r>
        <w:t>aliamento</w:t>
      </w:r>
      <w:proofErr w:type="spellEnd"/>
      <w:r>
        <w:t xml:space="preserve"> centralizado horizontalmente!</w:t>
      </w:r>
    </w:p>
    <w:p w14:paraId="000CE878" w14:textId="139AE721" w:rsidR="001062DC" w:rsidRDefault="001062DC" w:rsidP="00284BC6">
      <w:pPr>
        <w:ind w:firstLine="0"/>
      </w:pPr>
      <w:r>
        <w:t xml:space="preserve">Sobre pósiton: </w:t>
      </w:r>
      <w:hyperlink r:id="rId17" w:history="1">
        <w:r>
          <w:rPr>
            <w:rStyle w:val="Hyperlink"/>
          </w:rPr>
          <w:t>Entendendo sobre position no CSS (youtube.com)</w:t>
        </w:r>
      </w:hyperlink>
    </w:p>
    <w:p w14:paraId="7736A5F0" w14:textId="332A6665" w:rsidR="00292690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container</w:t>
      </w:r>
      <w:r>
        <w:t xml:space="preserve"> tem que ter uma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proofErr w:type="gramStart"/>
      <w:r>
        <w:t>relative</w:t>
      </w:r>
      <w:proofErr w:type="spellEnd"/>
      <w:r>
        <w:t>;</w:t>
      </w:r>
      <w:r w:rsidR="0017358D">
        <w:t xml:space="preserve">  (</w:t>
      </w:r>
      <w:proofErr w:type="gramEnd"/>
      <w:r w:rsidR="0017358D">
        <w:t xml:space="preserve">pode ser </w:t>
      </w:r>
      <w:proofErr w:type="spellStart"/>
      <w:r w:rsidR="0017358D">
        <w:t>div</w:t>
      </w:r>
      <w:proofErr w:type="spellEnd"/>
      <w:r w:rsidR="0017358D">
        <w:t xml:space="preserve"> id=”fora”)</w:t>
      </w:r>
    </w:p>
    <w:p w14:paraId="072A7B15" w14:textId="6EAA19BB" w:rsidR="00CA195D" w:rsidRDefault="00CA195D" w:rsidP="00284BC6">
      <w:pPr>
        <w:ind w:firstLine="0"/>
      </w:pPr>
      <w:r>
        <w:t xml:space="preserve">O </w:t>
      </w:r>
      <w:r w:rsidRPr="008A0A4A">
        <w:rPr>
          <w:b/>
          <w:bCs/>
        </w:rPr>
        <w:t>conteúdo</w:t>
      </w:r>
      <w:r>
        <w:t xml:space="preserve"> tem que ter uma </w:t>
      </w:r>
      <w:proofErr w:type="spellStart"/>
      <w:r>
        <w:t>uma</w:t>
      </w:r>
      <w:proofErr w:type="spellEnd"/>
      <w:r>
        <w:t xml:space="preserve"> </w:t>
      </w:r>
      <w:r w:rsidRPr="00CA195D">
        <w:rPr>
          <w:highlight w:val="yellow"/>
        </w:rPr>
        <w:t>position</w:t>
      </w:r>
      <w:r>
        <w:t xml:space="preserve">: </w:t>
      </w:r>
      <w:proofErr w:type="spellStart"/>
      <w:r>
        <w:t>absolute</w:t>
      </w:r>
      <w:proofErr w:type="spellEnd"/>
      <w:r>
        <w:t>;</w:t>
      </w:r>
      <w:r w:rsidR="0017358D">
        <w:t xml:space="preserve"> (pode ser </w:t>
      </w:r>
      <w:proofErr w:type="spellStart"/>
      <w:r w:rsidR="0017358D">
        <w:t>div</w:t>
      </w:r>
      <w:proofErr w:type="spellEnd"/>
      <w:r w:rsidR="0017358D">
        <w:t xml:space="preserve"> id</w:t>
      </w:r>
      <w:proofErr w:type="gramStart"/>
      <w:r w:rsidR="0017358D">
        <w:t>=”dentro</w:t>
      </w:r>
      <w:proofErr w:type="gramEnd"/>
      <w:r w:rsidR="0017358D">
        <w:t>”)</w:t>
      </w:r>
    </w:p>
    <w:p w14:paraId="1D4E40E1" w14:textId="62E5089D" w:rsidR="00CA195D" w:rsidRDefault="008A0A4A" w:rsidP="00284BC6">
      <w:pPr>
        <w:ind w:firstLine="0"/>
      </w:pPr>
      <w:r>
        <w:t>Quando coloca posicionamento absoluto eu posso colocar 4 propriedades:</w:t>
      </w:r>
      <w:r w:rsidR="000D22F3">
        <w:t xml:space="preserve"> (vamos usar 2)</w:t>
      </w:r>
    </w:p>
    <w:p w14:paraId="3CD4FA51" w14:textId="67FBEEBE" w:rsidR="008A0A4A" w:rsidRDefault="008A0A4A" w:rsidP="00284BC6">
      <w:pPr>
        <w:ind w:firstLine="0"/>
      </w:pPr>
      <w:r>
        <w:t>“</w:t>
      </w:r>
      <w:proofErr w:type="spellStart"/>
      <w:r>
        <w:t>Left</w:t>
      </w:r>
      <w:proofErr w:type="spellEnd"/>
      <w:r>
        <w:t xml:space="preserve">” </w:t>
      </w:r>
      <w:r w:rsidR="005D4318">
        <w:t>= 50%</w:t>
      </w:r>
    </w:p>
    <w:p w14:paraId="4E1CE750" w14:textId="42A668C5" w:rsidR="008A0A4A" w:rsidRDefault="008A0A4A" w:rsidP="00284BC6">
      <w:pPr>
        <w:ind w:firstLine="0"/>
      </w:pPr>
      <w:r>
        <w:t>“Top”</w:t>
      </w:r>
      <w:r w:rsidR="005D4318">
        <w:t xml:space="preserve"> = 50%</w:t>
      </w:r>
    </w:p>
    <w:p w14:paraId="04FC6052" w14:textId="3F4E0912" w:rsidR="00CA195D" w:rsidRDefault="005D4318" w:rsidP="00284BC6">
      <w:pPr>
        <w:ind w:firstLine="0"/>
      </w:pPr>
      <w:r>
        <w:t>Só que isso só vai centralizar o conteúdo no centro!</w:t>
      </w:r>
    </w:p>
    <w:p w14:paraId="2FBEDF2B" w14:textId="3DC5D4F7" w:rsidR="005D4318" w:rsidRDefault="005D4318" w:rsidP="00284BC6">
      <w:pPr>
        <w:ind w:firstLine="0"/>
      </w:pPr>
      <w:r>
        <w:t xml:space="preserve">Tenho que </w:t>
      </w:r>
      <w:r w:rsidR="00A44921">
        <w:t xml:space="preserve">usar </w:t>
      </w:r>
      <w:proofErr w:type="spellStart"/>
      <w:r w:rsidRPr="00A44921">
        <w:rPr>
          <w:highlight w:val="yellow"/>
        </w:rPr>
        <w:t>transfor</w:t>
      </w:r>
      <w:r w:rsidR="00A44921" w:rsidRPr="00A44921">
        <w:rPr>
          <w:highlight w:val="yellow"/>
        </w:rPr>
        <w:t>m</w:t>
      </w:r>
      <w:proofErr w:type="spellEnd"/>
      <w:r w:rsidR="00A44921">
        <w:t>: (-50%, -50%)</w:t>
      </w:r>
    </w:p>
    <w:p w14:paraId="6987E889" w14:textId="77777777" w:rsidR="00C16909" w:rsidRDefault="00C16909" w:rsidP="00284BC6">
      <w:pPr>
        <w:ind w:firstLine="0"/>
      </w:pPr>
    </w:p>
    <w:p w14:paraId="1606AE42" w14:textId="11448E79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7DE0A19F" wp14:editId="152A4277">
            <wp:extent cx="5258534" cy="5268060"/>
            <wp:effectExtent l="190500" t="190500" r="189865" b="1993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6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A7720" w14:textId="1A647915" w:rsidR="00A44921" w:rsidRDefault="00A44921" w:rsidP="00A44921">
      <w:pPr>
        <w:ind w:firstLine="0"/>
        <w:jc w:val="center"/>
      </w:pPr>
      <w:r w:rsidRPr="00A44921">
        <w:rPr>
          <w:noProof/>
        </w:rPr>
        <w:lastRenderedPageBreak/>
        <w:drawing>
          <wp:inline distT="0" distB="0" distL="0" distR="0" wp14:anchorId="37C666DB" wp14:editId="22A4768B">
            <wp:extent cx="5400040" cy="5459730"/>
            <wp:effectExtent l="190500" t="190500" r="181610" b="1981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5D227" w14:textId="093441CA" w:rsidR="00A44921" w:rsidRDefault="00080F94" w:rsidP="00A44921">
      <w:pPr>
        <w:ind w:firstLine="0"/>
      </w:pPr>
      <w:r>
        <w:t xml:space="preserve">A função </w:t>
      </w:r>
      <w:proofErr w:type="spellStart"/>
      <w:r>
        <w:t>transform</w:t>
      </w:r>
      <w:proofErr w:type="spellEnd"/>
      <w:r>
        <w:t xml:space="preserve"> também faz outras coisas como: </w:t>
      </w:r>
      <w:proofErr w:type="spellStart"/>
      <w:r w:rsidRPr="00080F94">
        <w:t>rotate</w:t>
      </w:r>
      <w:proofErr w:type="spellEnd"/>
      <w:r w:rsidRPr="00080F94">
        <w:t xml:space="preserve">, </w:t>
      </w:r>
      <w:proofErr w:type="spellStart"/>
      <w:r w:rsidRPr="00080F94">
        <w:t>scale</w:t>
      </w:r>
      <w:proofErr w:type="spellEnd"/>
      <w:r w:rsidRPr="00080F94">
        <w:t xml:space="preserve">, </w:t>
      </w:r>
      <w:proofErr w:type="spellStart"/>
      <w:r w:rsidRPr="00080F94">
        <w:t>skew</w:t>
      </w:r>
      <w:proofErr w:type="spellEnd"/>
      <w:r w:rsidRPr="00080F94">
        <w:t xml:space="preserve"> e </w:t>
      </w:r>
      <w:proofErr w:type="spellStart"/>
      <w:r w:rsidRPr="00080F94">
        <w:t>translate</w:t>
      </w:r>
      <w:proofErr w:type="spellEnd"/>
      <w:r>
        <w:t>.</w:t>
      </w:r>
    </w:p>
    <w:p w14:paraId="15045576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translate</w:t>
      </w:r>
      <w:proofErr w:type="spellEnd"/>
      <w:r>
        <w:t xml:space="preserve"> - A função de </w:t>
      </w:r>
      <w:proofErr w:type="spellStart"/>
      <w:r>
        <w:t>translate</w:t>
      </w:r>
      <w:proofErr w:type="spellEnd"/>
      <w:r>
        <w:t xml:space="preserve"> serve para mover o elemento para os lados ou para cima/baixo. Mudar o seu "ponto de alinhamento"... A sintaxe pode ser especifica para um dos eixos x/y </w:t>
      </w:r>
      <w:proofErr w:type="gramStart"/>
      <w:r>
        <w:t xml:space="preserve">( </w:t>
      </w:r>
      <w:proofErr w:type="spellStart"/>
      <w:r>
        <w:t>translateX</w:t>
      </w:r>
      <w:proofErr w:type="spellEnd"/>
      <w:proofErr w:type="gramEnd"/>
      <w:r>
        <w:t xml:space="preserve"> ou </w:t>
      </w:r>
      <w:proofErr w:type="spellStart"/>
      <w:r>
        <w:t>translateY</w:t>
      </w:r>
      <w:proofErr w:type="spellEnd"/>
      <w:r>
        <w:t xml:space="preserve"> ), como pode ser apenas </w:t>
      </w:r>
      <w:proofErr w:type="spellStart"/>
      <w:r>
        <w:t>translate</w:t>
      </w:r>
      <w:proofErr w:type="spellEnd"/>
      <w:r>
        <w:t>, abrangendo os dois eixos ( x, y ). Obs.: Para ir para o lado esquerdo ou para cima, use valores negativos.</w:t>
      </w:r>
    </w:p>
    <w:p w14:paraId="1952708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rotate</w:t>
      </w:r>
      <w:proofErr w:type="spellEnd"/>
      <w:r w:rsidRPr="00080F94">
        <w:rPr>
          <w:b/>
          <w:bCs/>
        </w:rPr>
        <w:t xml:space="preserve"> </w:t>
      </w:r>
      <w:r>
        <w:t>- Como o nome já sugere, é utilizada para rotacionar o elemento, de 0 a 360 graus. Utilizando valores positivos, a rotação será realizada no sentido horário e, utilizando valores negativos, no sentido Anti-horário.</w:t>
      </w:r>
    </w:p>
    <w:p w14:paraId="0AB49F14" w14:textId="77777777" w:rsidR="00080F94" w:rsidRDefault="00080F94" w:rsidP="00080F94">
      <w:pPr>
        <w:ind w:firstLine="0"/>
      </w:pPr>
    </w:p>
    <w:p w14:paraId="4E476B2D" w14:textId="77777777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lastRenderedPageBreak/>
        <w:t>scale</w:t>
      </w:r>
      <w:proofErr w:type="spellEnd"/>
      <w:r>
        <w:t xml:space="preserve"> - Utilizado para redimensionar os elementos, tendo como escala padrão o valor "1". Valores maiores que 1, aumentarão o tamanho do elemento, e valores menores que 1 diminuirão sua escala.</w:t>
      </w:r>
    </w:p>
    <w:p w14:paraId="591F42FF" w14:textId="5FD6F278" w:rsidR="00080F94" w:rsidRDefault="00080F94" w:rsidP="00080F94">
      <w:pPr>
        <w:ind w:firstLine="0"/>
      </w:pPr>
      <w:proofErr w:type="spellStart"/>
      <w:r w:rsidRPr="00080F94">
        <w:rPr>
          <w:b/>
          <w:bCs/>
        </w:rPr>
        <w:t>skew</w:t>
      </w:r>
      <w:proofErr w:type="spellEnd"/>
      <w:r>
        <w:t xml:space="preserve"> - É utilizado para "distorcer" os elementos, alterando os ângulos.</w:t>
      </w:r>
    </w:p>
    <w:p w14:paraId="16E18194" w14:textId="00C4C98D" w:rsidR="00451EDF" w:rsidRDefault="00451EDF" w:rsidP="00451EDF">
      <w:pPr>
        <w:pBdr>
          <w:bottom w:val="dotted" w:sz="24" w:space="1" w:color="auto"/>
        </w:pBdr>
        <w:ind w:firstLine="0"/>
        <w:rPr>
          <w:i/>
          <w:iCs/>
        </w:rPr>
      </w:pPr>
      <w:r w:rsidRPr="00451EDF">
        <w:rPr>
          <w:b/>
          <w:bCs/>
        </w:rPr>
        <w:t>Nota:</w:t>
      </w:r>
      <w:r w:rsidRPr="00451EDF">
        <w:t xml:space="preserve"> </w:t>
      </w:r>
      <w:r w:rsidRPr="00451EDF">
        <w:rPr>
          <w:i/>
          <w:iCs/>
        </w:rPr>
        <w:t>A propriedade de estilo "</w:t>
      </w:r>
      <w:proofErr w:type="spellStart"/>
      <w:r w:rsidRPr="00451EDF">
        <w:rPr>
          <w:i/>
          <w:iCs/>
        </w:rPr>
        <w:t>transform</w:t>
      </w:r>
      <w:proofErr w:type="spellEnd"/>
      <w:r w:rsidRPr="00451EDF">
        <w:rPr>
          <w:i/>
          <w:iCs/>
        </w:rPr>
        <w:t xml:space="preserve">" e suas funções é muito utilizada juntamente com a </w:t>
      </w:r>
      <w:proofErr w:type="spellStart"/>
      <w:r w:rsidRPr="00451EDF">
        <w:rPr>
          <w:i/>
          <w:iCs/>
        </w:rPr>
        <w:t>pseudo-classe</w:t>
      </w:r>
      <w:proofErr w:type="spellEnd"/>
      <w:r w:rsidRPr="00451EDF">
        <w:rPr>
          <w:i/>
          <w:iCs/>
        </w:rPr>
        <w:t xml:space="preserve"> "</w:t>
      </w:r>
      <w:proofErr w:type="spellStart"/>
      <w:r w:rsidRPr="00451EDF">
        <w:rPr>
          <w:i/>
          <w:iCs/>
        </w:rPr>
        <w:t>hover</w:t>
      </w:r>
      <w:proofErr w:type="spellEnd"/>
      <w:r w:rsidRPr="00451EDF">
        <w:rPr>
          <w:i/>
          <w:iCs/>
        </w:rPr>
        <w:t>" e com a propriedade de estilo "</w:t>
      </w:r>
      <w:proofErr w:type="spellStart"/>
      <w:r w:rsidRPr="00451EDF">
        <w:rPr>
          <w:i/>
          <w:iCs/>
        </w:rPr>
        <w:t>transition</w:t>
      </w:r>
      <w:proofErr w:type="spellEnd"/>
      <w:r w:rsidRPr="00451EDF">
        <w:rPr>
          <w:i/>
          <w:iCs/>
        </w:rPr>
        <w:t>" para criar efeitos visuais.</w:t>
      </w:r>
    </w:p>
    <w:p w14:paraId="1874C7DE" w14:textId="77777777" w:rsidR="004C1D38" w:rsidRPr="00451EDF" w:rsidRDefault="004C1D38" w:rsidP="00451EDF">
      <w:pPr>
        <w:pBdr>
          <w:bottom w:val="dotted" w:sz="24" w:space="1" w:color="auto"/>
        </w:pBdr>
        <w:ind w:firstLine="0"/>
      </w:pPr>
    </w:p>
    <w:p w14:paraId="5206C74A" w14:textId="11DDF063" w:rsidR="004C1D38" w:rsidRDefault="004C1D38" w:rsidP="004C1D38">
      <w:pPr>
        <w:ind w:firstLine="0"/>
      </w:pPr>
      <w:r>
        <w:t xml:space="preserve">Existe um jeito muito mais fácil de alinhar </w:t>
      </w:r>
      <w:proofErr w:type="spellStart"/>
      <w:r>
        <w:t>items</w:t>
      </w:r>
      <w:proofErr w:type="spellEnd"/>
      <w:r>
        <w:t>, com apenas três linhas</w:t>
      </w:r>
    </w:p>
    <w:p w14:paraId="6247B369" w14:textId="77777777" w:rsidR="004C1D38" w:rsidRDefault="004C1D38" w:rsidP="004C1D38">
      <w:pPr>
        <w:ind w:firstLine="0"/>
      </w:pPr>
      <w:r w:rsidRPr="00650BE9">
        <w:rPr>
          <w:highlight w:val="yellow"/>
        </w:rPr>
        <w:t>#container</w:t>
      </w:r>
      <w:r>
        <w:t xml:space="preserve"> {</w:t>
      </w:r>
    </w:p>
    <w:p w14:paraId="73BAB4A8" w14:textId="13430C38" w:rsidR="004C1D38" w:rsidRDefault="004C1D38" w:rsidP="004C1D38">
      <w:pPr>
        <w:ind w:firstLine="0"/>
      </w:pPr>
      <w:r>
        <w:t xml:space="preserve">    </w:t>
      </w:r>
      <w:r w:rsidRPr="00650BE9">
        <w:rPr>
          <w:highlight w:val="yellow"/>
        </w:rPr>
        <w:t xml:space="preserve">display: </w:t>
      </w:r>
      <w:proofErr w:type="spellStart"/>
      <w:r w:rsidRPr="00650BE9">
        <w:rPr>
          <w:highlight w:val="yellow"/>
        </w:rPr>
        <w:t>flex</w:t>
      </w:r>
      <w:proofErr w:type="spellEnd"/>
      <w:r w:rsidRPr="00650BE9">
        <w:rPr>
          <w:highlight w:val="yellow"/>
        </w:rPr>
        <w:t>;</w:t>
      </w:r>
      <w:r>
        <w:t xml:space="preserve"> /*</w:t>
      </w:r>
      <w:proofErr w:type="gramStart"/>
      <w:r>
        <w:t>Possui</w:t>
      </w:r>
      <w:proofErr w:type="gramEnd"/>
      <w:r>
        <w:t xml:space="preserve"> diversas funções, uma delas é habilitar o </w:t>
      </w:r>
      <w:proofErr w:type="spellStart"/>
      <w:r>
        <w:t>manejamento</w:t>
      </w:r>
      <w:proofErr w:type="spellEnd"/>
      <w:r>
        <w:t xml:space="preserve"> do conteúdo*/</w:t>
      </w:r>
    </w:p>
    <w:p w14:paraId="5CB1985A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justify-content</w:t>
      </w:r>
      <w:proofErr w:type="spellEnd"/>
      <w:r w:rsidRPr="00650BE9">
        <w:rPr>
          <w:highlight w:val="yellow"/>
        </w:rPr>
        <w:t>: center</w:t>
      </w:r>
      <w:r>
        <w:t>; /*Alinhamento horizontal, ou seja, dispensa o "</w:t>
      </w:r>
      <w:proofErr w:type="spellStart"/>
      <w:r>
        <w:t>margin</w:t>
      </w:r>
      <w:proofErr w:type="spellEnd"/>
      <w:r>
        <w:t>: auto"*/</w:t>
      </w:r>
    </w:p>
    <w:p w14:paraId="242E9056" w14:textId="77777777" w:rsidR="004C1D38" w:rsidRDefault="004C1D38" w:rsidP="004C1D38">
      <w:pPr>
        <w:ind w:firstLine="0"/>
      </w:pPr>
      <w:r>
        <w:t xml:space="preserve">    </w:t>
      </w:r>
      <w:proofErr w:type="spellStart"/>
      <w:r w:rsidRPr="00650BE9">
        <w:rPr>
          <w:highlight w:val="yellow"/>
        </w:rPr>
        <w:t>align-items</w:t>
      </w:r>
      <w:proofErr w:type="spellEnd"/>
      <w:r w:rsidRPr="00650BE9">
        <w:rPr>
          <w:highlight w:val="yellow"/>
        </w:rPr>
        <w:t>: center</w:t>
      </w:r>
      <w:r>
        <w:t>; /*Alinhamento vertical*/</w:t>
      </w:r>
    </w:p>
    <w:p w14:paraId="2963EC57" w14:textId="77777777" w:rsidR="004C1D38" w:rsidRDefault="004C1D38" w:rsidP="004C1D38">
      <w:pPr>
        <w:ind w:firstLine="0"/>
      </w:pPr>
      <w:r>
        <w:t>}</w:t>
      </w:r>
    </w:p>
    <w:p w14:paraId="38976EDE" w14:textId="15FC5F39" w:rsidR="004C1D38" w:rsidRPr="00650BE9" w:rsidRDefault="004C1D38" w:rsidP="004C1D38">
      <w:pPr>
        <w:pBdr>
          <w:bottom w:val="dotted" w:sz="24" w:space="1" w:color="auto"/>
        </w:pBdr>
        <w:ind w:firstLine="0"/>
        <w:rPr>
          <w:b/>
          <w:bCs/>
        </w:rPr>
      </w:pPr>
      <w:r w:rsidRPr="00650BE9">
        <w:rPr>
          <w:b/>
          <w:bCs/>
        </w:rPr>
        <w:t>Essas propriedades sempre são colocadas no elemento-pai (container</w:t>
      </w:r>
      <w:r w:rsidR="00650BE9">
        <w:rPr>
          <w:b/>
          <w:bCs/>
        </w:rPr>
        <w:t>).</w:t>
      </w:r>
    </w:p>
    <w:p w14:paraId="47EA40CD" w14:textId="5324587B" w:rsidR="004C1D38" w:rsidRDefault="004C1D38" w:rsidP="004C1D38">
      <w:pPr>
        <w:ind w:firstLine="0"/>
      </w:pPr>
    </w:p>
    <w:p w14:paraId="34633AF1" w14:textId="57EB561D" w:rsidR="004C1D38" w:rsidRDefault="00EE5E07" w:rsidP="00EE5E07">
      <w:pPr>
        <w:ind w:firstLine="0"/>
        <w:jc w:val="center"/>
        <w:rPr>
          <w:b/>
          <w:bCs/>
        </w:rPr>
      </w:pPr>
      <w:r w:rsidRPr="00EE5E07">
        <w:rPr>
          <w:b/>
          <w:bCs/>
        </w:rPr>
        <w:t>Desafio 012</w:t>
      </w:r>
    </w:p>
    <w:p w14:paraId="78EA49CF" w14:textId="77777777" w:rsidR="00910329" w:rsidRDefault="00910329" w:rsidP="00EE5E07">
      <w:pPr>
        <w:ind w:firstLine="0"/>
      </w:pPr>
    </w:p>
    <w:p w14:paraId="23F37906" w14:textId="645701BB" w:rsidR="006538E2" w:rsidRDefault="006538E2" w:rsidP="00EE5E07">
      <w:pPr>
        <w:ind w:firstLine="0"/>
      </w:pPr>
      <w:r>
        <w:t xml:space="preserve">Colocar </w:t>
      </w:r>
      <w:r w:rsidRPr="00C6101F">
        <w:rPr>
          <w:b/>
          <w:bCs/>
        </w:rPr>
        <w:t>tudo em</w:t>
      </w:r>
      <w:r>
        <w:t xml:space="preserve"> </w:t>
      </w:r>
      <w:r w:rsidRPr="006538E2">
        <w:rPr>
          <w:b/>
          <w:bCs/>
        </w:rPr>
        <w:t>letra maiúscula</w:t>
      </w:r>
      <w:r>
        <w:t xml:space="preserve">: </w:t>
      </w:r>
      <w:proofErr w:type="spellStart"/>
      <w:r w:rsidRPr="006538E2">
        <w:rPr>
          <w:highlight w:val="yellow"/>
        </w:rPr>
        <w:t>text-transform</w:t>
      </w:r>
      <w:proofErr w:type="spellEnd"/>
      <w:r w:rsidRPr="006538E2">
        <w:rPr>
          <w:highlight w:val="yellow"/>
        </w:rPr>
        <w:t xml:space="preserve">: </w:t>
      </w:r>
      <w:proofErr w:type="spellStart"/>
      <w:r w:rsidRPr="006538E2">
        <w:rPr>
          <w:highlight w:val="yellow"/>
        </w:rPr>
        <w:t>uppercase</w:t>
      </w:r>
      <w:proofErr w:type="spellEnd"/>
      <w:r>
        <w:t>;</w:t>
      </w:r>
    </w:p>
    <w:p w14:paraId="6406FF43" w14:textId="1519DFF2" w:rsidR="00C6101F" w:rsidRDefault="00C6101F" w:rsidP="00EE5E07">
      <w:pPr>
        <w:ind w:firstLine="0"/>
      </w:pPr>
      <w:r>
        <w:t xml:space="preserve">Ou colocar </w:t>
      </w:r>
      <w:proofErr w:type="spellStart"/>
      <w:r w:rsidRPr="00C6101F">
        <w:rPr>
          <w:highlight w:val="yellow"/>
        </w:rPr>
        <w:t>font-variant</w:t>
      </w:r>
      <w:proofErr w:type="spellEnd"/>
      <w:r w:rsidRPr="00C6101F">
        <w:rPr>
          <w:highlight w:val="yellow"/>
        </w:rPr>
        <w:t xml:space="preserve">: </w:t>
      </w:r>
      <w:proofErr w:type="spellStart"/>
      <w:r w:rsidRPr="00C6101F">
        <w:rPr>
          <w:highlight w:val="yellow"/>
        </w:rPr>
        <w:t>small</w:t>
      </w:r>
      <w:proofErr w:type="spellEnd"/>
      <w:r w:rsidRPr="00C6101F">
        <w:rPr>
          <w:highlight w:val="yellow"/>
        </w:rPr>
        <w:t>-caps</w:t>
      </w:r>
      <w:r>
        <w:t>;</w:t>
      </w:r>
      <w:r w:rsidR="000D3714">
        <w:t xml:space="preserve"> 1º letra maior</w:t>
      </w:r>
    </w:p>
    <w:p w14:paraId="1CB102C9" w14:textId="77777777" w:rsidR="00E14FAD" w:rsidRDefault="00E14FAD" w:rsidP="00EE5E07">
      <w:pPr>
        <w:ind w:firstLine="0"/>
      </w:pPr>
    </w:p>
    <w:p w14:paraId="5A5C04D5" w14:textId="1DF0C3B0" w:rsidR="00E14FAD" w:rsidRDefault="00E14FAD" w:rsidP="00E14FAD">
      <w:pPr>
        <w:ind w:firstLine="0"/>
      </w:pPr>
      <w:r>
        <w:t xml:space="preserve">Às vezes o TEXTO do nosso site fica adequado para telas maiores (desktop) mas quando abrimos a página em uma tela menor (celular), começa a ficar grande demais para ler... </w:t>
      </w:r>
    </w:p>
    <w:p w14:paraId="7F4DCE0B" w14:textId="77777777" w:rsidR="00E14FAD" w:rsidRDefault="00E14FAD" w:rsidP="00E14FAD">
      <w:pPr>
        <w:ind w:firstLine="0"/>
      </w:pPr>
      <w:r>
        <w:t>No desafio "Cordel Moderno" usamos um recurso que faz com que o TEXTO do site aumente ou diminua de acordo com o tamanho (tamanho da largura) da janela do navegador.</w:t>
      </w:r>
    </w:p>
    <w:p w14:paraId="1C69CED1" w14:textId="4DC49184" w:rsidR="006538E2" w:rsidRDefault="00E14FAD" w:rsidP="00E14FAD">
      <w:pPr>
        <w:ind w:firstLine="0"/>
      </w:pPr>
      <w:r>
        <w:t xml:space="preserve">Para fazer isso, a dica é usar as unidades de medidas relativas das CSS, como o </w:t>
      </w:r>
      <w:proofErr w:type="spellStart"/>
      <w:r>
        <w:t>vh</w:t>
      </w:r>
      <w:proofErr w:type="spellEnd"/>
      <w:r>
        <w:t xml:space="preserve"> e </w:t>
      </w:r>
      <w:proofErr w:type="spellStart"/>
      <w:r>
        <w:t>vw</w:t>
      </w:r>
      <w:proofErr w:type="spellEnd"/>
      <w:r>
        <w:t xml:space="preserve">. Basicamente, </w:t>
      </w:r>
      <w:proofErr w:type="spellStart"/>
      <w:r>
        <w:t>vh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" e </w:t>
      </w:r>
      <w:proofErr w:type="spellStart"/>
      <w:r>
        <w:t>vw</w:t>
      </w:r>
      <w:proofErr w:type="spellEnd"/>
      <w:r>
        <w:t xml:space="preserve"> significa "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 ".</w:t>
      </w:r>
    </w:p>
    <w:p w14:paraId="00FE9400" w14:textId="388FEA57" w:rsidR="00E14FAD" w:rsidRDefault="00E14FAD" w:rsidP="00E14FAD">
      <w:pPr>
        <w:ind w:firstLine="0"/>
      </w:pPr>
      <w:r>
        <w:t xml:space="preserve">Sendo assim, se você quer formatar o seu texto dessa forma, ao invés de configurá-lo com unidades de medida absolutas (como </w:t>
      </w:r>
      <w:proofErr w:type="spellStart"/>
      <w:r>
        <w:t>px</w:t>
      </w:r>
      <w:proofErr w:type="spellEnd"/>
      <w:r>
        <w:t xml:space="preserve"> ou em), configure o tamanho do texto (</w:t>
      </w:r>
      <w:proofErr w:type="spellStart"/>
      <w:r>
        <w:t>font-size</w:t>
      </w:r>
      <w:proofErr w:type="spellEnd"/>
      <w:r>
        <w:t>) com a unidade de medida "</w:t>
      </w:r>
      <w:proofErr w:type="spellStart"/>
      <w:r>
        <w:t>vw</w:t>
      </w:r>
      <w:proofErr w:type="spellEnd"/>
      <w:r>
        <w:t xml:space="preserve">". </w:t>
      </w:r>
    </w:p>
    <w:p w14:paraId="041DD650" w14:textId="77777777" w:rsidR="00C16909" w:rsidRDefault="00C16909" w:rsidP="00E14FAD">
      <w:pPr>
        <w:ind w:firstLine="0"/>
      </w:pPr>
    </w:p>
    <w:p w14:paraId="7A881D11" w14:textId="3ECD26A9" w:rsidR="00E14FAD" w:rsidRDefault="00E14FAD" w:rsidP="00E14FAD">
      <w:pPr>
        <w:ind w:firstLine="0"/>
      </w:pPr>
      <w:r>
        <w:lastRenderedPageBreak/>
        <w:t>Exemplo:</w:t>
      </w:r>
    </w:p>
    <w:p w14:paraId="5F50F862" w14:textId="77777777" w:rsidR="00E14FAD" w:rsidRDefault="00E14FAD" w:rsidP="00E14FAD">
      <w:pPr>
        <w:ind w:firstLine="0"/>
      </w:pPr>
    </w:p>
    <w:p w14:paraId="1072A2C9" w14:textId="19D0F897" w:rsidR="00E14FAD" w:rsidRDefault="00E14FAD" w:rsidP="00E14FAD">
      <w:pPr>
        <w:ind w:firstLine="0"/>
      </w:pPr>
      <w:r>
        <w:t xml:space="preserve">Para o título principal: </w:t>
      </w:r>
      <w:proofErr w:type="spellStart"/>
      <w:r>
        <w:t>font-size</w:t>
      </w:r>
      <w:proofErr w:type="spellEnd"/>
      <w:r>
        <w:t>: 10vw;</w:t>
      </w:r>
    </w:p>
    <w:p w14:paraId="40BCDB8E" w14:textId="4A1EA437" w:rsidR="00E14FAD" w:rsidRDefault="00E14FAD" w:rsidP="00E14FAD">
      <w:pPr>
        <w:ind w:firstLine="0"/>
      </w:pPr>
      <w:r>
        <w:t xml:space="preserve">Paro o corpo da página: </w:t>
      </w:r>
      <w:proofErr w:type="spellStart"/>
      <w:r>
        <w:t>font-size</w:t>
      </w:r>
      <w:proofErr w:type="spellEnd"/>
      <w:r>
        <w:t>: 3.5vw;</w:t>
      </w:r>
    </w:p>
    <w:p w14:paraId="148EA142" w14:textId="77777777" w:rsidR="00E14FAD" w:rsidRDefault="00E14FAD" w:rsidP="00E14FAD">
      <w:pPr>
        <w:ind w:firstLine="0"/>
      </w:pPr>
    </w:p>
    <w:p w14:paraId="090F4D26" w14:textId="5C291C11" w:rsidR="00E14FAD" w:rsidRDefault="00E14FAD" w:rsidP="00E14FAD">
      <w:pPr>
        <w:ind w:firstLine="0"/>
      </w:pPr>
      <w:r>
        <w:t xml:space="preserve">Na primeira opção o tamanho da fonte vai ser referente a 10% da largura da </w:t>
      </w:r>
      <w:proofErr w:type="spellStart"/>
      <w:r>
        <w:t>viewport</w:t>
      </w:r>
      <w:proofErr w:type="spellEnd"/>
      <w:r>
        <w:t xml:space="preserve">. Já na segunda opção, será referente a 3.5% da largura dessa </w:t>
      </w:r>
      <w:proofErr w:type="spellStart"/>
      <w:r>
        <w:t>viewport</w:t>
      </w:r>
      <w:proofErr w:type="spellEnd"/>
      <w:r>
        <w:t>.</w:t>
      </w:r>
    </w:p>
    <w:p w14:paraId="302696A9" w14:textId="4BFC3F0E" w:rsidR="00E14FAD" w:rsidRDefault="00E14FAD" w:rsidP="00E14FAD">
      <w:pPr>
        <w:ind w:firstLine="0"/>
      </w:pPr>
    </w:p>
    <w:p w14:paraId="270BE67C" w14:textId="2F9CE028" w:rsidR="00E91DE3" w:rsidRPr="003B5E39" w:rsidRDefault="003B5E39" w:rsidP="003B5E39">
      <w:pPr>
        <w:ind w:firstLine="0"/>
        <w:jc w:val="center"/>
        <w:rPr>
          <w:b/>
          <w:bCs/>
        </w:rPr>
      </w:pPr>
      <w:r w:rsidRPr="003B5E39">
        <w:rPr>
          <w:b/>
          <w:bCs/>
        </w:rPr>
        <w:t>Tabelas</w:t>
      </w:r>
    </w:p>
    <w:p w14:paraId="30503826" w14:textId="218CCFBD" w:rsidR="003B5E39" w:rsidRDefault="003B5E39" w:rsidP="00E14FAD">
      <w:pPr>
        <w:ind w:firstLine="0"/>
      </w:pPr>
      <w:proofErr w:type="spellStart"/>
      <w:r>
        <w:t>Obs</w:t>
      </w:r>
      <w:proofErr w:type="spellEnd"/>
      <w:r>
        <w:t xml:space="preserve">: Não deve criar </w:t>
      </w:r>
      <w:r w:rsidR="005C1630">
        <w:t>a estrutura do</w:t>
      </w:r>
      <w:r>
        <w:t xml:space="preserve"> site em tabela!</w:t>
      </w:r>
    </w:p>
    <w:p w14:paraId="3DE887D1" w14:textId="69D5827A" w:rsidR="006F5C87" w:rsidRDefault="006F5C87" w:rsidP="00E14FAD">
      <w:pPr>
        <w:ind w:firstLine="0"/>
      </w:pPr>
      <w:r>
        <w:t xml:space="preserve">Para criar uma tabela a primeira coisa que faz é criar a </w:t>
      </w:r>
      <w:proofErr w:type="spellStart"/>
      <w:r>
        <w:t>tag</w:t>
      </w:r>
      <w:proofErr w:type="spellEnd"/>
      <w:r>
        <w:t xml:space="preserve"> </w:t>
      </w:r>
      <w:r w:rsidRPr="006F5C87">
        <w:rPr>
          <w:highlight w:val="yellow"/>
        </w:rPr>
        <w:t>&lt;</w:t>
      </w:r>
      <w:proofErr w:type="spellStart"/>
      <w:r w:rsidRPr="006F5C87">
        <w:rPr>
          <w:highlight w:val="yellow"/>
        </w:rPr>
        <w:t>table</w:t>
      </w:r>
      <w:proofErr w:type="spellEnd"/>
      <w:r w:rsidRPr="006F5C87">
        <w:rPr>
          <w:highlight w:val="yellow"/>
        </w:rPr>
        <w:t>&gt;</w:t>
      </w:r>
      <w:r>
        <w:t xml:space="preserve"> que delimita a tabela.</w:t>
      </w:r>
    </w:p>
    <w:p w14:paraId="3EFB72CA" w14:textId="7253CF31" w:rsidR="006F5C87" w:rsidRDefault="006F5C87" w:rsidP="00E14FAD">
      <w:pPr>
        <w:ind w:firstLine="0"/>
      </w:pPr>
      <w:r w:rsidRPr="006F5C87">
        <w:rPr>
          <w:b/>
          <w:bCs/>
        </w:rPr>
        <w:t>Hierarquia de tabelas simples</w:t>
      </w:r>
      <w:r>
        <w:t>:</w:t>
      </w:r>
    </w:p>
    <w:p w14:paraId="144077E6" w14:textId="02797633" w:rsidR="006F5C87" w:rsidRDefault="006F5C87" w:rsidP="00E14FAD">
      <w:pPr>
        <w:ind w:firstLine="0"/>
      </w:pPr>
      <w:proofErr w:type="spellStart"/>
      <w:r>
        <w:t>Table</w:t>
      </w:r>
      <w:proofErr w:type="spellEnd"/>
      <w:r>
        <w:t>= tabela</w:t>
      </w:r>
    </w:p>
    <w:p w14:paraId="08B82945" w14:textId="1300E641" w:rsidR="006F5C87" w:rsidRDefault="006F5C87" w:rsidP="006F5C87">
      <w:pPr>
        <w:ind w:firstLine="720"/>
      </w:pPr>
      <w:proofErr w:type="spellStart"/>
      <w:r>
        <w:t>Table</w:t>
      </w:r>
      <w:proofErr w:type="spellEnd"/>
      <w:r>
        <w:t xml:space="preserve"> </w:t>
      </w:r>
      <w:proofErr w:type="gramStart"/>
      <w:r>
        <w:t>Row</w:t>
      </w:r>
      <w:r w:rsidR="00916AB4">
        <w:t>(</w:t>
      </w:r>
      <w:proofErr w:type="gramEnd"/>
      <w:r w:rsidR="00916AB4">
        <w:t>TR)</w:t>
      </w:r>
      <w:r w:rsidR="00916AB4">
        <w:t xml:space="preserve"> </w:t>
      </w:r>
      <w:r>
        <w:t>= linha de tabela</w:t>
      </w:r>
      <w:r w:rsidR="00916AB4">
        <w:t xml:space="preserve"> </w:t>
      </w:r>
    </w:p>
    <w:p w14:paraId="6CEE20F9" w14:textId="2A4249A4" w:rsidR="006F5C87" w:rsidRDefault="006F5C87" w:rsidP="00E14FAD">
      <w:pPr>
        <w:ind w:firstLine="0"/>
      </w:pPr>
      <w:r>
        <w:tab/>
      </w:r>
      <w:r>
        <w:tab/>
      </w:r>
      <w:proofErr w:type="spellStart"/>
      <w:r>
        <w:t>Table</w:t>
      </w:r>
      <w:proofErr w:type="spellEnd"/>
      <w:r>
        <w:t xml:space="preserve"> Header</w:t>
      </w:r>
      <w:r w:rsidR="00916AB4">
        <w:t xml:space="preserve"> (TH) </w:t>
      </w:r>
      <w:r>
        <w:t>= cabeçalho de tabela</w:t>
      </w:r>
    </w:p>
    <w:p w14:paraId="0DC1C374" w14:textId="6AB63587" w:rsidR="006F5C87" w:rsidRDefault="006F5C87" w:rsidP="00E14FAD">
      <w:pPr>
        <w:ind w:firstLine="0"/>
      </w:pPr>
      <w:r>
        <w:tab/>
      </w:r>
      <w:r>
        <w:tab/>
      </w:r>
      <w:proofErr w:type="spellStart"/>
      <w:r>
        <w:t>Table</w:t>
      </w:r>
      <w:proofErr w:type="spellEnd"/>
      <w:r>
        <w:t xml:space="preserve"> </w:t>
      </w:r>
      <w:proofErr w:type="gramStart"/>
      <w:r>
        <w:t>Data</w:t>
      </w:r>
      <w:r w:rsidR="00916AB4">
        <w:t>(</w:t>
      </w:r>
      <w:proofErr w:type="gramEnd"/>
      <w:r w:rsidR="00916AB4">
        <w:t xml:space="preserve">TD) </w:t>
      </w:r>
      <w:r>
        <w:t>= dado de tabela</w:t>
      </w:r>
    </w:p>
    <w:p w14:paraId="45ECBCAE" w14:textId="12BF901A" w:rsidR="006F5C87" w:rsidRDefault="00916AB4" w:rsidP="00916AB4">
      <w:pPr>
        <w:ind w:firstLine="0"/>
        <w:jc w:val="center"/>
      </w:pPr>
      <w:r w:rsidRPr="00916AB4">
        <w:drawing>
          <wp:inline distT="0" distB="0" distL="0" distR="0" wp14:anchorId="00E4F67C" wp14:editId="21FA19E1">
            <wp:extent cx="3143250" cy="2752725"/>
            <wp:effectExtent l="190500" t="190500" r="190500" b="2000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90" cy="2753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7F43C" w14:textId="1377EE20" w:rsidR="00916AB4" w:rsidRDefault="00916AB4" w:rsidP="00916AB4">
      <w:pPr>
        <w:ind w:firstLine="0"/>
        <w:jc w:val="center"/>
      </w:pPr>
      <w:r w:rsidRPr="00916AB4">
        <w:drawing>
          <wp:inline distT="0" distB="0" distL="0" distR="0" wp14:anchorId="2DA385CB" wp14:editId="55D625E0">
            <wp:extent cx="1104900" cy="790575"/>
            <wp:effectExtent l="190500" t="190500" r="19050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64" cy="790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6FCBD" w14:textId="6C6CF4C9" w:rsidR="00916AB4" w:rsidRDefault="00284BB4" w:rsidP="00916AB4">
      <w:pPr>
        <w:ind w:firstLine="0"/>
      </w:pPr>
      <w:r>
        <w:lastRenderedPageBreak/>
        <w:t xml:space="preserve">*se eu quiser que pareça uma tabela eu posso colocar </w:t>
      </w:r>
      <w:proofErr w:type="spellStart"/>
      <w:r>
        <w:t>border</w:t>
      </w:r>
      <w:proofErr w:type="spellEnd"/>
      <w:r>
        <w:t xml:space="preserve"> em </w:t>
      </w:r>
      <w:proofErr w:type="spellStart"/>
      <w:r>
        <w:t>td</w:t>
      </w:r>
      <w:proofErr w:type="spellEnd"/>
      <w:r>
        <w:t xml:space="preserve"> {</w:t>
      </w:r>
      <w:proofErr w:type="spellStart"/>
      <w:r>
        <w:t>border</w:t>
      </w:r>
      <w:proofErr w:type="spellEnd"/>
      <w:r>
        <w:t xml:space="preserve">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  <w:r>
        <w:t>}</w:t>
      </w:r>
    </w:p>
    <w:p w14:paraId="2AF7BA62" w14:textId="7739FE64" w:rsidR="00284BB4" w:rsidRDefault="000D3AC9" w:rsidP="00D8576C">
      <w:pPr>
        <w:ind w:firstLine="0"/>
        <w:jc w:val="center"/>
      </w:pPr>
      <w:r w:rsidRPr="000D3AC9">
        <w:drawing>
          <wp:inline distT="0" distB="0" distL="0" distR="0" wp14:anchorId="073A5675" wp14:editId="40535BA4">
            <wp:extent cx="4934639" cy="4048690"/>
            <wp:effectExtent l="190500" t="190500" r="189865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4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14B00" w14:textId="277201A9" w:rsidR="000D3AC9" w:rsidRDefault="000D3AC9" w:rsidP="00D8576C">
      <w:pPr>
        <w:ind w:firstLine="0"/>
        <w:jc w:val="center"/>
      </w:pPr>
      <w:r w:rsidRPr="000D3AC9">
        <w:drawing>
          <wp:inline distT="0" distB="0" distL="0" distR="0" wp14:anchorId="122E2DDD" wp14:editId="58A75B9A">
            <wp:extent cx="3277057" cy="1533739"/>
            <wp:effectExtent l="190500" t="190500" r="190500" b="2000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33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66B49" w14:textId="5BF6D5B3" w:rsidR="000D3AC9" w:rsidRDefault="00CB0FFF" w:rsidP="000D3AC9">
      <w:pPr>
        <w:ind w:firstLine="0"/>
      </w:pPr>
      <w:r>
        <w:t xml:space="preserve">O Fechamento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td</w:t>
      </w:r>
      <w:proofErr w:type="spellEnd"/>
      <w:r>
        <w:t>&gt; e &lt;</w:t>
      </w:r>
      <w:proofErr w:type="spellStart"/>
      <w:r>
        <w:t>tr</w:t>
      </w:r>
      <w:proofErr w:type="spellEnd"/>
      <w:r>
        <w:t>&gt; é opcional</w:t>
      </w:r>
    </w:p>
    <w:p w14:paraId="2771277E" w14:textId="032170C7" w:rsidR="00C37734" w:rsidRDefault="00C37734" w:rsidP="000D3AC9">
      <w:pPr>
        <w:ind w:firstLine="0"/>
      </w:pPr>
    </w:p>
    <w:p w14:paraId="34F03159" w14:textId="254E61E4" w:rsidR="00206540" w:rsidRDefault="00206540" w:rsidP="000D3AC9">
      <w:pPr>
        <w:ind w:firstLine="0"/>
      </w:pPr>
      <w:r w:rsidRPr="00206540">
        <w:rPr>
          <w:b/>
          <w:bCs/>
        </w:rPr>
        <w:t>Alinhamento horizontal e vertical</w:t>
      </w:r>
      <w:r>
        <w:t>:</w:t>
      </w:r>
    </w:p>
    <w:p w14:paraId="4B0E2844" w14:textId="6E478864" w:rsidR="00206540" w:rsidRDefault="00A46F4B" w:rsidP="0074484F">
      <w:pPr>
        <w:pStyle w:val="PargrafodaLista"/>
        <w:numPr>
          <w:ilvl w:val="0"/>
          <w:numId w:val="33"/>
        </w:numPr>
      </w:pPr>
      <w:r w:rsidRPr="0074484F">
        <w:rPr>
          <w:b/>
          <w:bCs/>
        </w:rPr>
        <w:t>Horizontal: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proofErr w:type="spellStart"/>
      <w:r w:rsidRPr="0074484F">
        <w:rPr>
          <w:highlight w:val="yellow"/>
        </w:rPr>
        <w:t>text</w:t>
      </w:r>
      <w:proofErr w:type="spellEnd"/>
      <w:r w:rsidRPr="0074484F">
        <w:rPr>
          <w:highlight w:val="yellow"/>
        </w:rPr>
        <w:t xml:space="preserve"> </w:t>
      </w:r>
      <w:proofErr w:type="spellStart"/>
      <w:r w:rsidRPr="0074484F">
        <w:rPr>
          <w:highlight w:val="yellow"/>
        </w:rPr>
        <w:t>align</w:t>
      </w:r>
      <w:proofErr w:type="spellEnd"/>
      <w:r w:rsidRPr="0074484F">
        <w:rPr>
          <w:highlight w:val="yellow"/>
        </w:rPr>
        <w:t>: center</w:t>
      </w:r>
      <w:r>
        <w:t>;</w:t>
      </w:r>
      <w:r w:rsidR="00BF7CFC">
        <w:t xml:space="preserve"> (</w:t>
      </w:r>
      <w:proofErr w:type="spellStart"/>
      <w:r w:rsidR="00BF7CFC">
        <w:t>left</w:t>
      </w:r>
      <w:proofErr w:type="spellEnd"/>
      <w:r w:rsidR="00BF7CFC">
        <w:t>/center/</w:t>
      </w:r>
      <w:proofErr w:type="spellStart"/>
      <w:r w:rsidR="00BF7CFC">
        <w:t>right</w:t>
      </w:r>
      <w:proofErr w:type="spellEnd"/>
      <w:r w:rsidR="00BF7CFC">
        <w:t>)</w:t>
      </w:r>
    </w:p>
    <w:p w14:paraId="4C35D376" w14:textId="7C6FBC09" w:rsidR="0074484F" w:rsidRDefault="0074484F" w:rsidP="0074484F">
      <w:pPr>
        <w:pStyle w:val="PargrafodaLista"/>
        <w:numPr>
          <w:ilvl w:val="0"/>
          <w:numId w:val="33"/>
        </w:numPr>
      </w:pPr>
      <w:r w:rsidRPr="0074484F">
        <w:rPr>
          <w:b/>
          <w:bCs/>
        </w:rPr>
        <w:t>Vertical</w:t>
      </w:r>
      <w:r>
        <w:rPr>
          <w:b/>
          <w:bCs/>
        </w:rPr>
        <w:t>:</w:t>
      </w:r>
      <w:r>
        <w:t xml:space="preserve"> pegar o </w:t>
      </w:r>
      <w:proofErr w:type="spellStart"/>
      <w:r>
        <w:t>td</w:t>
      </w:r>
      <w:proofErr w:type="spellEnd"/>
      <w:r>
        <w:t xml:space="preserve"> e colocar </w:t>
      </w:r>
      <w:r w:rsidRPr="0074484F">
        <w:rPr>
          <w:highlight w:val="yellow"/>
        </w:rPr>
        <w:t>vertical</w:t>
      </w:r>
      <w:r w:rsidRPr="0074484F">
        <w:rPr>
          <w:b/>
          <w:bCs/>
          <w:highlight w:val="yellow"/>
        </w:rPr>
        <w:t>-</w:t>
      </w:r>
      <w:proofErr w:type="spellStart"/>
      <w:r w:rsidRPr="0074484F">
        <w:rPr>
          <w:highlight w:val="yellow"/>
        </w:rPr>
        <w:t>align</w:t>
      </w:r>
      <w:proofErr w:type="spellEnd"/>
      <w:r w:rsidRPr="0074484F">
        <w:rPr>
          <w:highlight w:val="yellow"/>
        </w:rPr>
        <w:t>:  Middle</w:t>
      </w:r>
      <w:r>
        <w:t xml:space="preserve">; </w:t>
      </w:r>
      <w:r w:rsidR="00BF7CFC">
        <w:t>(top/Middle/</w:t>
      </w:r>
      <w:proofErr w:type="spellStart"/>
      <w:r w:rsidR="00BF7CFC">
        <w:t>bottom</w:t>
      </w:r>
      <w:proofErr w:type="spellEnd"/>
      <w:r w:rsidR="00BF7CFC">
        <w:t>)</w:t>
      </w:r>
    </w:p>
    <w:p w14:paraId="0A5D008A" w14:textId="47F60C51" w:rsidR="0074484F" w:rsidRDefault="0074484F" w:rsidP="0074484F">
      <w:pPr>
        <w:ind w:firstLine="0"/>
        <w:jc w:val="center"/>
      </w:pPr>
      <w:r w:rsidRPr="0074484F">
        <w:lastRenderedPageBreak/>
        <w:drawing>
          <wp:inline distT="0" distB="0" distL="0" distR="0" wp14:anchorId="4EA10E88" wp14:editId="0AD0E477">
            <wp:extent cx="2934109" cy="1228896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28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4484F">
        <w:drawing>
          <wp:inline distT="0" distB="0" distL="0" distR="0" wp14:anchorId="53DAC186" wp14:editId="276E27B5">
            <wp:extent cx="3620005" cy="3048425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048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356CB" w14:textId="40808267" w:rsidR="0074484F" w:rsidRDefault="00E31D4C" w:rsidP="0074484F">
      <w:pPr>
        <w:ind w:firstLine="0"/>
      </w:pPr>
      <w:r w:rsidRPr="00E31D4C">
        <w:rPr>
          <w:b/>
          <w:bCs/>
        </w:rPr>
        <w:t>Anatomia para tabelas grandes</w:t>
      </w:r>
      <w:r>
        <w:t>:</w:t>
      </w:r>
    </w:p>
    <w:p w14:paraId="1D1787FB" w14:textId="0F1591EE" w:rsidR="00E31D4C" w:rsidRDefault="00E31D4C" w:rsidP="0074484F">
      <w:pPr>
        <w:ind w:firstLine="0"/>
      </w:pPr>
      <w:proofErr w:type="spellStart"/>
      <w:r>
        <w:t>Table</w:t>
      </w:r>
      <w:proofErr w:type="spellEnd"/>
    </w:p>
    <w:p w14:paraId="498C0B9C" w14:textId="21C55625" w:rsidR="007B35ED" w:rsidRDefault="007B35ED" w:rsidP="0074484F">
      <w:pPr>
        <w:ind w:firstLine="0"/>
      </w:pPr>
      <w:proofErr w:type="spellStart"/>
      <w:r>
        <w:t>Caption</w:t>
      </w:r>
      <w:proofErr w:type="spellEnd"/>
      <w:r>
        <w:t xml:space="preserve"> (legenda da tabela) não pode colocar </w:t>
      </w:r>
      <w:proofErr w:type="spellStart"/>
      <w:r>
        <w:t>tr</w:t>
      </w:r>
      <w:proofErr w:type="spellEnd"/>
      <w:r>
        <w:t xml:space="preserve">, </w:t>
      </w:r>
      <w:proofErr w:type="spellStart"/>
      <w:r>
        <w:t>td</w:t>
      </w:r>
      <w:proofErr w:type="spellEnd"/>
      <w:r>
        <w:t xml:space="preserve"> e </w:t>
      </w:r>
      <w:proofErr w:type="spellStart"/>
      <w:r>
        <w:t>th</w:t>
      </w:r>
      <w:proofErr w:type="spellEnd"/>
      <w:r>
        <w:t xml:space="preserve"> SÓ TEXTO</w:t>
      </w:r>
    </w:p>
    <w:p w14:paraId="2A3ADDFA" w14:textId="24F63A4A" w:rsidR="00E31D4C" w:rsidRDefault="00E31D4C" w:rsidP="0074484F">
      <w:pPr>
        <w:ind w:firstLine="0"/>
      </w:pPr>
      <w:proofErr w:type="spellStart"/>
      <w:r>
        <w:t>Thead</w:t>
      </w:r>
      <w:proofErr w:type="spellEnd"/>
      <w:r>
        <w:t xml:space="preserve"> (para cabeçalho)</w:t>
      </w:r>
      <w:r w:rsidR="00D7366E">
        <w:t xml:space="preserve"> 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0F0A6D1C" w14:textId="7F03EF2A" w:rsidR="00E31D4C" w:rsidRDefault="00E31D4C" w:rsidP="0074484F">
      <w:pPr>
        <w:ind w:firstLine="0"/>
      </w:pPr>
      <w:proofErr w:type="spellStart"/>
      <w:r>
        <w:t>Tbody</w:t>
      </w:r>
      <w:proofErr w:type="spellEnd"/>
      <w:r>
        <w:t xml:space="preserve"> (para corpo)</w:t>
      </w:r>
      <w:r w:rsidR="00D7366E" w:rsidRPr="00D7366E">
        <w:t xml:space="preserve"> </w:t>
      </w:r>
      <w:r w:rsidR="00D7366E">
        <w:t xml:space="preserve">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7390BDF2" w14:textId="7AC48E4E" w:rsidR="00E31D4C" w:rsidRDefault="00E31D4C" w:rsidP="0074484F">
      <w:pPr>
        <w:ind w:firstLine="0"/>
      </w:pPr>
      <w:proofErr w:type="spellStart"/>
      <w:r>
        <w:t>Tfoot</w:t>
      </w:r>
      <w:proofErr w:type="spellEnd"/>
      <w:r>
        <w:t xml:space="preserve"> (para rodapé)</w:t>
      </w:r>
      <w:r w:rsidR="00D7366E" w:rsidRPr="00D7366E">
        <w:t xml:space="preserve"> </w:t>
      </w:r>
      <w:r w:rsidR="00D7366E">
        <w:t xml:space="preserve">no qual pode ter </w:t>
      </w:r>
      <w:proofErr w:type="spellStart"/>
      <w:proofErr w:type="gramStart"/>
      <w:r w:rsidR="00D7366E">
        <w:t>tr,td</w:t>
      </w:r>
      <w:proofErr w:type="spellEnd"/>
      <w:proofErr w:type="gramEnd"/>
      <w:r w:rsidR="00D7366E">
        <w:t xml:space="preserve">, </w:t>
      </w:r>
      <w:proofErr w:type="spellStart"/>
      <w:r w:rsidR="00D7366E">
        <w:t>th</w:t>
      </w:r>
      <w:proofErr w:type="spellEnd"/>
    </w:p>
    <w:p w14:paraId="512706B8" w14:textId="5561A5EB" w:rsidR="003622CB" w:rsidRDefault="00746E96" w:rsidP="0074484F">
      <w:pPr>
        <w:ind w:firstLine="0"/>
      </w:pPr>
      <w:r>
        <w:t>(</w:t>
      </w:r>
      <w:proofErr w:type="spellStart"/>
      <w:r>
        <w:t>Independete</w:t>
      </w:r>
      <w:proofErr w:type="spellEnd"/>
      <w:r>
        <w:t xml:space="preserve"> da posição do </w:t>
      </w:r>
      <w:proofErr w:type="spellStart"/>
      <w:r>
        <w:t>tfoot</w:t>
      </w:r>
      <w:proofErr w:type="spellEnd"/>
      <w:r>
        <w:t xml:space="preserve"> ele vai colocar no final)</w:t>
      </w:r>
    </w:p>
    <w:p w14:paraId="1E271B77" w14:textId="4FB5864F" w:rsidR="00746E96" w:rsidRDefault="00304D02" w:rsidP="00304D02">
      <w:pPr>
        <w:ind w:firstLine="0"/>
        <w:jc w:val="center"/>
      </w:pPr>
      <w:r w:rsidRPr="00304D02">
        <w:lastRenderedPageBreak/>
        <w:drawing>
          <wp:inline distT="0" distB="0" distL="0" distR="0" wp14:anchorId="2E16C5BB" wp14:editId="5F25FF07">
            <wp:extent cx="4467849" cy="5763429"/>
            <wp:effectExtent l="190500" t="190500" r="200025" b="1803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763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E6B94" w14:textId="18942AAD" w:rsidR="00304D02" w:rsidRDefault="00304D02" w:rsidP="00304D02">
      <w:pPr>
        <w:ind w:firstLine="0"/>
        <w:jc w:val="center"/>
      </w:pPr>
      <w:r w:rsidRPr="00304D02">
        <w:drawing>
          <wp:inline distT="0" distB="0" distL="0" distR="0" wp14:anchorId="6D7E69E4" wp14:editId="7B0C0E79">
            <wp:extent cx="4029637" cy="1629002"/>
            <wp:effectExtent l="190500" t="190500" r="200025" b="2000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04D02">
        <w:t xml:space="preserve"> </w:t>
      </w:r>
    </w:p>
    <w:p w14:paraId="59123BB7" w14:textId="3FE4C9E2" w:rsidR="00E31D4C" w:rsidRDefault="00304D02" w:rsidP="00304D02">
      <w:pPr>
        <w:ind w:firstLine="0"/>
        <w:jc w:val="center"/>
      </w:pPr>
      <w:r w:rsidRPr="00304D02">
        <w:lastRenderedPageBreak/>
        <w:drawing>
          <wp:inline distT="0" distB="0" distL="0" distR="0" wp14:anchorId="3B2A38EB" wp14:editId="210B0C55">
            <wp:extent cx="4896533" cy="3953427"/>
            <wp:effectExtent l="190500" t="190500" r="189865" b="2000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1B500" w14:textId="73A8269F" w:rsidR="00304D02" w:rsidRDefault="00E941FA" w:rsidP="00304D02">
      <w:pPr>
        <w:ind w:firstLine="0"/>
      </w:pPr>
      <w:r>
        <w:t xml:space="preserve">Tudo que é dado: </w:t>
      </w:r>
      <w:proofErr w:type="spellStart"/>
      <w:r>
        <w:t>td</w:t>
      </w:r>
      <w:proofErr w:type="spellEnd"/>
    </w:p>
    <w:p w14:paraId="14DEA377" w14:textId="5326A3DA" w:rsidR="00E941FA" w:rsidRDefault="00E941FA" w:rsidP="00304D02">
      <w:pPr>
        <w:ind w:firstLine="0"/>
      </w:pPr>
      <w:r>
        <w:t xml:space="preserve">Tudo que é </w:t>
      </w:r>
      <w:proofErr w:type="spellStart"/>
      <w:r>
        <w:t>titulo</w:t>
      </w:r>
      <w:proofErr w:type="spellEnd"/>
      <w:r>
        <w:t xml:space="preserve">: </w:t>
      </w:r>
      <w:proofErr w:type="spellStart"/>
      <w:r>
        <w:t>th</w:t>
      </w:r>
      <w:proofErr w:type="spellEnd"/>
    </w:p>
    <w:p w14:paraId="0C68C8C7" w14:textId="6F6F1381" w:rsidR="00E941FA" w:rsidRDefault="00E941FA" w:rsidP="00304D02">
      <w:pPr>
        <w:ind w:firstLine="0"/>
      </w:pPr>
    </w:p>
    <w:p w14:paraId="134C2F42" w14:textId="2C2C566F" w:rsidR="003729EC" w:rsidRPr="003745C5" w:rsidRDefault="003729EC" w:rsidP="00304D02">
      <w:pPr>
        <w:ind w:firstLine="0"/>
        <w:rPr>
          <w:b/>
          <w:bCs/>
        </w:rPr>
      </w:pPr>
      <w:r w:rsidRPr="003745C5">
        <w:rPr>
          <w:b/>
          <w:bCs/>
        </w:rPr>
        <w:t>Escopos dos TH:</w:t>
      </w:r>
    </w:p>
    <w:p w14:paraId="3BFCBC30" w14:textId="3015EE87" w:rsidR="003729EC" w:rsidRDefault="008A0D61" w:rsidP="00304D02">
      <w:pPr>
        <w:ind w:firstLine="0"/>
      </w:pPr>
      <w:r>
        <w:t>E</w:t>
      </w:r>
      <w:r w:rsidRPr="008A0D61">
        <w:t xml:space="preserve">xiste um parâmetro para a </w:t>
      </w:r>
      <w:proofErr w:type="spellStart"/>
      <w:r w:rsidRPr="008A0D61">
        <w:t>tag</w:t>
      </w:r>
      <w:proofErr w:type="spellEnd"/>
      <w:r w:rsidRPr="008A0D61">
        <w:t xml:space="preserve"> </w:t>
      </w:r>
      <w:proofErr w:type="spellStart"/>
      <w:r w:rsidRPr="008A0D61">
        <w:t>th</w:t>
      </w:r>
      <w:proofErr w:type="spellEnd"/>
      <w:r>
        <w:t xml:space="preserve"> no qual </w:t>
      </w:r>
      <w:r w:rsidRPr="008A0D61">
        <w:t>serve</w:t>
      </w:r>
      <w:r w:rsidR="007C372B">
        <w:t xml:space="preserve"> </w:t>
      </w:r>
      <w:r w:rsidRPr="008A0D61">
        <w:t>para especificarmos se o título da nossa célula é para uma coluna ou para uma linha. Esse parâmetro é o "</w:t>
      </w:r>
      <w:proofErr w:type="spellStart"/>
      <w:r w:rsidRPr="008A0D61">
        <w:rPr>
          <w:highlight w:val="yellow"/>
        </w:rPr>
        <w:t>scope</w:t>
      </w:r>
      <w:proofErr w:type="spellEnd"/>
      <w:r w:rsidRPr="008A0D61">
        <w:t xml:space="preserve">", você deve inseri-lo dentro da </w:t>
      </w:r>
      <w:proofErr w:type="spellStart"/>
      <w:r w:rsidRPr="008A0D61">
        <w:t>tag</w:t>
      </w:r>
      <w:proofErr w:type="spellEnd"/>
      <w:r w:rsidRPr="008A0D61">
        <w:t xml:space="preserve"> de abertura do </w:t>
      </w:r>
      <w:proofErr w:type="spellStart"/>
      <w:r w:rsidRPr="008A0D61">
        <w:t>th</w:t>
      </w:r>
      <w:proofErr w:type="spellEnd"/>
      <w:r w:rsidRPr="008A0D61">
        <w:t>.</w:t>
      </w:r>
    </w:p>
    <w:p w14:paraId="5D4A3CFB" w14:textId="4C34A841" w:rsidR="008A0D61" w:rsidRDefault="008A0D61" w:rsidP="008A0D61">
      <w:pPr>
        <w:ind w:firstLine="0"/>
      </w:pPr>
      <w:r>
        <w:t xml:space="preserve">Se o título da sua célula for para uma </w:t>
      </w:r>
      <w:r w:rsidRPr="008A0D61">
        <w:rPr>
          <w:b/>
          <w:bCs/>
        </w:rPr>
        <w:t>COLUNA</w:t>
      </w:r>
      <w:r>
        <w:t xml:space="preserve">, use como definição do parâmetro " </w:t>
      </w:r>
      <w:proofErr w:type="spellStart"/>
      <w:r>
        <w:t>scope</w:t>
      </w:r>
      <w:proofErr w:type="spellEnd"/>
      <w:r>
        <w:t xml:space="preserve"> " o VALOR " </w:t>
      </w:r>
      <w:proofErr w:type="spellStart"/>
      <w:r>
        <w:t>col</w:t>
      </w:r>
      <w:proofErr w:type="spellEnd"/>
      <w:r>
        <w:t xml:space="preserve"> ".</w:t>
      </w:r>
    </w:p>
    <w:p w14:paraId="06993783" w14:textId="1B27B303" w:rsidR="008A0D61" w:rsidRDefault="008A0D61" w:rsidP="008A0D61">
      <w:pPr>
        <w:ind w:firstLine="0"/>
      </w:pPr>
      <w:r>
        <w:t xml:space="preserve">Se o título da sua célula for para uma </w:t>
      </w:r>
      <w:r w:rsidRPr="008A0D61">
        <w:rPr>
          <w:b/>
          <w:bCs/>
        </w:rPr>
        <w:t>LINHA</w:t>
      </w:r>
      <w:r>
        <w:t xml:space="preserve">, use como definição do parâmetro " </w:t>
      </w:r>
      <w:proofErr w:type="spellStart"/>
      <w:r>
        <w:t>scope</w:t>
      </w:r>
      <w:proofErr w:type="spellEnd"/>
      <w:r>
        <w:t xml:space="preserve"> " o VALOR " </w:t>
      </w:r>
      <w:proofErr w:type="spellStart"/>
      <w:r>
        <w:t>row</w:t>
      </w:r>
      <w:proofErr w:type="spellEnd"/>
      <w:r>
        <w:t xml:space="preserve"> ".</w:t>
      </w:r>
    </w:p>
    <w:p w14:paraId="5D0B350F" w14:textId="5998A29B" w:rsidR="008A0D61" w:rsidRDefault="008A0D61" w:rsidP="008A0D61">
      <w:pPr>
        <w:ind w:firstLine="0"/>
        <w:jc w:val="center"/>
      </w:pPr>
      <w:r w:rsidRPr="008A0D61">
        <w:lastRenderedPageBreak/>
        <w:drawing>
          <wp:inline distT="0" distB="0" distL="0" distR="0" wp14:anchorId="2C788C05" wp14:editId="192C7531">
            <wp:extent cx="4248743" cy="5153744"/>
            <wp:effectExtent l="190500" t="190500" r="190500" b="1993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153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2EAED" w14:textId="6C12AB00" w:rsidR="008A0D61" w:rsidRDefault="000762F6" w:rsidP="008A0D61">
      <w:pPr>
        <w:ind w:firstLine="0"/>
      </w:pPr>
      <w:r>
        <w:t xml:space="preserve">Pode usar </w:t>
      </w:r>
      <w:proofErr w:type="spellStart"/>
      <w:r>
        <w:t>style</w:t>
      </w:r>
      <w:proofErr w:type="spellEnd"/>
      <w:r>
        <w:t xml:space="preserve"> em cada </w:t>
      </w:r>
      <w:proofErr w:type="spellStart"/>
      <w:r>
        <w:t>tr</w:t>
      </w:r>
      <w:proofErr w:type="spellEnd"/>
      <w:r>
        <w:t xml:space="preserve"> também!</w:t>
      </w:r>
    </w:p>
    <w:p w14:paraId="23371756" w14:textId="77777777" w:rsidR="002761CB" w:rsidRDefault="002761CB" w:rsidP="008A0D61">
      <w:pPr>
        <w:ind w:firstLine="0"/>
      </w:pPr>
    </w:p>
    <w:p w14:paraId="35AF504D" w14:textId="41A1B82B" w:rsidR="000762F6" w:rsidRDefault="002761CB" w:rsidP="008A0D61">
      <w:pPr>
        <w:ind w:firstLine="0"/>
        <w:rPr>
          <w:b/>
          <w:bCs/>
        </w:rPr>
      </w:pPr>
      <w:r w:rsidRPr="002761CB">
        <w:rPr>
          <w:b/>
          <w:bCs/>
        </w:rPr>
        <w:t>Efeito zebrado em tabelas:</w:t>
      </w:r>
    </w:p>
    <w:p w14:paraId="74232FD2" w14:textId="0DEFD062" w:rsidR="00F520DC" w:rsidRDefault="00F520DC" w:rsidP="008A0D61">
      <w:pPr>
        <w:ind w:firstLine="0"/>
      </w:pPr>
      <w:r>
        <w:t xml:space="preserve">Colocar uma subclasse chamada </w:t>
      </w:r>
      <w:proofErr w:type="spellStart"/>
      <w:r w:rsidRPr="00F520DC">
        <w:rPr>
          <w:highlight w:val="yellow"/>
        </w:rPr>
        <w:t>nth-child</w:t>
      </w:r>
      <w:proofErr w:type="spellEnd"/>
      <w:r w:rsidRPr="00F520DC">
        <w:rPr>
          <w:highlight w:val="yellow"/>
        </w:rPr>
        <w:t xml:space="preserve"> (2n)</w:t>
      </w:r>
      <w:r>
        <w:t xml:space="preserve"> por exemplo que em 2 em 2 ele faz</w:t>
      </w:r>
    </w:p>
    <w:p w14:paraId="441A0AC1" w14:textId="03921FA7" w:rsidR="00602FF5" w:rsidRPr="00F520DC" w:rsidRDefault="00602FF5" w:rsidP="008A0D61">
      <w:pPr>
        <w:ind w:firstLine="0"/>
      </w:pPr>
      <w:r>
        <w:t xml:space="preserve">Ou par e </w:t>
      </w:r>
      <w:proofErr w:type="spellStart"/>
      <w:r>
        <w:t>impar</w:t>
      </w:r>
      <w:proofErr w:type="spellEnd"/>
      <w:r>
        <w:t xml:space="preserve"> (</w:t>
      </w:r>
      <w:proofErr w:type="spellStart"/>
      <w:r w:rsidRPr="00602FF5">
        <w:rPr>
          <w:highlight w:val="yellow"/>
        </w:rPr>
        <w:t>odd</w:t>
      </w:r>
      <w:proofErr w:type="spellEnd"/>
      <w:r>
        <w:t xml:space="preserve"> -impar / </w:t>
      </w:r>
      <w:proofErr w:type="spellStart"/>
      <w:r w:rsidRPr="00602FF5">
        <w:rPr>
          <w:highlight w:val="yellow"/>
        </w:rPr>
        <w:t>even</w:t>
      </w:r>
      <w:proofErr w:type="spellEnd"/>
      <w:r>
        <w:t>-par)</w:t>
      </w:r>
    </w:p>
    <w:p w14:paraId="3FE23242" w14:textId="6008B81B" w:rsidR="00F520DC" w:rsidRDefault="00F520DC" w:rsidP="008A0D61">
      <w:pPr>
        <w:ind w:firstLine="0"/>
      </w:pPr>
      <w:proofErr w:type="spellStart"/>
      <w:r>
        <w:t>Tbody</w:t>
      </w:r>
      <w:proofErr w:type="spellEnd"/>
      <w:r>
        <w:t>&gt;</w:t>
      </w:r>
      <w:proofErr w:type="spellStart"/>
      <w:r>
        <w:t>tr</w:t>
      </w:r>
      <w:r w:rsidRPr="00F520DC">
        <w:rPr>
          <w:b/>
          <w:bCs/>
        </w:rPr>
        <w:t>:nth-child</w:t>
      </w:r>
      <w:proofErr w:type="spellEnd"/>
      <w:r>
        <w:t xml:space="preserve"> </w:t>
      </w:r>
      <w:r w:rsidR="00FC1411">
        <w:t>(_)</w:t>
      </w:r>
    </w:p>
    <w:p w14:paraId="0B6786DD" w14:textId="2393A4F1" w:rsidR="00602FF5" w:rsidRDefault="00602FF5" w:rsidP="00AF6E11">
      <w:pPr>
        <w:ind w:firstLine="0"/>
        <w:jc w:val="center"/>
      </w:pPr>
      <w:r w:rsidRPr="00602FF5">
        <w:drawing>
          <wp:inline distT="0" distB="0" distL="0" distR="0" wp14:anchorId="2B55CFB3" wp14:editId="5667AC9B">
            <wp:extent cx="3467100" cy="1085850"/>
            <wp:effectExtent l="190500" t="190500" r="190500" b="1905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601" cy="1086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B7655" w14:textId="78945732" w:rsidR="00AF6E11" w:rsidRDefault="00AF6E11" w:rsidP="00AF6E11">
      <w:pPr>
        <w:ind w:firstLine="0"/>
        <w:jc w:val="center"/>
      </w:pPr>
      <w:r>
        <w:lastRenderedPageBreak/>
        <w:t>*não é necessário colocar o de impar branco (se o fundo do site for branco)</w:t>
      </w:r>
    </w:p>
    <w:p w14:paraId="6DE21B2A" w14:textId="11B5E65C" w:rsidR="00AF6E11" w:rsidRDefault="00AF6E11" w:rsidP="00AF6E11">
      <w:pPr>
        <w:ind w:firstLine="0"/>
      </w:pPr>
    </w:p>
    <w:p w14:paraId="0A530069" w14:textId="444E368C" w:rsidR="00530986" w:rsidRPr="00FB2BE6" w:rsidRDefault="00530986" w:rsidP="00AF6E11">
      <w:pPr>
        <w:ind w:firstLine="0"/>
        <w:rPr>
          <w:b/>
          <w:bCs/>
        </w:rPr>
      </w:pPr>
      <w:r w:rsidRPr="00FB2BE6">
        <w:rPr>
          <w:b/>
          <w:bCs/>
        </w:rPr>
        <w:t xml:space="preserve">Se quiser colocar coisa depois da </w:t>
      </w:r>
      <w:proofErr w:type="spellStart"/>
      <w:r w:rsidRPr="00FB2BE6">
        <w:rPr>
          <w:b/>
          <w:bCs/>
        </w:rPr>
        <w:t>tablela</w:t>
      </w:r>
      <w:proofErr w:type="spellEnd"/>
      <w:r w:rsidRPr="00FB2BE6">
        <w:rPr>
          <w:b/>
          <w:bCs/>
        </w:rPr>
        <w:t xml:space="preserve">, só escrever depois da </w:t>
      </w:r>
      <w:proofErr w:type="spellStart"/>
      <w:r w:rsidRPr="00FB2BE6">
        <w:rPr>
          <w:b/>
          <w:bCs/>
        </w:rPr>
        <w:t>tag</w:t>
      </w:r>
      <w:proofErr w:type="spellEnd"/>
      <w:r w:rsidRPr="00FB2BE6">
        <w:rPr>
          <w:b/>
          <w:bCs/>
        </w:rPr>
        <w:t xml:space="preserve"> &lt;</w:t>
      </w:r>
      <w:proofErr w:type="spellStart"/>
      <w:r w:rsidRPr="00FB2BE6">
        <w:rPr>
          <w:b/>
          <w:bCs/>
        </w:rPr>
        <w:t>table</w:t>
      </w:r>
      <w:proofErr w:type="spellEnd"/>
      <w:r w:rsidRPr="00FB2BE6">
        <w:rPr>
          <w:b/>
          <w:bCs/>
        </w:rPr>
        <w:t>&gt;</w:t>
      </w:r>
    </w:p>
    <w:p w14:paraId="078F759D" w14:textId="0643E060" w:rsidR="00530986" w:rsidRDefault="00530986" w:rsidP="00AF6E11">
      <w:pPr>
        <w:ind w:firstLine="0"/>
      </w:pPr>
    </w:p>
    <w:p w14:paraId="75036590" w14:textId="316B1FF7" w:rsidR="00821A0A" w:rsidRDefault="00821A0A" w:rsidP="00AF6E11">
      <w:pPr>
        <w:ind w:firstLine="0"/>
      </w:pPr>
      <w:r>
        <w:t xml:space="preserve">Se eu quiser que o </w:t>
      </w:r>
      <w:proofErr w:type="spellStart"/>
      <w:r>
        <w:t>titulo</w:t>
      </w:r>
      <w:proofErr w:type="spellEnd"/>
      <w:r>
        <w:t xml:space="preserve"> da tabela por exemplo fique fixo no site (para quando rolar ele ficar mostrando </w:t>
      </w:r>
      <w:proofErr w:type="spellStart"/>
      <w:r>
        <w:t>oq</w:t>
      </w:r>
      <w:proofErr w:type="spellEnd"/>
      <w:r>
        <w:t xml:space="preserve"> é)</w:t>
      </w:r>
    </w:p>
    <w:p w14:paraId="75B61840" w14:textId="3AD7C623" w:rsidR="00821A0A" w:rsidRDefault="00821A0A" w:rsidP="00AF6E11">
      <w:pPr>
        <w:ind w:firstLine="0"/>
      </w:pPr>
      <w:r>
        <w:t xml:space="preserve">Coloco a </w:t>
      </w:r>
      <w:proofErr w:type="spellStart"/>
      <w:r>
        <w:t>table</w:t>
      </w:r>
      <w:proofErr w:type="spellEnd"/>
      <w:r>
        <w:t xml:space="preserve"> com </w:t>
      </w:r>
      <w:r w:rsidRPr="00821A0A">
        <w:rPr>
          <w:highlight w:val="yellow"/>
        </w:rPr>
        <w:t>position</w:t>
      </w:r>
      <w:r>
        <w:rPr>
          <w:highlight w:val="yellow"/>
        </w:rPr>
        <w:t xml:space="preserve">: </w:t>
      </w:r>
      <w:proofErr w:type="spellStart"/>
      <w:r w:rsidRPr="00821A0A">
        <w:rPr>
          <w:highlight w:val="yellow"/>
        </w:rPr>
        <w:t>relative</w:t>
      </w:r>
      <w:proofErr w:type="spellEnd"/>
    </w:p>
    <w:p w14:paraId="62538496" w14:textId="13740F47" w:rsidR="00821A0A" w:rsidRDefault="00821A0A" w:rsidP="00AF6E11">
      <w:pPr>
        <w:ind w:firstLine="0"/>
      </w:pPr>
      <w:r>
        <w:t xml:space="preserve">Colo o </w:t>
      </w:r>
      <w:proofErr w:type="spellStart"/>
      <w:r>
        <w:t>thead</w:t>
      </w:r>
      <w:proofErr w:type="spellEnd"/>
      <w:r>
        <w:t>&gt;</w:t>
      </w:r>
      <w:proofErr w:type="spellStart"/>
      <w:r>
        <w:t>tr</w:t>
      </w:r>
      <w:proofErr w:type="spellEnd"/>
      <w:r>
        <w:t>&gt;</w:t>
      </w:r>
      <w:proofErr w:type="spellStart"/>
      <w:r>
        <w:t>th</w:t>
      </w:r>
      <w:proofErr w:type="spellEnd"/>
      <w:r>
        <w:t xml:space="preserve"> com </w:t>
      </w:r>
      <w:r w:rsidRPr="00821A0A">
        <w:rPr>
          <w:highlight w:val="yellow"/>
        </w:rPr>
        <w:t xml:space="preserve">position: </w:t>
      </w:r>
      <w:proofErr w:type="spellStart"/>
      <w:r w:rsidRPr="00821A0A">
        <w:rPr>
          <w:highlight w:val="yellow"/>
        </w:rPr>
        <w:t>sticky</w:t>
      </w:r>
      <w:proofErr w:type="spellEnd"/>
      <w:r>
        <w:t xml:space="preserve"> (colado) com </w:t>
      </w:r>
      <w:r w:rsidRPr="00821A0A">
        <w:rPr>
          <w:highlight w:val="yellow"/>
        </w:rPr>
        <w:t>top -1px</w:t>
      </w:r>
    </w:p>
    <w:p w14:paraId="02C8EFB3" w14:textId="7580C9AE" w:rsidR="00821A0A" w:rsidRDefault="00821A0A" w:rsidP="00821A0A">
      <w:pPr>
        <w:ind w:firstLine="0"/>
        <w:jc w:val="center"/>
      </w:pPr>
      <w:r w:rsidRPr="00821A0A">
        <w:drawing>
          <wp:inline distT="0" distB="0" distL="0" distR="0" wp14:anchorId="511FC523" wp14:editId="42453EA3">
            <wp:extent cx="3658111" cy="5077534"/>
            <wp:effectExtent l="190500" t="190500" r="190500" b="1993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77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60993" w14:textId="30784E11" w:rsidR="00821A0A" w:rsidRDefault="006C2FB0" w:rsidP="00821A0A">
      <w:pPr>
        <w:ind w:firstLine="0"/>
      </w:pPr>
      <w:r>
        <w:t>O efeito acaba quando a tabela acaba!</w:t>
      </w:r>
    </w:p>
    <w:p w14:paraId="1257B127" w14:textId="2FC24529" w:rsidR="006C2FB0" w:rsidRDefault="00D90800" w:rsidP="00D90800">
      <w:pPr>
        <w:ind w:firstLine="0"/>
        <w:jc w:val="center"/>
      </w:pPr>
      <w:r w:rsidRPr="00D90800">
        <w:lastRenderedPageBreak/>
        <w:drawing>
          <wp:inline distT="0" distB="0" distL="0" distR="0" wp14:anchorId="602FBCDC" wp14:editId="7BC7818F">
            <wp:extent cx="3762900" cy="1238423"/>
            <wp:effectExtent l="190500" t="190500" r="180975" b="1905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3F343" w14:textId="12C016EA" w:rsidR="00D90800" w:rsidRDefault="00D90800" w:rsidP="00D90800">
      <w:pPr>
        <w:ind w:firstLine="0"/>
      </w:pPr>
    </w:p>
    <w:p w14:paraId="6E3BCD0C" w14:textId="07D70530" w:rsidR="00992408" w:rsidRDefault="00876CBA" w:rsidP="00D90800">
      <w:pPr>
        <w:ind w:firstLine="0"/>
        <w:rPr>
          <w:b/>
          <w:bCs/>
        </w:rPr>
      </w:pPr>
      <w:r w:rsidRPr="00876CBA">
        <w:rPr>
          <w:b/>
          <w:bCs/>
        </w:rPr>
        <w:t>Mesclagem de célula:</w:t>
      </w:r>
    </w:p>
    <w:p w14:paraId="5EEEB709" w14:textId="27CCF809" w:rsidR="00876CBA" w:rsidRDefault="004B3214" w:rsidP="00D90800">
      <w:pPr>
        <w:ind w:firstLine="0"/>
      </w:pPr>
      <w:r>
        <w:t xml:space="preserve">Por exemplo, quer que uma célula ocupe </w:t>
      </w:r>
      <w:proofErr w:type="gramStart"/>
      <w:r>
        <w:t>2 espaço</w:t>
      </w:r>
      <w:proofErr w:type="gramEnd"/>
    </w:p>
    <w:p w14:paraId="7D5444D0" w14:textId="5B762AA8" w:rsidR="004B3214" w:rsidRDefault="004B3214" w:rsidP="00D90800">
      <w:pPr>
        <w:ind w:firstLine="0"/>
      </w:pPr>
      <w:r>
        <w:t>Pode ser ocupando coluna ou linha!</w:t>
      </w:r>
    </w:p>
    <w:p w14:paraId="2DD3488B" w14:textId="1F32792E" w:rsidR="003005E3" w:rsidRPr="003005E3" w:rsidRDefault="003005E3" w:rsidP="003005E3">
      <w:pPr>
        <w:ind w:firstLine="0"/>
        <w:rPr>
          <w:b/>
          <w:bCs/>
        </w:rPr>
      </w:pPr>
      <w:r w:rsidRPr="003005E3">
        <w:rPr>
          <w:b/>
          <w:bCs/>
        </w:rPr>
        <w:t>Quando devemos utilizar cada uma dessas formas de expansão (coluna ou linha)?</w:t>
      </w:r>
    </w:p>
    <w:p w14:paraId="218C5D14" w14:textId="0391244C" w:rsidR="003005E3" w:rsidRDefault="003005E3" w:rsidP="003005E3">
      <w:pPr>
        <w:ind w:firstLine="0"/>
      </w:pPr>
      <w:r>
        <w:t xml:space="preserve">- Utilize a expansão em forma de COLUNA quando a célula vizinha, aquela que você deletou, estiver ao lado (esquerdo ou direito) da célula que irá ser expandida. </w:t>
      </w:r>
    </w:p>
    <w:p w14:paraId="5F4F63C5" w14:textId="722A1787" w:rsidR="004B3214" w:rsidRDefault="003005E3" w:rsidP="003005E3">
      <w:pPr>
        <w:ind w:firstLine="0"/>
      </w:pPr>
      <w:r>
        <w:t>- Utilize a expansão em forma de LINHA quando a célula vizinha, aquela que você deletou, estiver embaixo (nunca em cima) da célula que irá ser expandida.</w:t>
      </w:r>
    </w:p>
    <w:p w14:paraId="53D57E6B" w14:textId="77777777" w:rsidR="003005E3" w:rsidRDefault="003005E3" w:rsidP="003005E3">
      <w:pPr>
        <w:ind w:firstLine="0"/>
      </w:pPr>
    </w:p>
    <w:p w14:paraId="65EE571F" w14:textId="550BE2EC" w:rsidR="003005E3" w:rsidRDefault="00211807" w:rsidP="003005E3">
      <w:pPr>
        <w:ind w:firstLine="0"/>
      </w:pPr>
      <w:r>
        <w:t xml:space="preserve">Coluna: </w:t>
      </w:r>
      <w:proofErr w:type="spellStart"/>
      <w:r w:rsidRPr="006447F7">
        <w:rPr>
          <w:b/>
          <w:bCs/>
          <w:highlight w:val="yellow"/>
        </w:rPr>
        <w:t>colspan</w:t>
      </w:r>
      <w:proofErr w:type="spellEnd"/>
      <w:r w:rsidRPr="006447F7">
        <w:rPr>
          <w:b/>
          <w:bCs/>
          <w:highlight w:val="yellow"/>
        </w:rPr>
        <w:t xml:space="preserve"> =”2”.</w:t>
      </w:r>
    </w:p>
    <w:p w14:paraId="440D4C54" w14:textId="2346E466" w:rsidR="00211807" w:rsidRDefault="00211807" w:rsidP="00211807">
      <w:pPr>
        <w:ind w:firstLine="0"/>
      </w:pPr>
      <w:r w:rsidRPr="00211807">
        <w:drawing>
          <wp:inline distT="0" distB="0" distL="0" distR="0" wp14:anchorId="6D8593A3" wp14:editId="15CBC998">
            <wp:extent cx="1838582" cy="571580"/>
            <wp:effectExtent l="190500" t="190500" r="200025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7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11807">
        <w:drawing>
          <wp:inline distT="0" distB="0" distL="0" distR="0" wp14:anchorId="38BD95E2" wp14:editId="77EEE7FE">
            <wp:extent cx="2372056" cy="1457528"/>
            <wp:effectExtent l="190500" t="190500" r="200025" b="2000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4F0E6" w14:textId="641CF1FA" w:rsidR="00211807" w:rsidRDefault="006447F7" w:rsidP="00211807">
      <w:pPr>
        <w:ind w:firstLine="0"/>
        <w:rPr>
          <w:b/>
          <w:bCs/>
        </w:rPr>
      </w:pPr>
      <w:r>
        <w:t xml:space="preserve">Linha: </w:t>
      </w:r>
      <w:proofErr w:type="spellStart"/>
      <w:r w:rsidRPr="006447F7">
        <w:rPr>
          <w:b/>
          <w:bCs/>
          <w:highlight w:val="yellow"/>
        </w:rPr>
        <w:t>rowspan</w:t>
      </w:r>
      <w:proofErr w:type="spellEnd"/>
      <w:r w:rsidRPr="006447F7">
        <w:rPr>
          <w:b/>
          <w:bCs/>
          <w:highlight w:val="yellow"/>
        </w:rPr>
        <w:t>=”3”.</w:t>
      </w:r>
    </w:p>
    <w:p w14:paraId="457BE108" w14:textId="41368E68" w:rsidR="006447F7" w:rsidRDefault="006447F7" w:rsidP="00211807">
      <w:pPr>
        <w:ind w:firstLine="0"/>
      </w:pPr>
      <w:r w:rsidRPr="006447F7">
        <w:drawing>
          <wp:inline distT="0" distB="0" distL="0" distR="0" wp14:anchorId="3768AD5F" wp14:editId="05D9BED0">
            <wp:extent cx="2181529" cy="866896"/>
            <wp:effectExtent l="190500" t="190500" r="200025" b="2000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6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447F7">
        <w:drawing>
          <wp:inline distT="0" distB="0" distL="0" distR="0" wp14:anchorId="59B65DB3" wp14:editId="348DDBD0">
            <wp:extent cx="2429214" cy="1409897"/>
            <wp:effectExtent l="190500" t="190500" r="200025" b="1905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09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20F6F" w14:textId="7A53B2F7" w:rsidR="006447F7" w:rsidRDefault="00CF725B" w:rsidP="00211807">
      <w:pPr>
        <w:ind w:firstLine="0"/>
      </w:pPr>
      <w:r>
        <w:t xml:space="preserve">Posso colocar no D por exemplo e organiza as coisas </w:t>
      </w:r>
      <w:proofErr w:type="spellStart"/>
      <w:r>
        <w:t>tbm</w:t>
      </w:r>
      <w:proofErr w:type="spellEnd"/>
      <w:r>
        <w:t>:</w:t>
      </w:r>
    </w:p>
    <w:p w14:paraId="7805B5B9" w14:textId="77777777" w:rsidR="00CF725B" w:rsidRDefault="00CF725B" w:rsidP="00211807">
      <w:pPr>
        <w:ind w:firstLine="0"/>
      </w:pPr>
    </w:p>
    <w:p w14:paraId="083B4043" w14:textId="2621FD44" w:rsidR="006447F7" w:rsidRDefault="00CF725B" w:rsidP="00CF725B">
      <w:pPr>
        <w:ind w:firstLine="0"/>
        <w:jc w:val="center"/>
      </w:pPr>
      <w:r w:rsidRPr="00CF725B">
        <w:drawing>
          <wp:inline distT="0" distB="0" distL="0" distR="0" wp14:anchorId="458270D8" wp14:editId="6CA8E339">
            <wp:extent cx="2486372" cy="1352739"/>
            <wp:effectExtent l="190500" t="190500" r="200025" b="19050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52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DE16A" w14:textId="77777777" w:rsidR="00CF725B" w:rsidRPr="00876CBA" w:rsidRDefault="00CF725B" w:rsidP="00CF725B">
      <w:pPr>
        <w:ind w:firstLine="0"/>
      </w:pPr>
    </w:p>
    <w:sectPr w:rsidR="00CF725B" w:rsidRPr="00876CBA" w:rsidSect="006E53B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7426D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62F6"/>
    <w:rsid w:val="00077D61"/>
    <w:rsid w:val="0008014F"/>
    <w:rsid w:val="00080F94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D22F3"/>
    <w:rsid w:val="000D3714"/>
    <w:rsid w:val="000D3AC9"/>
    <w:rsid w:val="000E1283"/>
    <w:rsid w:val="000F1875"/>
    <w:rsid w:val="000F2B79"/>
    <w:rsid w:val="000F3D9B"/>
    <w:rsid w:val="000F63FF"/>
    <w:rsid w:val="000F686D"/>
    <w:rsid w:val="000F7B1B"/>
    <w:rsid w:val="001007AB"/>
    <w:rsid w:val="00101A64"/>
    <w:rsid w:val="00101A6C"/>
    <w:rsid w:val="001062DC"/>
    <w:rsid w:val="0011038E"/>
    <w:rsid w:val="001146EC"/>
    <w:rsid w:val="001152CC"/>
    <w:rsid w:val="00121027"/>
    <w:rsid w:val="00133D2D"/>
    <w:rsid w:val="0013755D"/>
    <w:rsid w:val="00164F99"/>
    <w:rsid w:val="00166837"/>
    <w:rsid w:val="0017358D"/>
    <w:rsid w:val="00181FEC"/>
    <w:rsid w:val="001845D2"/>
    <w:rsid w:val="0019279E"/>
    <w:rsid w:val="001A3D9A"/>
    <w:rsid w:val="001C39C3"/>
    <w:rsid w:val="001E0B1E"/>
    <w:rsid w:val="001E5A5B"/>
    <w:rsid w:val="00200DEE"/>
    <w:rsid w:val="00204C63"/>
    <w:rsid w:val="00206540"/>
    <w:rsid w:val="00211807"/>
    <w:rsid w:val="0022189B"/>
    <w:rsid w:val="00224AB3"/>
    <w:rsid w:val="00234E27"/>
    <w:rsid w:val="00240C5B"/>
    <w:rsid w:val="00240EA0"/>
    <w:rsid w:val="002425D4"/>
    <w:rsid w:val="00243055"/>
    <w:rsid w:val="00243D54"/>
    <w:rsid w:val="00247284"/>
    <w:rsid w:val="00250DFE"/>
    <w:rsid w:val="002700E7"/>
    <w:rsid w:val="0027142C"/>
    <w:rsid w:val="00271A5F"/>
    <w:rsid w:val="002761CB"/>
    <w:rsid w:val="00284BB4"/>
    <w:rsid w:val="00284BC6"/>
    <w:rsid w:val="00290D64"/>
    <w:rsid w:val="0029230E"/>
    <w:rsid w:val="00292690"/>
    <w:rsid w:val="002937EC"/>
    <w:rsid w:val="002C40A6"/>
    <w:rsid w:val="002E1588"/>
    <w:rsid w:val="002E63F2"/>
    <w:rsid w:val="002E75AC"/>
    <w:rsid w:val="002F23D0"/>
    <w:rsid w:val="002F480D"/>
    <w:rsid w:val="002F4E55"/>
    <w:rsid w:val="003005E3"/>
    <w:rsid w:val="0030469D"/>
    <w:rsid w:val="00304D02"/>
    <w:rsid w:val="0031513F"/>
    <w:rsid w:val="0031567B"/>
    <w:rsid w:val="00316273"/>
    <w:rsid w:val="003366F6"/>
    <w:rsid w:val="0035002D"/>
    <w:rsid w:val="00353FCD"/>
    <w:rsid w:val="003622CB"/>
    <w:rsid w:val="003667A3"/>
    <w:rsid w:val="003674F3"/>
    <w:rsid w:val="003729EC"/>
    <w:rsid w:val="003745C5"/>
    <w:rsid w:val="00376EA8"/>
    <w:rsid w:val="00377552"/>
    <w:rsid w:val="00384B4D"/>
    <w:rsid w:val="003912C0"/>
    <w:rsid w:val="00391877"/>
    <w:rsid w:val="00392ACC"/>
    <w:rsid w:val="00397353"/>
    <w:rsid w:val="003B2C32"/>
    <w:rsid w:val="003B5E39"/>
    <w:rsid w:val="003B6D3E"/>
    <w:rsid w:val="003B7BC0"/>
    <w:rsid w:val="003B7CF0"/>
    <w:rsid w:val="003D284D"/>
    <w:rsid w:val="003F21C2"/>
    <w:rsid w:val="004029F7"/>
    <w:rsid w:val="00412D89"/>
    <w:rsid w:val="004300E6"/>
    <w:rsid w:val="004300EF"/>
    <w:rsid w:val="00430A95"/>
    <w:rsid w:val="004410AE"/>
    <w:rsid w:val="0044598C"/>
    <w:rsid w:val="00451EDF"/>
    <w:rsid w:val="00456E4B"/>
    <w:rsid w:val="00466EE3"/>
    <w:rsid w:val="00476DBA"/>
    <w:rsid w:val="00482231"/>
    <w:rsid w:val="00485FC2"/>
    <w:rsid w:val="004914BD"/>
    <w:rsid w:val="004A5CD9"/>
    <w:rsid w:val="004B285B"/>
    <w:rsid w:val="004B3214"/>
    <w:rsid w:val="004B3FDB"/>
    <w:rsid w:val="004B4170"/>
    <w:rsid w:val="004C1D38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0986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C1630"/>
    <w:rsid w:val="005D0878"/>
    <w:rsid w:val="005D0B47"/>
    <w:rsid w:val="005D2B98"/>
    <w:rsid w:val="005D2C37"/>
    <w:rsid w:val="005D4318"/>
    <w:rsid w:val="005D5907"/>
    <w:rsid w:val="005F1B32"/>
    <w:rsid w:val="005F45C1"/>
    <w:rsid w:val="00602FF5"/>
    <w:rsid w:val="006047F8"/>
    <w:rsid w:val="00604A97"/>
    <w:rsid w:val="006124B9"/>
    <w:rsid w:val="006233E7"/>
    <w:rsid w:val="00624524"/>
    <w:rsid w:val="00627A31"/>
    <w:rsid w:val="006302B6"/>
    <w:rsid w:val="00632AEE"/>
    <w:rsid w:val="00640A34"/>
    <w:rsid w:val="00642F46"/>
    <w:rsid w:val="006447F7"/>
    <w:rsid w:val="00650BE9"/>
    <w:rsid w:val="006538E2"/>
    <w:rsid w:val="00670226"/>
    <w:rsid w:val="006837ED"/>
    <w:rsid w:val="00691533"/>
    <w:rsid w:val="006A34B7"/>
    <w:rsid w:val="006B00AE"/>
    <w:rsid w:val="006B142F"/>
    <w:rsid w:val="006B2C21"/>
    <w:rsid w:val="006B594F"/>
    <w:rsid w:val="006C2FB0"/>
    <w:rsid w:val="006C71E1"/>
    <w:rsid w:val="006D0C66"/>
    <w:rsid w:val="006D1243"/>
    <w:rsid w:val="006D2294"/>
    <w:rsid w:val="006D308F"/>
    <w:rsid w:val="006D5EF0"/>
    <w:rsid w:val="006D6BB9"/>
    <w:rsid w:val="006E03B0"/>
    <w:rsid w:val="006E53B0"/>
    <w:rsid w:val="006F5C87"/>
    <w:rsid w:val="0070363D"/>
    <w:rsid w:val="00704A7D"/>
    <w:rsid w:val="00711F8E"/>
    <w:rsid w:val="007124E9"/>
    <w:rsid w:val="00714660"/>
    <w:rsid w:val="00717D53"/>
    <w:rsid w:val="00734EFD"/>
    <w:rsid w:val="0074484F"/>
    <w:rsid w:val="00746E96"/>
    <w:rsid w:val="00762FBC"/>
    <w:rsid w:val="00763C99"/>
    <w:rsid w:val="00765FB9"/>
    <w:rsid w:val="007705C7"/>
    <w:rsid w:val="00790645"/>
    <w:rsid w:val="007A15F2"/>
    <w:rsid w:val="007A36D3"/>
    <w:rsid w:val="007A61C4"/>
    <w:rsid w:val="007B35ED"/>
    <w:rsid w:val="007C372B"/>
    <w:rsid w:val="007D375E"/>
    <w:rsid w:val="007D4A5C"/>
    <w:rsid w:val="007D7220"/>
    <w:rsid w:val="007E19F2"/>
    <w:rsid w:val="007F39C3"/>
    <w:rsid w:val="007F74CA"/>
    <w:rsid w:val="007F7FE0"/>
    <w:rsid w:val="00804E9A"/>
    <w:rsid w:val="0080649F"/>
    <w:rsid w:val="00810F57"/>
    <w:rsid w:val="00821A0A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76CBA"/>
    <w:rsid w:val="00881911"/>
    <w:rsid w:val="00892A08"/>
    <w:rsid w:val="00894BAE"/>
    <w:rsid w:val="008A0A4A"/>
    <w:rsid w:val="008A0D61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8F6684"/>
    <w:rsid w:val="009033ED"/>
    <w:rsid w:val="00906C21"/>
    <w:rsid w:val="00910329"/>
    <w:rsid w:val="00913314"/>
    <w:rsid w:val="00914B74"/>
    <w:rsid w:val="00916AB4"/>
    <w:rsid w:val="00925312"/>
    <w:rsid w:val="00925D2B"/>
    <w:rsid w:val="00936B23"/>
    <w:rsid w:val="009429FC"/>
    <w:rsid w:val="0094494C"/>
    <w:rsid w:val="00947E66"/>
    <w:rsid w:val="00951D62"/>
    <w:rsid w:val="00956FBC"/>
    <w:rsid w:val="00975A4F"/>
    <w:rsid w:val="0098628F"/>
    <w:rsid w:val="00990B79"/>
    <w:rsid w:val="00991AF3"/>
    <w:rsid w:val="00992408"/>
    <w:rsid w:val="00992C7A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4921"/>
    <w:rsid w:val="00A46F4B"/>
    <w:rsid w:val="00A47BEA"/>
    <w:rsid w:val="00A53D87"/>
    <w:rsid w:val="00A64C19"/>
    <w:rsid w:val="00A77360"/>
    <w:rsid w:val="00A77BB2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AF6E11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BF7CFC"/>
    <w:rsid w:val="00C02A97"/>
    <w:rsid w:val="00C0523E"/>
    <w:rsid w:val="00C15168"/>
    <w:rsid w:val="00C16909"/>
    <w:rsid w:val="00C305A4"/>
    <w:rsid w:val="00C343CF"/>
    <w:rsid w:val="00C34E8C"/>
    <w:rsid w:val="00C3508C"/>
    <w:rsid w:val="00C37734"/>
    <w:rsid w:val="00C43847"/>
    <w:rsid w:val="00C43A44"/>
    <w:rsid w:val="00C446F2"/>
    <w:rsid w:val="00C5294E"/>
    <w:rsid w:val="00C5320C"/>
    <w:rsid w:val="00C6101F"/>
    <w:rsid w:val="00C6397D"/>
    <w:rsid w:val="00C67D7C"/>
    <w:rsid w:val="00C70B51"/>
    <w:rsid w:val="00C75D33"/>
    <w:rsid w:val="00C83599"/>
    <w:rsid w:val="00C83727"/>
    <w:rsid w:val="00C86BE7"/>
    <w:rsid w:val="00C92D0A"/>
    <w:rsid w:val="00C94F02"/>
    <w:rsid w:val="00C95500"/>
    <w:rsid w:val="00CA195D"/>
    <w:rsid w:val="00CA23F3"/>
    <w:rsid w:val="00CA2CEA"/>
    <w:rsid w:val="00CA4DCA"/>
    <w:rsid w:val="00CB0719"/>
    <w:rsid w:val="00CB0FFF"/>
    <w:rsid w:val="00CB30ED"/>
    <w:rsid w:val="00CB3AFF"/>
    <w:rsid w:val="00CB7302"/>
    <w:rsid w:val="00CC1F39"/>
    <w:rsid w:val="00CC20A4"/>
    <w:rsid w:val="00CC20BC"/>
    <w:rsid w:val="00CC3B7F"/>
    <w:rsid w:val="00CE306E"/>
    <w:rsid w:val="00CF00A2"/>
    <w:rsid w:val="00CF725B"/>
    <w:rsid w:val="00D05A37"/>
    <w:rsid w:val="00D0681F"/>
    <w:rsid w:val="00D06CE5"/>
    <w:rsid w:val="00D22BD7"/>
    <w:rsid w:val="00D32FAE"/>
    <w:rsid w:val="00D46A73"/>
    <w:rsid w:val="00D55786"/>
    <w:rsid w:val="00D67DDB"/>
    <w:rsid w:val="00D7366E"/>
    <w:rsid w:val="00D80EFA"/>
    <w:rsid w:val="00D85390"/>
    <w:rsid w:val="00D8576C"/>
    <w:rsid w:val="00D9080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14FAD"/>
    <w:rsid w:val="00E2141F"/>
    <w:rsid w:val="00E26008"/>
    <w:rsid w:val="00E31D4C"/>
    <w:rsid w:val="00E33188"/>
    <w:rsid w:val="00E568E3"/>
    <w:rsid w:val="00E57BEF"/>
    <w:rsid w:val="00E66C44"/>
    <w:rsid w:val="00E73076"/>
    <w:rsid w:val="00E77FB0"/>
    <w:rsid w:val="00E82975"/>
    <w:rsid w:val="00E8498C"/>
    <w:rsid w:val="00E86403"/>
    <w:rsid w:val="00E87581"/>
    <w:rsid w:val="00E87798"/>
    <w:rsid w:val="00E91DE3"/>
    <w:rsid w:val="00E941FA"/>
    <w:rsid w:val="00E968B7"/>
    <w:rsid w:val="00EA0CB7"/>
    <w:rsid w:val="00EC734F"/>
    <w:rsid w:val="00ED25F0"/>
    <w:rsid w:val="00ED7501"/>
    <w:rsid w:val="00EE5E0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520DC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2BE6"/>
    <w:rsid w:val="00FB4886"/>
    <w:rsid w:val="00FC0D92"/>
    <w:rsid w:val="00FC1411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Y7NeqpwLM2g&amp;t=328s&amp;ab_channel=GiovannaMoelle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20</Pages>
  <Words>1595</Words>
  <Characters>8614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541</cp:revision>
  <dcterms:created xsi:type="dcterms:W3CDTF">2024-01-02T21:55:00Z</dcterms:created>
  <dcterms:modified xsi:type="dcterms:W3CDTF">2024-01-16T18:13:00Z</dcterms:modified>
</cp:coreProperties>
</file>