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E121D" w14:textId="77777777" w:rsidR="00DE3706" w:rsidRDefault="00DE3706" w:rsidP="005D2D8E">
      <w:pPr>
        <w:jc w:val="both"/>
        <w:rPr>
          <w:rFonts w:ascii="Arial" w:hAnsi="Arial" w:cs="Arial"/>
          <w:sz w:val="24"/>
          <w:szCs w:val="24"/>
        </w:rPr>
      </w:pPr>
      <w:r w:rsidRPr="00DE3706">
        <w:rPr>
          <w:rFonts w:ascii="Arial" w:hAnsi="Arial" w:cs="Arial"/>
          <w:b/>
          <w:sz w:val="24"/>
          <w:szCs w:val="24"/>
        </w:rPr>
        <w:t>Matriz e vetores</w:t>
      </w:r>
      <w:r>
        <w:rPr>
          <w:rFonts w:ascii="Arial" w:hAnsi="Arial" w:cs="Arial"/>
          <w:sz w:val="24"/>
          <w:szCs w:val="24"/>
        </w:rPr>
        <w:t xml:space="preserve">: usados para guardar uma coleção!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quero guardar vários nomes sem colocar </w:t>
      </w: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nome; </w:t>
      </w: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nome1...</w:t>
      </w:r>
    </w:p>
    <w:p w14:paraId="6FB9D3D3" w14:textId="77777777" w:rsidR="007A5B2E" w:rsidRDefault="007A5B2E" w:rsidP="005D2D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uso [] para guardar! Como se fosse um armário.</w:t>
      </w:r>
    </w:p>
    <w:p w14:paraId="47003811" w14:textId="77777777" w:rsidR="007A5B2E" w:rsidRDefault="007A5B2E" w:rsidP="007A5B2E">
      <w:pPr>
        <w:jc w:val="center"/>
        <w:rPr>
          <w:rFonts w:ascii="Arial" w:hAnsi="Arial" w:cs="Arial"/>
          <w:sz w:val="24"/>
          <w:szCs w:val="24"/>
        </w:rPr>
      </w:pPr>
      <w:r w:rsidRPr="007A5B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0EB21F" wp14:editId="6DD40F06">
            <wp:extent cx="4210638" cy="600159"/>
            <wp:effectExtent l="114300" t="76200" r="114300" b="857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0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3CC19" w14:textId="77777777" w:rsidR="005C3466" w:rsidRDefault="005C3466" w:rsidP="005C34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eu buscar por exemplo o nome “Gabriel” eu tenho que indicar a casa dele! Sendo começando por 0</w:t>
      </w:r>
    </w:p>
    <w:p w14:paraId="6B69D8CF" w14:textId="77777777" w:rsidR="005C3466" w:rsidRDefault="005C3466" w:rsidP="005C3466">
      <w:pPr>
        <w:jc w:val="center"/>
        <w:rPr>
          <w:rFonts w:ascii="Arial" w:hAnsi="Arial" w:cs="Arial"/>
          <w:sz w:val="24"/>
          <w:szCs w:val="24"/>
        </w:rPr>
      </w:pPr>
      <w:r w:rsidRPr="005C34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51491F" wp14:editId="786F127C">
            <wp:extent cx="4391638" cy="1781424"/>
            <wp:effectExtent l="11430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814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AF759C" w14:textId="77777777" w:rsidR="002C6ECB" w:rsidRDefault="009D01F8" w:rsidP="005C34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varias coisas que da para fazer com as coisas que estão guardadas dentro do “armário” é só colocar </w:t>
      </w:r>
      <w:r w:rsidRPr="009D01F8">
        <w:rPr>
          <w:rFonts w:ascii="Arial" w:hAnsi="Arial" w:cs="Arial"/>
          <w:b/>
          <w:sz w:val="24"/>
          <w:szCs w:val="24"/>
        </w:rPr>
        <w:t>nome.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43FB79E" w14:textId="77777777" w:rsidR="002C6ECB" w:rsidRDefault="002C6ECB" w:rsidP="002C6ECB">
      <w:pPr>
        <w:jc w:val="center"/>
        <w:rPr>
          <w:rFonts w:ascii="Arial" w:hAnsi="Arial" w:cs="Arial"/>
          <w:sz w:val="24"/>
          <w:szCs w:val="24"/>
        </w:rPr>
      </w:pPr>
      <w:r w:rsidRPr="002C6E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25125C" wp14:editId="213E423E">
            <wp:extent cx="5077534" cy="2896004"/>
            <wp:effectExtent l="133350" t="95250" r="14224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960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3E8FD" w14:textId="77777777" w:rsidR="00BC79A1" w:rsidRDefault="00BC79A1" w:rsidP="00BC79A1">
      <w:pPr>
        <w:jc w:val="both"/>
        <w:rPr>
          <w:rFonts w:ascii="Arial" w:hAnsi="Arial" w:cs="Arial"/>
          <w:sz w:val="24"/>
          <w:szCs w:val="24"/>
        </w:rPr>
        <w:sectPr w:rsidR="00BC79A1" w:rsidSect="003C489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BDFB6A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BC79A1">
        <w:rPr>
          <w:rFonts w:ascii="Arial" w:hAnsi="Arial" w:cs="Arial"/>
          <w:b/>
          <w:sz w:val="24"/>
          <w:szCs w:val="24"/>
        </w:rPr>
        <w:t>push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>(elemento):</w:t>
      </w:r>
      <w:r w:rsidRPr="00BC79A1">
        <w:rPr>
          <w:rFonts w:ascii="Arial" w:hAnsi="Arial" w:cs="Arial"/>
          <w:sz w:val="24"/>
          <w:szCs w:val="24"/>
        </w:rPr>
        <w:t xml:space="preserve"> Adiciona um elemento ao final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14:paraId="5B62F29D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pop(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 xml:space="preserve">): </w:t>
      </w:r>
      <w:r w:rsidRPr="00BC79A1">
        <w:rPr>
          <w:rFonts w:ascii="Arial" w:hAnsi="Arial" w:cs="Arial"/>
          <w:sz w:val="24"/>
          <w:szCs w:val="24"/>
        </w:rPr>
        <w:t xml:space="preserve">Remove e retorna o último elemento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14:paraId="7E025A75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shift(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):</w:t>
      </w:r>
      <w:r w:rsidRPr="00BC79A1">
        <w:rPr>
          <w:rFonts w:ascii="Arial" w:hAnsi="Arial" w:cs="Arial"/>
          <w:sz w:val="24"/>
          <w:szCs w:val="24"/>
        </w:rPr>
        <w:t xml:space="preserve"> Remove e retorna o primeiro elemento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14:paraId="3B552A26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sz w:val="24"/>
          <w:szCs w:val="24"/>
        </w:rPr>
        <w:lastRenderedPageBreak/>
        <w:t xml:space="preserve">4. </w:t>
      </w:r>
      <w:proofErr w:type="spellStart"/>
      <w:r w:rsidRPr="00BC79A1">
        <w:rPr>
          <w:rFonts w:ascii="Arial" w:hAnsi="Arial" w:cs="Arial"/>
          <w:b/>
          <w:sz w:val="24"/>
          <w:szCs w:val="24"/>
        </w:rPr>
        <w:t>unshift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>(elemento):</w:t>
      </w:r>
      <w:r w:rsidRPr="00BC79A1">
        <w:rPr>
          <w:rFonts w:ascii="Arial" w:hAnsi="Arial" w:cs="Arial"/>
          <w:sz w:val="24"/>
          <w:szCs w:val="24"/>
        </w:rPr>
        <w:t xml:space="preserve"> Adiciona um elemento no início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14:paraId="4D3EC028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splice(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início, quantidade, elemento1, elemento2, ...)</w:t>
      </w:r>
      <w:r w:rsidRPr="00BC79A1">
        <w:rPr>
          <w:rFonts w:ascii="Arial" w:hAnsi="Arial" w:cs="Arial"/>
          <w:sz w:val="24"/>
          <w:szCs w:val="24"/>
        </w:rPr>
        <w:t xml:space="preserve">: Altera o conteúdo de um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, removendo ou substituindo elementos existentes e/ou adicionando novos elementos.</w:t>
      </w:r>
    </w:p>
    <w:p w14:paraId="7B5E9BE3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slice(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início, fim):</w:t>
      </w:r>
      <w:r w:rsidRPr="00BC79A1">
        <w:rPr>
          <w:rFonts w:ascii="Arial" w:hAnsi="Arial" w:cs="Arial"/>
          <w:sz w:val="24"/>
          <w:szCs w:val="24"/>
        </w:rPr>
        <w:t xml:space="preserve"> Retorna uma cópia de uma parte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, especificada pelos índices de início e fim.</w:t>
      </w:r>
    </w:p>
    <w:p w14:paraId="778F601A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Pr="00BC79A1">
        <w:rPr>
          <w:rFonts w:ascii="Arial" w:hAnsi="Arial" w:cs="Arial"/>
          <w:b/>
          <w:sz w:val="24"/>
          <w:szCs w:val="24"/>
        </w:rPr>
        <w:t>concat(</w:t>
      </w:r>
      <w:proofErr w:type="spellStart"/>
      <w:r w:rsidRPr="00BC79A1">
        <w:rPr>
          <w:rFonts w:ascii="Arial" w:hAnsi="Arial" w:cs="Arial"/>
          <w:b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 xml:space="preserve">): </w:t>
      </w:r>
      <w:r w:rsidRPr="00BC79A1">
        <w:rPr>
          <w:rFonts w:ascii="Arial" w:hAnsi="Arial" w:cs="Arial"/>
          <w:sz w:val="24"/>
          <w:szCs w:val="24"/>
        </w:rPr>
        <w:t xml:space="preserve">Retorna um novo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que combina 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original com outro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ou valor.</w:t>
      </w:r>
    </w:p>
    <w:p w14:paraId="5266C366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Pr="00BC79A1">
        <w:rPr>
          <w:rFonts w:ascii="Arial" w:hAnsi="Arial" w:cs="Arial"/>
          <w:b/>
          <w:sz w:val="24"/>
          <w:szCs w:val="24"/>
        </w:rPr>
        <w:t>join(separador):</w:t>
      </w:r>
      <w:r w:rsidRPr="00BC79A1">
        <w:rPr>
          <w:rFonts w:ascii="Arial" w:hAnsi="Arial" w:cs="Arial"/>
          <w:sz w:val="24"/>
          <w:szCs w:val="24"/>
        </w:rPr>
        <w:t xml:space="preserve"> Junta todos os elementos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em uma </w:t>
      </w:r>
      <w:proofErr w:type="spellStart"/>
      <w:r w:rsidRPr="00BC79A1">
        <w:rPr>
          <w:rFonts w:ascii="Arial" w:hAnsi="Arial" w:cs="Arial"/>
          <w:sz w:val="24"/>
          <w:szCs w:val="24"/>
        </w:rPr>
        <w:t>string</w:t>
      </w:r>
      <w:proofErr w:type="spellEnd"/>
      <w:r w:rsidRPr="00BC79A1">
        <w:rPr>
          <w:rFonts w:ascii="Arial" w:hAnsi="Arial" w:cs="Arial"/>
          <w:sz w:val="24"/>
          <w:szCs w:val="24"/>
        </w:rPr>
        <w:t>, separados pelo separador especificado.</w:t>
      </w:r>
    </w:p>
    <w:p w14:paraId="4B6306EE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 w:rsidRPr="00BC79A1">
        <w:rPr>
          <w:rFonts w:ascii="Arial" w:hAnsi="Arial" w:cs="Arial"/>
          <w:b/>
          <w:sz w:val="24"/>
          <w:szCs w:val="24"/>
        </w:rPr>
        <w:t>indexOf(elemento):</w:t>
      </w:r>
      <w:r w:rsidRPr="00BC79A1">
        <w:rPr>
          <w:rFonts w:ascii="Arial" w:hAnsi="Arial" w:cs="Arial"/>
          <w:sz w:val="24"/>
          <w:szCs w:val="24"/>
        </w:rPr>
        <w:t xml:space="preserve"> Retorna o primeiro índice em que um determinado elemento pode ser encontrado no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, ou -1 se o elemento não estiver presente.</w:t>
      </w:r>
    </w:p>
    <w:p w14:paraId="310DC15D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sz w:val="24"/>
          <w:szCs w:val="24"/>
        </w:rPr>
        <w:t>10.</w:t>
      </w:r>
      <w:r w:rsidRPr="00BC79A1">
        <w:rPr>
          <w:rFonts w:ascii="Arial" w:hAnsi="Arial" w:cs="Arial"/>
          <w:b/>
          <w:sz w:val="24"/>
          <w:szCs w:val="24"/>
        </w:rPr>
        <w:t>includes(elemento):</w:t>
      </w:r>
      <w:r w:rsidRPr="00BC79A1">
        <w:rPr>
          <w:rFonts w:ascii="Arial" w:hAnsi="Arial" w:cs="Arial"/>
          <w:sz w:val="24"/>
          <w:szCs w:val="24"/>
        </w:rPr>
        <w:t xml:space="preserve"> Verifica se um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contém um determinado elemento e retorna </w:t>
      </w:r>
      <w:proofErr w:type="spellStart"/>
      <w:r w:rsidRPr="00BC79A1">
        <w:rPr>
          <w:rFonts w:ascii="Arial" w:hAnsi="Arial" w:cs="Arial"/>
          <w:sz w:val="24"/>
          <w:szCs w:val="24"/>
        </w:rPr>
        <w:t>true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ou false.</w:t>
      </w:r>
    </w:p>
    <w:p w14:paraId="77BFCBA6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  <w:r w:rsidRPr="00BC79A1">
        <w:rPr>
          <w:rFonts w:ascii="Arial" w:hAnsi="Arial" w:cs="Arial"/>
          <w:b/>
          <w:sz w:val="24"/>
          <w:szCs w:val="24"/>
        </w:rPr>
        <w:t>filter(</w:t>
      </w:r>
      <w:proofErr w:type="spellStart"/>
      <w:r w:rsidRPr="00BC79A1">
        <w:rPr>
          <w:rFonts w:ascii="Arial" w:hAnsi="Arial" w:cs="Arial"/>
          <w:b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>):</w:t>
      </w:r>
      <w:r w:rsidRPr="00BC79A1">
        <w:rPr>
          <w:rFonts w:ascii="Arial" w:hAnsi="Arial" w:cs="Arial"/>
          <w:sz w:val="24"/>
          <w:szCs w:val="24"/>
        </w:rPr>
        <w:t xml:space="preserve"> Retorna um novo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contendo </w:t>
      </w:r>
      <w:r w:rsidRPr="00BC79A1">
        <w:rPr>
          <w:rFonts w:ascii="Arial" w:hAnsi="Arial" w:cs="Arial"/>
          <w:sz w:val="24"/>
          <w:szCs w:val="24"/>
        </w:rPr>
        <w:t xml:space="preserve">apenas os elementos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original para os quais a função de </w:t>
      </w:r>
      <w:proofErr w:type="spellStart"/>
      <w:r w:rsidRPr="00BC79A1">
        <w:rPr>
          <w:rFonts w:ascii="Arial" w:hAnsi="Arial" w:cs="Arial"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retorna </w:t>
      </w:r>
      <w:proofErr w:type="spellStart"/>
      <w:r w:rsidRPr="00BC79A1">
        <w:rPr>
          <w:rFonts w:ascii="Arial" w:hAnsi="Arial" w:cs="Arial"/>
          <w:sz w:val="24"/>
          <w:szCs w:val="24"/>
        </w:rPr>
        <w:t>true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14:paraId="13F4885B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 w:rsidRPr="00BC79A1">
        <w:rPr>
          <w:rFonts w:ascii="Arial" w:hAnsi="Arial" w:cs="Arial"/>
          <w:b/>
          <w:sz w:val="24"/>
          <w:szCs w:val="24"/>
        </w:rPr>
        <w:t>map(</w:t>
      </w:r>
      <w:proofErr w:type="spellStart"/>
      <w:r w:rsidRPr="00BC79A1">
        <w:rPr>
          <w:rFonts w:ascii="Arial" w:hAnsi="Arial" w:cs="Arial"/>
          <w:b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>):</w:t>
      </w:r>
      <w:r w:rsidRPr="00BC79A1">
        <w:rPr>
          <w:rFonts w:ascii="Arial" w:hAnsi="Arial" w:cs="Arial"/>
          <w:sz w:val="24"/>
          <w:szCs w:val="24"/>
        </w:rPr>
        <w:t xml:space="preserve"> Retorna um novo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contendo os resultados da aplicação da função de </w:t>
      </w:r>
      <w:proofErr w:type="spellStart"/>
      <w:r w:rsidRPr="00BC79A1">
        <w:rPr>
          <w:rFonts w:ascii="Arial" w:hAnsi="Arial" w:cs="Arial"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a cada elemento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original.</w:t>
      </w:r>
    </w:p>
    <w:p w14:paraId="271FD803" w14:textId="77777777"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reduce(</w:t>
      </w:r>
      <w:proofErr w:type="spellStart"/>
      <w:proofErr w:type="gramEnd"/>
      <w:r w:rsidRPr="00BC79A1">
        <w:rPr>
          <w:rFonts w:ascii="Arial" w:hAnsi="Arial" w:cs="Arial"/>
          <w:b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C79A1">
        <w:rPr>
          <w:rFonts w:ascii="Arial" w:hAnsi="Arial" w:cs="Arial"/>
          <w:b/>
          <w:sz w:val="24"/>
          <w:szCs w:val="24"/>
        </w:rPr>
        <w:t>valorInicial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>):</w:t>
      </w:r>
      <w:r w:rsidRPr="00BC79A1">
        <w:rPr>
          <w:rFonts w:ascii="Arial" w:hAnsi="Arial" w:cs="Arial"/>
          <w:sz w:val="24"/>
          <w:szCs w:val="24"/>
        </w:rPr>
        <w:t xml:space="preserve"> Aplica uma função a um acumulador e a cada elemento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(da esquerda para a direita) para reduzi-los a um único valor.</w:t>
      </w:r>
    </w:p>
    <w:p w14:paraId="0BAEB379" w14:textId="77777777" w:rsidR="002C6ECB" w:rsidRPr="002C6ECB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</w:t>
      </w:r>
      <w:r w:rsidRPr="00BC79A1">
        <w:rPr>
          <w:rFonts w:ascii="Arial" w:hAnsi="Arial" w:cs="Arial"/>
          <w:b/>
          <w:sz w:val="24"/>
          <w:szCs w:val="24"/>
        </w:rPr>
        <w:t>forEach(</w:t>
      </w:r>
      <w:proofErr w:type="spellStart"/>
      <w:r w:rsidRPr="00BC79A1">
        <w:rPr>
          <w:rFonts w:ascii="Arial" w:hAnsi="Arial" w:cs="Arial"/>
          <w:b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 xml:space="preserve">): </w:t>
      </w:r>
      <w:r w:rsidRPr="00BC79A1">
        <w:rPr>
          <w:rFonts w:ascii="Arial" w:hAnsi="Arial" w:cs="Arial"/>
          <w:sz w:val="24"/>
          <w:szCs w:val="24"/>
        </w:rPr>
        <w:t xml:space="preserve">Executa uma função em cada elemento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14:paraId="4827EE44" w14:textId="77777777" w:rsidR="00BC79A1" w:rsidRDefault="00BC79A1" w:rsidP="007A5B2E">
      <w:pPr>
        <w:jc w:val="center"/>
        <w:rPr>
          <w:rFonts w:ascii="Arial" w:hAnsi="Arial" w:cs="Arial"/>
          <w:b/>
          <w:sz w:val="24"/>
          <w:szCs w:val="24"/>
        </w:rPr>
        <w:sectPr w:rsidR="00BC79A1" w:rsidSect="003C489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3EEC8138" w14:textId="77777777" w:rsidR="00BC79A1" w:rsidRDefault="00000000" w:rsidP="007A5B2E">
      <w:pPr>
        <w:jc w:val="center"/>
      </w:pPr>
      <w:hyperlink r:id="rId8" w:history="1">
        <w:proofErr w:type="spellStart"/>
        <w:r w:rsidR="00C14EF1">
          <w:rPr>
            <w:rStyle w:val="Hyperlink"/>
          </w:rPr>
          <w:t>Array</w:t>
        </w:r>
        <w:proofErr w:type="spellEnd"/>
        <w:r w:rsidR="00C14EF1">
          <w:rPr>
            <w:rStyle w:val="Hyperlink"/>
          </w:rPr>
          <w:t xml:space="preserve"> - </w:t>
        </w:r>
        <w:proofErr w:type="spellStart"/>
        <w:r w:rsidR="00C14EF1">
          <w:rPr>
            <w:rStyle w:val="Hyperlink"/>
          </w:rPr>
          <w:t>JavaScript</w:t>
        </w:r>
        <w:proofErr w:type="spellEnd"/>
        <w:r w:rsidR="00C14EF1">
          <w:rPr>
            <w:rStyle w:val="Hyperlink"/>
          </w:rPr>
          <w:t xml:space="preserve"> | MDN (mozilla.org)</w:t>
        </w:r>
      </w:hyperlink>
    </w:p>
    <w:p w14:paraId="12260502" w14:textId="77777777" w:rsidR="00C14EF1" w:rsidRDefault="00C14EF1" w:rsidP="007A5B2E">
      <w:pPr>
        <w:jc w:val="center"/>
        <w:rPr>
          <w:rFonts w:ascii="Arial" w:hAnsi="Arial" w:cs="Arial"/>
          <w:b/>
          <w:sz w:val="24"/>
          <w:szCs w:val="24"/>
        </w:rPr>
      </w:pPr>
    </w:p>
    <w:p w14:paraId="579AD207" w14:textId="77777777" w:rsidR="007A5B2E" w:rsidRPr="007A5B2E" w:rsidRDefault="007A5B2E" w:rsidP="007A5B2E">
      <w:pPr>
        <w:jc w:val="center"/>
        <w:rPr>
          <w:rFonts w:ascii="Arial" w:hAnsi="Arial" w:cs="Arial"/>
          <w:b/>
          <w:sz w:val="24"/>
          <w:szCs w:val="24"/>
        </w:rPr>
      </w:pPr>
      <w:r w:rsidRPr="007A5B2E">
        <w:rPr>
          <w:rFonts w:ascii="Arial" w:hAnsi="Arial" w:cs="Arial"/>
          <w:b/>
          <w:sz w:val="24"/>
          <w:szCs w:val="24"/>
        </w:rPr>
        <w:t>Armário em linhas = Vetores</w:t>
      </w:r>
    </w:p>
    <w:p w14:paraId="69782823" w14:textId="77777777" w:rsidR="007A5B2E" w:rsidRDefault="007A5B2E" w:rsidP="007A5B2E">
      <w:pPr>
        <w:jc w:val="center"/>
        <w:rPr>
          <w:rFonts w:ascii="Arial" w:hAnsi="Arial" w:cs="Arial"/>
          <w:sz w:val="24"/>
          <w:szCs w:val="24"/>
        </w:rPr>
      </w:pPr>
      <w:r w:rsidRPr="007A5B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8010CC" wp14:editId="08115EDE">
            <wp:extent cx="2295845" cy="1009791"/>
            <wp:effectExtent l="95250" t="76200" r="8572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09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8BF80" w14:textId="77777777" w:rsidR="007A5B2E" w:rsidRPr="007A5B2E" w:rsidRDefault="007A5B2E" w:rsidP="007A5B2E">
      <w:pPr>
        <w:jc w:val="center"/>
        <w:rPr>
          <w:rFonts w:ascii="Arial" w:hAnsi="Arial" w:cs="Arial"/>
          <w:b/>
          <w:sz w:val="24"/>
          <w:szCs w:val="24"/>
        </w:rPr>
      </w:pPr>
      <w:r w:rsidRPr="007A5B2E">
        <w:rPr>
          <w:rFonts w:ascii="Arial" w:hAnsi="Arial" w:cs="Arial"/>
          <w:b/>
          <w:sz w:val="24"/>
          <w:szCs w:val="24"/>
        </w:rPr>
        <w:t>Armário em bidimensional = matriz</w:t>
      </w:r>
    </w:p>
    <w:p w14:paraId="01C763DA" w14:textId="77777777" w:rsidR="007A5B2E" w:rsidRDefault="007A5B2E" w:rsidP="007A5B2E">
      <w:pPr>
        <w:jc w:val="center"/>
        <w:rPr>
          <w:rFonts w:ascii="Arial" w:hAnsi="Arial" w:cs="Arial"/>
          <w:sz w:val="24"/>
          <w:szCs w:val="24"/>
        </w:rPr>
      </w:pPr>
      <w:r w:rsidRPr="007A5B2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712EC3" wp14:editId="1028F0D9">
            <wp:extent cx="2248214" cy="1676634"/>
            <wp:effectExtent l="95250" t="95250" r="9525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7663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79E4D8" w14:textId="5E1A2722" w:rsidR="001C38DD" w:rsidRDefault="001C38DD" w:rsidP="001C38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Matriz:</w:t>
      </w:r>
    </w:p>
    <w:p w14:paraId="09028B48" w14:textId="41A60879" w:rsidR="00965071" w:rsidRDefault="001C38DD" w:rsidP="00AC6DE1">
      <w:pPr>
        <w:jc w:val="both"/>
        <w:rPr>
          <w:rFonts w:ascii="Arial" w:hAnsi="Arial" w:cs="Arial"/>
          <w:sz w:val="24"/>
          <w:szCs w:val="24"/>
        </w:rPr>
      </w:pPr>
      <w:r w:rsidRPr="001C38DD">
        <w:rPr>
          <w:rFonts w:ascii="Arial" w:hAnsi="Arial" w:cs="Arial"/>
          <w:sz w:val="24"/>
          <w:szCs w:val="24"/>
        </w:rPr>
        <w:drawing>
          <wp:inline distT="0" distB="0" distL="0" distR="0" wp14:anchorId="6A39A76E" wp14:editId="54FD7B99">
            <wp:extent cx="5400040" cy="1367790"/>
            <wp:effectExtent l="133350" t="95250" r="124460" b="99060"/>
            <wp:docPr id="20132320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3202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826" cy="13687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EDCCC" w14:textId="58669E40" w:rsidR="00965071" w:rsidRDefault="00965071" w:rsidP="00AC6DE1">
      <w:pPr>
        <w:jc w:val="both"/>
        <w:rPr>
          <w:rFonts w:ascii="Arial" w:hAnsi="Arial" w:cs="Arial"/>
          <w:sz w:val="24"/>
          <w:szCs w:val="24"/>
        </w:rPr>
      </w:pPr>
      <w:r w:rsidRPr="00965071">
        <w:rPr>
          <w:rFonts w:ascii="Arial" w:hAnsi="Arial" w:cs="Arial"/>
          <w:sz w:val="24"/>
          <w:szCs w:val="24"/>
        </w:rPr>
        <w:drawing>
          <wp:inline distT="0" distB="0" distL="0" distR="0" wp14:anchorId="73D1ECE4" wp14:editId="11209DBE">
            <wp:extent cx="5398648" cy="1510913"/>
            <wp:effectExtent l="114300" t="95250" r="107315" b="89535"/>
            <wp:docPr id="16659797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7973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445" cy="15125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0945F" w14:textId="5F8424C4" w:rsidR="00965071" w:rsidRDefault="00E53240" w:rsidP="00AC6D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primeiro seleciona a linha da tabela e depois a coluna </w:t>
      </w:r>
    </w:p>
    <w:p w14:paraId="286BA272" w14:textId="1CC52EB7" w:rsidR="00E53240" w:rsidRDefault="00E53240" w:rsidP="00E53240">
      <w:pPr>
        <w:jc w:val="center"/>
        <w:rPr>
          <w:rFonts w:ascii="Arial" w:hAnsi="Arial" w:cs="Arial"/>
          <w:sz w:val="24"/>
          <w:szCs w:val="24"/>
        </w:rPr>
      </w:pPr>
      <w:r w:rsidRPr="00E53240">
        <w:rPr>
          <w:rFonts w:ascii="Arial" w:hAnsi="Arial" w:cs="Arial"/>
          <w:sz w:val="24"/>
          <w:szCs w:val="24"/>
        </w:rPr>
        <w:drawing>
          <wp:inline distT="0" distB="0" distL="0" distR="0" wp14:anchorId="539DD701" wp14:editId="70C2B737">
            <wp:extent cx="3514725" cy="1256472"/>
            <wp:effectExtent l="114300" t="76200" r="104775" b="77470"/>
            <wp:docPr id="22209529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95293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6908" cy="125725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E51F31" w14:textId="64FDAF90" w:rsidR="00E53240" w:rsidRDefault="00564118" w:rsidP="00F70C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devemos usar?</w:t>
      </w:r>
    </w:p>
    <w:p w14:paraId="3D26DA5A" w14:textId="0E45AE18" w:rsidR="00564118" w:rsidRDefault="00564118" w:rsidP="005641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simples (única) = </w:t>
      </w:r>
      <w:proofErr w:type="spellStart"/>
      <w:r>
        <w:rPr>
          <w:rFonts w:ascii="Arial" w:hAnsi="Arial" w:cs="Arial"/>
          <w:sz w:val="24"/>
          <w:szCs w:val="24"/>
        </w:rPr>
        <w:t>Variavel</w:t>
      </w:r>
      <w:proofErr w:type="spellEnd"/>
    </w:p>
    <w:p w14:paraId="53794994" w14:textId="7CBFC4E1" w:rsidR="00564118" w:rsidRDefault="00564118" w:rsidP="005641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do mesmo tipo = Vetor</w:t>
      </w:r>
    </w:p>
    <w:p w14:paraId="0CF0E0F5" w14:textId="5422BC80" w:rsidR="00CA30F9" w:rsidRDefault="00564118" w:rsidP="00CA30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A30F9">
        <w:rPr>
          <w:rFonts w:ascii="Arial" w:hAnsi="Arial" w:cs="Arial"/>
          <w:sz w:val="24"/>
          <w:szCs w:val="24"/>
        </w:rPr>
        <w:t>Informações de vários tipos = Matriz</w:t>
      </w:r>
    </w:p>
    <w:p w14:paraId="2F6E7A3C" w14:textId="06246F51" w:rsidR="00CA30F9" w:rsidRPr="00CA30F9" w:rsidRDefault="00CA30F9" w:rsidP="00CA30F9">
      <w:pPr>
        <w:jc w:val="both"/>
        <w:rPr>
          <w:rFonts w:ascii="Arial" w:hAnsi="Arial" w:cs="Arial"/>
          <w:sz w:val="24"/>
          <w:szCs w:val="24"/>
        </w:rPr>
      </w:pPr>
    </w:p>
    <w:sectPr w:rsidR="00CA30F9" w:rsidRPr="00CA30F9" w:rsidSect="003C489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A1CE6"/>
    <w:multiLevelType w:val="hybridMultilevel"/>
    <w:tmpl w:val="87EE5FFE"/>
    <w:lvl w:ilvl="0" w:tplc="C00E743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5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05"/>
    <w:rsid w:val="001C38DD"/>
    <w:rsid w:val="002C6ECB"/>
    <w:rsid w:val="0030173D"/>
    <w:rsid w:val="003C4890"/>
    <w:rsid w:val="00564118"/>
    <w:rsid w:val="005C3466"/>
    <w:rsid w:val="005D2D8E"/>
    <w:rsid w:val="00611391"/>
    <w:rsid w:val="006A3848"/>
    <w:rsid w:val="006F2305"/>
    <w:rsid w:val="007A5B2E"/>
    <w:rsid w:val="008319F9"/>
    <w:rsid w:val="00965071"/>
    <w:rsid w:val="009A1977"/>
    <w:rsid w:val="009D01F8"/>
    <w:rsid w:val="009F5D5D"/>
    <w:rsid w:val="00AC6DE1"/>
    <w:rsid w:val="00BC79A1"/>
    <w:rsid w:val="00C14EF1"/>
    <w:rsid w:val="00CA30F9"/>
    <w:rsid w:val="00DE3706"/>
    <w:rsid w:val="00E53240"/>
    <w:rsid w:val="00F7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8ABD"/>
  <w15:chartTrackingRefBased/>
  <w15:docId w15:val="{E318FB27-AA08-4EEF-B501-57B8DE0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B2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4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Reference/Global_Objects/Array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355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Mathew Vilarinho Martins</cp:lastModifiedBy>
  <cp:revision>27</cp:revision>
  <dcterms:created xsi:type="dcterms:W3CDTF">2024-05-08T23:09:00Z</dcterms:created>
  <dcterms:modified xsi:type="dcterms:W3CDTF">2024-05-09T17:49:00Z</dcterms:modified>
</cp:coreProperties>
</file>