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1A54F5" w14:textId="77777777" w:rsidR="00E57A6B" w:rsidRDefault="00E57A6B" w:rsidP="00E57A6B">
      <w:pPr>
        <w:pStyle w:val="Titolo2"/>
        <w:jc w:val="both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API-Luoghi</w:t>
      </w:r>
    </w:p>
    <w:p w14:paraId="433A0123" w14:textId="77777777" w:rsidR="00E57A6B" w:rsidRPr="00865FEA" w:rsidRDefault="00E57A6B" w:rsidP="00865FEA">
      <w:pPr>
        <w:jc w:val="both"/>
        <w:rPr>
          <w:rFonts w:ascii="Times New Roman" w:hAnsi="Times New Roman" w:cs="Times New Roman"/>
          <w:sz w:val="24"/>
          <w:szCs w:val="24"/>
        </w:rPr>
      </w:pPr>
      <w:r w:rsidRPr="00865FEA">
        <w:rPr>
          <w:rFonts w:ascii="Times New Roman" w:hAnsi="Times New Roman" w:cs="Times New Roman"/>
          <w:sz w:val="24"/>
          <w:szCs w:val="24"/>
        </w:rPr>
        <w:t>Le API di Luoghi nascono per consentire alla nostra applicazione di recuperare in modo semplice e veloce informazioni turistiche e pratiche su città, luoghi e ristoranti vicini.</w:t>
      </w:r>
    </w:p>
    <w:p w14:paraId="234A7628" w14:textId="77777777" w:rsidR="00E57A6B" w:rsidRPr="00865FEA" w:rsidRDefault="00E57A6B" w:rsidP="00865FEA">
      <w:pPr>
        <w:jc w:val="both"/>
        <w:rPr>
          <w:rFonts w:ascii="Times New Roman" w:hAnsi="Times New Roman" w:cs="Times New Roman"/>
          <w:sz w:val="24"/>
          <w:szCs w:val="24"/>
        </w:rPr>
      </w:pPr>
      <w:r w:rsidRPr="00865FEA">
        <w:rPr>
          <w:rFonts w:ascii="Times New Roman" w:hAnsi="Times New Roman" w:cs="Times New Roman"/>
          <w:sz w:val="24"/>
          <w:szCs w:val="24"/>
        </w:rPr>
        <w:t>L’architettura segue il classico modello a tre livelli:</w:t>
      </w:r>
    </w:p>
    <w:p w14:paraId="7AA39938" w14:textId="77777777" w:rsidR="00E57A6B" w:rsidRPr="00865FEA" w:rsidRDefault="00E57A6B" w:rsidP="00865FEA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5FEA">
        <w:rPr>
          <w:rFonts w:ascii="Times New Roman" w:hAnsi="Times New Roman" w:cs="Times New Roman"/>
          <w:b/>
          <w:bCs/>
          <w:sz w:val="24"/>
          <w:szCs w:val="24"/>
        </w:rPr>
        <w:t>Controller</w:t>
      </w:r>
      <w:r w:rsidRPr="00865FEA">
        <w:rPr>
          <w:rFonts w:ascii="Times New Roman" w:hAnsi="Times New Roman" w:cs="Times New Roman"/>
          <w:sz w:val="24"/>
          <w:szCs w:val="24"/>
        </w:rPr>
        <w:t>: riceve e gestisce le richieste HTTP.</w:t>
      </w:r>
    </w:p>
    <w:p w14:paraId="7139FE7D" w14:textId="77777777" w:rsidR="00E57A6B" w:rsidRPr="00865FEA" w:rsidRDefault="00E57A6B" w:rsidP="00865FEA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5FEA">
        <w:rPr>
          <w:rFonts w:ascii="Times New Roman" w:hAnsi="Times New Roman" w:cs="Times New Roman"/>
          <w:b/>
          <w:bCs/>
          <w:sz w:val="24"/>
          <w:szCs w:val="24"/>
        </w:rPr>
        <w:t>Service</w:t>
      </w:r>
      <w:r w:rsidRPr="00865FEA">
        <w:rPr>
          <w:rFonts w:ascii="Times New Roman" w:hAnsi="Times New Roman" w:cs="Times New Roman"/>
          <w:sz w:val="24"/>
          <w:szCs w:val="24"/>
        </w:rPr>
        <w:t>: contiene la logica applicativa.</w:t>
      </w:r>
    </w:p>
    <w:p w14:paraId="58E4F912" w14:textId="77777777" w:rsidR="00E57A6B" w:rsidRPr="00865FEA" w:rsidRDefault="00E57A6B" w:rsidP="00865FEA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5FEA">
        <w:rPr>
          <w:rFonts w:ascii="Times New Roman" w:hAnsi="Times New Roman" w:cs="Times New Roman"/>
          <w:b/>
          <w:bCs/>
          <w:sz w:val="24"/>
          <w:szCs w:val="24"/>
        </w:rPr>
        <w:t>Repository</w:t>
      </w:r>
      <w:r w:rsidRPr="00865FEA">
        <w:rPr>
          <w:rFonts w:ascii="Times New Roman" w:hAnsi="Times New Roman" w:cs="Times New Roman"/>
          <w:sz w:val="24"/>
          <w:szCs w:val="24"/>
        </w:rPr>
        <w:t>: si occupa dell’accesso diretto ai dati.</w:t>
      </w:r>
    </w:p>
    <w:p w14:paraId="63340486" w14:textId="77777777" w:rsidR="00E57A6B" w:rsidRPr="00865FEA" w:rsidRDefault="00E57A6B" w:rsidP="00865FEA">
      <w:pPr>
        <w:jc w:val="both"/>
        <w:rPr>
          <w:rFonts w:ascii="Times New Roman" w:hAnsi="Times New Roman" w:cs="Times New Roman"/>
          <w:sz w:val="24"/>
          <w:szCs w:val="24"/>
        </w:rPr>
      </w:pPr>
      <w:r w:rsidRPr="00865FEA">
        <w:rPr>
          <w:rFonts w:ascii="Times New Roman" w:hAnsi="Times New Roman" w:cs="Times New Roman"/>
          <w:sz w:val="24"/>
          <w:szCs w:val="24"/>
        </w:rPr>
        <w:t>Tutte le richieste arrivano al controller, che chiama il service, il quale a sua volta interroga il repository. Il repository comunica con il database e restituisce le informazioni richieste che, passando di nuovo dal service e dal controller, tornano infine al client.</w:t>
      </w:r>
    </w:p>
    <w:p w14:paraId="5D9E727A" w14:textId="77777777" w:rsidR="00E57A6B" w:rsidRDefault="00E57A6B" w:rsidP="00E57A6B"/>
    <w:p w14:paraId="229A9E72" w14:textId="77777777" w:rsidR="00E57A6B" w:rsidRDefault="00E57A6B" w:rsidP="00E57A6B">
      <w:pPr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getAllCitta</w:t>
      </w:r>
    </w:p>
    <w:p w14:paraId="20BD3303" w14:textId="0D331736" w:rsidR="00E57A6B" w:rsidRPr="00865FEA" w:rsidRDefault="00865FEA" w:rsidP="00865F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E57A6B" w:rsidRPr="00865FEA">
        <w:rPr>
          <w:rFonts w:ascii="Times New Roman" w:hAnsi="Times New Roman" w:cs="Times New Roman"/>
          <w:sz w:val="24"/>
          <w:szCs w:val="24"/>
        </w:rPr>
        <w:t>a prima API offerta è getAllCitta.</w:t>
      </w:r>
    </w:p>
    <w:p w14:paraId="155ACB64" w14:textId="77777777" w:rsidR="00E57A6B" w:rsidRPr="00865FEA" w:rsidRDefault="00E57A6B" w:rsidP="00865FEA">
      <w:pPr>
        <w:jc w:val="both"/>
        <w:rPr>
          <w:rFonts w:ascii="Times New Roman" w:hAnsi="Times New Roman" w:cs="Times New Roman"/>
          <w:sz w:val="24"/>
          <w:szCs w:val="24"/>
        </w:rPr>
      </w:pPr>
      <w:r w:rsidRPr="00865FEA">
        <w:rPr>
          <w:rFonts w:ascii="Times New Roman" w:hAnsi="Times New Roman" w:cs="Times New Roman"/>
          <w:sz w:val="24"/>
          <w:szCs w:val="24"/>
        </w:rPr>
        <w:t xml:space="preserve">Questa serve per mostrare all’utente quali città </w:t>
      </w:r>
      <w:r w:rsidRPr="00865FEA">
        <w:rPr>
          <w:rFonts w:ascii="Times New Roman" w:hAnsi="Times New Roman" w:cs="Times New Roman"/>
          <w:sz w:val="24"/>
          <w:szCs w:val="24"/>
          <w:u w:val="single"/>
        </w:rPr>
        <w:t>sono supportate dal sistema</w:t>
      </w:r>
      <w:r w:rsidRPr="00865FEA">
        <w:rPr>
          <w:rFonts w:ascii="Times New Roman" w:hAnsi="Times New Roman" w:cs="Times New Roman"/>
          <w:sz w:val="24"/>
          <w:szCs w:val="24"/>
        </w:rPr>
        <w:t>.</w:t>
      </w:r>
    </w:p>
    <w:p w14:paraId="573971E0" w14:textId="77777777" w:rsidR="00E57A6B" w:rsidRPr="00865FEA" w:rsidRDefault="00E57A6B" w:rsidP="00865FEA">
      <w:pPr>
        <w:jc w:val="both"/>
        <w:rPr>
          <w:rFonts w:ascii="Times New Roman" w:hAnsi="Times New Roman" w:cs="Times New Roman"/>
          <w:sz w:val="24"/>
          <w:szCs w:val="24"/>
        </w:rPr>
      </w:pPr>
      <w:r w:rsidRPr="00865FEA">
        <w:rPr>
          <w:rFonts w:ascii="Times New Roman" w:hAnsi="Times New Roman" w:cs="Times New Roman"/>
          <w:sz w:val="24"/>
          <w:szCs w:val="24"/>
        </w:rPr>
        <w:t>Quando il client invia una richiesta, il controller (getAllCitta) chiama il metodo ritornaCitta del service.</w:t>
      </w:r>
    </w:p>
    <w:p w14:paraId="51D28134" w14:textId="77777777" w:rsidR="00E57A6B" w:rsidRPr="00865FEA" w:rsidRDefault="00E57A6B" w:rsidP="00865FEA">
      <w:pPr>
        <w:jc w:val="both"/>
        <w:rPr>
          <w:rFonts w:ascii="Times New Roman" w:hAnsi="Times New Roman" w:cs="Times New Roman"/>
          <w:sz w:val="24"/>
          <w:szCs w:val="24"/>
        </w:rPr>
      </w:pPr>
      <w:r w:rsidRPr="00865FEA">
        <w:rPr>
          <w:rFonts w:ascii="Times New Roman" w:hAnsi="Times New Roman" w:cs="Times New Roman"/>
          <w:sz w:val="24"/>
          <w:szCs w:val="24"/>
        </w:rPr>
        <w:t>Questo, a sua volta, contatta il repository (listaCitta), che interroga il database per ottenere tutte le città memorizzate.</w:t>
      </w:r>
    </w:p>
    <w:p w14:paraId="13B39823" w14:textId="77777777" w:rsidR="00E57A6B" w:rsidRPr="00865FEA" w:rsidRDefault="00E57A6B" w:rsidP="00865FEA">
      <w:pPr>
        <w:jc w:val="both"/>
        <w:rPr>
          <w:rFonts w:ascii="Times New Roman" w:hAnsi="Times New Roman" w:cs="Times New Roman"/>
          <w:sz w:val="24"/>
          <w:szCs w:val="24"/>
        </w:rPr>
      </w:pPr>
      <w:r w:rsidRPr="00865FEA">
        <w:rPr>
          <w:rFonts w:ascii="Times New Roman" w:hAnsi="Times New Roman" w:cs="Times New Roman"/>
          <w:sz w:val="24"/>
          <w:szCs w:val="24"/>
        </w:rPr>
        <w:t>Se la lista di città non è vuota, il controller restituisce al client un messaggio di successo (HTTP 200 OK) con l’elenco; altrimenti risponde con un errore (HTTP 400 Bad Request) e un messaggio che indica che non ci sono città registrate.</w:t>
      </w:r>
    </w:p>
    <w:p w14:paraId="6BE02DEF" w14:textId="77777777" w:rsidR="00E57A6B" w:rsidRDefault="00E57A6B" w:rsidP="00E57A6B">
      <w:r>
        <w:rPr>
          <w:noProof/>
        </w:rPr>
        <w:drawing>
          <wp:anchor distT="0" distB="0" distL="114300" distR="114300" simplePos="0" relativeHeight="251659264" behindDoc="1" locked="0" layoutInCell="1" allowOverlap="1" wp14:anchorId="45C2496E" wp14:editId="4987DD7F">
            <wp:simplePos x="0" y="0"/>
            <wp:positionH relativeFrom="margin">
              <wp:align>right</wp:align>
            </wp:positionH>
            <wp:positionV relativeFrom="paragraph">
              <wp:posOffset>16510</wp:posOffset>
            </wp:positionV>
            <wp:extent cx="6120130" cy="4036060"/>
            <wp:effectExtent l="0" t="0" r="0" b="2540"/>
            <wp:wrapNone/>
            <wp:docPr id="1506241686" name="Immagine 8" descr="Immagine che contiene testo, schermata, Carattere, numer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241686" name="Immagine 8" descr="Immagine che contiene testo, schermata, Carattere, numero&#10;&#10;Il contenuto generato dall'IA potrebbe non essere corret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3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24F2502" w14:textId="77777777" w:rsidR="00E57A6B" w:rsidRDefault="00E57A6B" w:rsidP="00E57A6B"/>
    <w:p w14:paraId="014B88E2" w14:textId="77777777" w:rsidR="00E57A6B" w:rsidRDefault="00E57A6B" w:rsidP="00E57A6B"/>
    <w:p w14:paraId="49CF00B2" w14:textId="77777777" w:rsidR="00E57A6B" w:rsidRDefault="00E57A6B" w:rsidP="00E57A6B"/>
    <w:p w14:paraId="255A8828" w14:textId="77777777" w:rsidR="00E57A6B" w:rsidRDefault="00E57A6B" w:rsidP="00E57A6B"/>
    <w:p w14:paraId="1D261D28" w14:textId="77777777" w:rsidR="00E57A6B" w:rsidRDefault="00E57A6B" w:rsidP="00E57A6B"/>
    <w:p w14:paraId="5A394AF7" w14:textId="77777777" w:rsidR="00E57A6B" w:rsidRDefault="00E57A6B" w:rsidP="00E57A6B"/>
    <w:p w14:paraId="62FDD1DA" w14:textId="77777777" w:rsidR="00E57A6B" w:rsidRDefault="00E57A6B" w:rsidP="00E57A6B"/>
    <w:p w14:paraId="3E687628" w14:textId="77777777" w:rsidR="00E57A6B" w:rsidRDefault="00E57A6B" w:rsidP="00E57A6B"/>
    <w:p w14:paraId="4889ADD4" w14:textId="77777777" w:rsidR="00E57A6B" w:rsidRDefault="00E57A6B" w:rsidP="00E57A6B"/>
    <w:p w14:paraId="64DE7AED" w14:textId="77777777" w:rsidR="00E57A6B" w:rsidRDefault="00E57A6B" w:rsidP="00E57A6B"/>
    <w:p w14:paraId="53BFAC77" w14:textId="77777777" w:rsidR="00E57A6B" w:rsidRDefault="00E57A6B" w:rsidP="00E57A6B"/>
    <w:p w14:paraId="1C471097" w14:textId="77777777" w:rsidR="00E57A6B" w:rsidRDefault="00E57A6B" w:rsidP="00E57A6B"/>
    <w:p w14:paraId="461EB8EE" w14:textId="77777777" w:rsidR="00E57A6B" w:rsidRDefault="00E57A6B" w:rsidP="00E57A6B"/>
    <w:p w14:paraId="23A94C58" w14:textId="77777777" w:rsidR="00E57A6B" w:rsidRDefault="00E57A6B" w:rsidP="00E57A6B">
      <w:pPr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getLuoghiByCitta</w:t>
      </w:r>
    </w:p>
    <w:p w14:paraId="30E28331" w14:textId="77777777" w:rsidR="00E57A6B" w:rsidRPr="00865FEA" w:rsidRDefault="00E57A6B" w:rsidP="00865FEA">
      <w:pPr>
        <w:jc w:val="both"/>
        <w:rPr>
          <w:rFonts w:ascii="Times New Roman" w:hAnsi="Times New Roman" w:cs="Times New Roman"/>
          <w:sz w:val="24"/>
          <w:szCs w:val="24"/>
        </w:rPr>
      </w:pPr>
      <w:r w:rsidRPr="00865FEA">
        <w:rPr>
          <w:rFonts w:ascii="Times New Roman" w:hAnsi="Times New Roman" w:cs="Times New Roman"/>
          <w:sz w:val="24"/>
          <w:szCs w:val="24"/>
        </w:rPr>
        <w:t xml:space="preserve">Il secondo servizio è </w:t>
      </w:r>
      <w:r w:rsidRPr="00865FEA">
        <w:rPr>
          <w:rFonts w:ascii="Times New Roman" w:hAnsi="Times New Roman" w:cs="Times New Roman"/>
          <w:i/>
          <w:iCs/>
          <w:sz w:val="24"/>
          <w:szCs w:val="24"/>
        </w:rPr>
        <w:t>getLuoghiByCitta</w:t>
      </w:r>
      <w:r w:rsidRPr="00865FEA">
        <w:rPr>
          <w:rFonts w:ascii="Times New Roman" w:hAnsi="Times New Roman" w:cs="Times New Roman"/>
          <w:sz w:val="24"/>
          <w:szCs w:val="24"/>
        </w:rPr>
        <w:t xml:space="preserve">, un API che permette di ottenere tutti i </w:t>
      </w:r>
      <w:r w:rsidRPr="00865FEA">
        <w:rPr>
          <w:rFonts w:ascii="Times New Roman" w:hAnsi="Times New Roman" w:cs="Times New Roman"/>
          <w:sz w:val="24"/>
          <w:szCs w:val="24"/>
          <w:u w:val="single"/>
        </w:rPr>
        <w:t>luoghi di interesse presenti in una determinata città.</w:t>
      </w:r>
    </w:p>
    <w:p w14:paraId="7CCFC39E" w14:textId="77777777" w:rsidR="00E57A6B" w:rsidRPr="00865FEA" w:rsidRDefault="00E57A6B" w:rsidP="00865FEA">
      <w:pPr>
        <w:jc w:val="both"/>
        <w:rPr>
          <w:rFonts w:ascii="Times New Roman" w:hAnsi="Times New Roman" w:cs="Times New Roman"/>
          <w:sz w:val="24"/>
          <w:szCs w:val="24"/>
        </w:rPr>
      </w:pPr>
      <w:r w:rsidRPr="00865FEA">
        <w:rPr>
          <w:rFonts w:ascii="Times New Roman" w:hAnsi="Times New Roman" w:cs="Times New Roman"/>
          <w:sz w:val="24"/>
          <w:szCs w:val="24"/>
        </w:rPr>
        <w:t xml:space="preserve">Il controller riceve il nome della città come path variable e chiama </w:t>
      </w:r>
      <w:r w:rsidRPr="00865FEA">
        <w:rPr>
          <w:rFonts w:ascii="Times New Roman" w:hAnsi="Times New Roman" w:cs="Times New Roman"/>
          <w:i/>
          <w:iCs/>
          <w:sz w:val="24"/>
          <w:szCs w:val="24"/>
        </w:rPr>
        <w:t>ritornaLuoghiDataCitta</w:t>
      </w:r>
      <w:r w:rsidRPr="00865FEA">
        <w:rPr>
          <w:rFonts w:ascii="Times New Roman" w:hAnsi="Times New Roman" w:cs="Times New Roman"/>
          <w:sz w:val="24"/>
          <w:szCs w:val="24"/>
        </w:rPr>
        <w:t xml:space="preserve"> nel service.</w:t>
      </w:r>
    </w:p>
    <w:p w14:paraId="499075EA" w14:textId="77777777" w:rsidR="00E57A6B" w:rsidRPr="00865FEA" w:rsidRDefault="00E57A6B" w:rsidP="00865FEA">
      <w:pPr>
        <w:jc w:val="both"/>
        <w:rPr>
          <w:rFonts w:ascii="Times New Roman" w:hAnsi="Times New Roman" w:cs="Times New Roman"/>
          <w:sz w:val="24"/>
          <w:szCs w:val="24"/>
        </w:rPr>
      </w:pPr>
      <w:r w:rsidRPr="00865FEA">
        <w:rPr>
          <w:rFonts w:ascii="Times New Roman" w:hAnsi="Times New Roman" w:cs="Times New Roman"/>
          <w:sz w:val="24"/>
          <w:szCs w:val="24"/>
        </w:rPr>
        <w:t xml:space="preserve">Il service a sua volta contatta il repository </w:t>
      </w:r>
      <w:r w:rsidRPr="00865FEA">
        <w:rPr>
          <w:rFonts w:ascii="Times New Roman" w:hAnsi="Times New Roman" w:cs="Times New Roman"/>
          <w:i/>
          <w:iCs/>
          <w:sz w:val="24"/>
          <w:szCs w:val="24"/>
        </w:rPr>
        <w:t>(listaLuoghiDiCitta</w:t>
      </w:r>
      <w:r w:rsidRPr="00865FEA">
        <w:rPr>
          <w:rFonts w:ascii="Times New Roman" w:hAnsi="Times New Roman" w:cs="Times New Roman"/>
          <w:sz w:val="24"/>
          <w:szCs w:val="24"/>
        </w:rPr>
        <w:t>), che esegue una query per recuperare tutti i luoghi associati a quella città nel database.</w:t>
      </w:r>
    </w:p>
    <w:p w14:paraId="4608730A" w14:textId="77777777" w:rsidR="00E57A6B" w:rsidRPr="00865FEA" w:rsidRDefault="00E57A6B" w:rsidP="00865FEA">
      <w:pPr>
        <w:jc w:val="both"/>
        <w:rPr>
          <w:rFonts w:ascii="Times New Roman" w:hAnsi="Times New Roman" w:cs="Times New Roman"/>
          <w:sz w:val="24"/>
          <w:szCs w:val="24"/>
        </w:rPr>
      </w:pPr>
      <w:r w:rsidRPr="00865FEA">
        <w:rPr>
          <w:rFonts w:ascii="Times New Roman" w:hAnsi="Times New Roman" w:cs="Times New Roman"/>
          <w:sz w:val="24"/>
          <w:szCs w:val="24"/>
        </w:rPr>
        <w:t>Se il repository trova dei luoghi, il controller risponde al client con HTTP 200 OK e la lista; altrimenti HTTP 400 Bad Request con un messaggio d’errore.</w:t>
      </w:r>
    </w:p>
    <w:p w14:paraId="4D322917" w14:textId="77777777" w:rsidR="00E57A6B" w:rsidRPr="00865FEA" w:rsidRDefault="00E57A6B" w:rsidP="00865FEA">
      <w:pPr>
        <w:jc w:val="both"/>
        <w:rPr>
          <w:rFonts w:ascii="Times New Roman" w:hAnsi="Times New Roman" w:cs="Times New Roman"/>
          <w:sz w:val="24"/>
          <w:szCs w:val="24"/>
        </w:rPr>
      </w:pPr>
      <w:r w:rsidRPr="00865FEA">
        <w:rPr>
          <w:rFonts w:ascii="Times New Roman" w:hAnsi="Times New Roman" w:cs="Times New Roman"/>
          <w:sz w:val="24"/>
          <w:szCs w:val="24"/>
        </w:rPr>
        <w:t>Questo metodo consente all’applicazione di mostrare musei, monumenti, attrazioni o punti d’interesse nella città scelta dall’utente.</w:t>
      </w:r>
    </w:p>
    <w:p w14:paraId="185F24C2" w14:textId="77777777" w:rsidR="00E57A6B" w:rsidRDefault="00E57A6B" w:rsidP="00E57A6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C49377C" wp14:editId="119D3A97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6118860" cy="3406140"/>
            <wp:effectExtent l="0" t="0" r="0" b="3810"/>
            <wp:wrapNone/>
            <wp:docPr id="1085863323" name="Immagine 9" descr="Immagine che contiene testo, schermata, diagramma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863323" name="Immagine 9" descr="Immagine che contiene testo, schermata, diagramma, Carattere&#10;&#10;Il contenuto generato dall'IA potrebbe non essere corrett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511F24F" w14:textId="77777777" w:rsidR="00E57A6B" w:rsidRDefault="00E57A6B" w:rsidP="00E57A6B">
      <w:pPr>
        <w:rPr>
          <w:noProof/>
        </w:rPr>
      </w:pPr>
    </w:p>
    <w:p w14:paraId="6C896D47" w14:textId="77777777" w:rsidR="00E57A6B" w:rsidRDefault="00E57A6B" w:rsidP="00E57A6B">
      <w:pPr>
        <w:rPr>
          <w:noProof/>
        </w:rPr>
      </w:pPr>
    </w:p>
    <w:p w14:paraId="6F323FEA" w14:textId="77777777" w:rsidR="00E57A6B" w:rsidRDefault="00E57A6B" w:rsidP="00E57A6B">
      <w:pPr>
        <w:rPr>
          <w:noProof/>
        </w:rPr>
      </w:pPr>
    </w:p>
    <w:p w14:paraId="75CAEF69" w14:textId="77777777" w:rsidR="00E57A6B" w:rsidRDefault="00E57A6B" w:rsidP="00E57A6B">
      <w:pPr>
        <w:rPr>
          <w:noProof/>
        </w:rPr>
      </w:pPr>
    </w:p>
    <w:p w14:paraId="054F95A5" w14:textId="77777777" w:rsidR="00E57A6B" w:rsidRDefault="00E57A6B" w:rsidP="00E57A6B"/>
    <w:p w14:paraId="592C9037" w14:textId="77777777" w:rsidR="00E57A6B" w:rsidRDefault="00E57A6B" w:rsidP="00E57A6B"/>
    <w:p w14:paraId="1DA56D71" w14:textId="77777777" w:rsidR="00E57A6B" w:rsidRDefault="00E57A6B" w:rsidP="00E57A6B"/>
    <w:p w14:paraId="6E644B42" w14:textId="77777777" w:rsidR="00E57A6B" w:rsidRDefault="00E57A6B" w:rsidP="00E57A6B"/>
    <w:p w14:paraId="18A8208F" w14:textId="77777777" w:rsidR="00E57A6B" w:rsidRDefault="00E57A6B" w:rsidP="00E57A6B"/>
    <w:p w14:paraId="04F5D1EA" w14:textId="77777777" w:rsidR="00E57A6B" w:rsidRDefault="00E57A6B" w:rsidP="00E57A6B"/>
    <w:p w14:paraId="6582A7D1" w14:textId="77777777" w:rsidR="00E57A6B" w:rsidRDefault="00E57A6B" w:rsidP="00E57A6B"/>
    <w:p w14:paraId="606CE466" w14:textId="77777777" w:rsidR="00E57A6B" w:rsidRDefault="00E57A6B" w:rsidP="00E57A6B"/>
    <w:p w14:paraId="4C831756" w14:textId="77777777" w:rsidR="00E57A6B" w:rsidRDefault="00E57A6B" w:rsidP="00E57A6B"/>
    <w:p w14:paraId="5C2328DD" w14:textId="77777777" w:rsidR="00E57A6B" w:rsidRDefault="00E57A6B" w:rsidP="00E57A6B"/>
    <w:p w14:paraId="4BE39255" w14:textId="77777777" w:rsidR="00E57A6B" w:rsidRDefault="00E57A6B" w:rsidP="00E57A6B"/>
    <w:p w14:paraId="74719DDE" w14:textId="77777777" w:rsidR="00E57A6B" w:rsidRPr="0035103E" w:rsidRDefault="00E57A6B" w:rsidP="00E57A6B"/>
    <w:p w14:paraId="537DF0FF" w14:textId="77777777" w:rsidR="00585AB9" w:rsidRDefault="00585AB9"/>
    <w:sectPr w:rsidR="00585AB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C32F74"/>
    <w:multiLevelType w:val="hybridMultilevel"/>
    <w:tmpl w:val="4FA031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3864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AB9"/>
    <w:rsid w:val="001B366E"/>
    <w:rsid w:val="002E715C"/>
    <w:rsid w:val="00585AB9"/>
    <w:rsid w:val="00865FEA"/>
    <w:rsid w:val="00E5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D5B77"/>
  <w15:chartTrackingRefBased/>
  <w15:docId w15:val="{2301C1B2-171F-44A8-8A45-198114801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57A6B"/>
    <w:pPr>
      <w:spacing w:line="259" w:lineRule="auto"/>
    </w:pPr>
    <w:rPr>
      <w:sz w:val="22"/>
      <w:szCs w:val="22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85A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85A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85A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85A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85A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85A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85A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85A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85A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85A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5A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85A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85AB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85AB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85AB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85AB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85AB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85AB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85A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85A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5A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85A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85A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85AB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85AB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85AB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85A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85AB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85A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Bolis</dc:creator>
  <cp:keywords/>
  <dc:description/>
  <cp:lastModifiedBy>GABRIELE MAZZOLENI</cp:lastModifiedBy>
  <cp:revision>3</cp:revision>
  <dcterms:created xsi:type="dcterms:W3CDTF">2025-07-09T21:23:00Z</dcterms:created>
  <dcterms:modified xsi:type="dcterms:W3CDTF">2025-07-10T08:45:00Z</dcterms:modified>
</cp:coreProperties>
</file>