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97267" w14:textId="4C09D489" w:rsidR="00FB211D" w:rsidRDefault="008B055C">
      <w:r>
        <w:t>Il coefficiente di Ridondanza è  R = Numero di combinazioni possibili / Numero di combinazioni usate.</w:t>
      </w:r>
      <w:r w:rsidR="007E5A22">
        <w:t xml:space="preserve"> Esso è sempre maggiore o uguale a 1 e misura l’efficienza del</w:t>
      </w:r>
      <w:r w:rsidR="00864527">
        <w:t xml:space="preserve">la nostra codifica. Se R è minore di </w:t>
      </w:r>
      <w:proofErr w:type="gramStart"/>
      <w:r w:rsidR="00864527">
        <w:t>2</w:t>
      </w:r>
      <w:proofErr w:type="gramEnd"/>
      <w:r w:rsidR="00864527">
        <w:t xml:space="preserve"> il codice è detto </w:t>
      </w:r>
      <w:r w:rsidR="00864527">
        <w:rPr>
          <w:b/>
          <w:bCs/>
        </w:rPr>
        <w:t>Minimale</w:t>
      </w:r>
      <w:r w:rsidR="0089096F">
        <w:rPr>
          <w:b/>
          <w:bCs/>
        </w:rPr>
        <w:t xml:space="preserve">. </w:t>
      </w:r>
      <w:r w:rsidR="0089096F">
        <w:t>Se il codice non è minimale diventa possibile l’utilizzo di una rappresentazione diversa è più efficiente, ma ciò non sempre è necessario/comodo.</w:t>
      </w:r>
    </w:p>
    <w:p w14:paraId="302B6C47" w14:textId="22BF1112" w:rsidR="004A0569" w:rsidRDefault="004A0569">
      <w:r>
        <w:t>Esempio</w:t>
      </w:r>
      <w:r w:rsidR="007077B8">
        <w:t>: se si vuole rappresentare un alfabeto di 65 numeri</w:t>
      </w:r>
      <w:r w:rsidR="005B6689">
        <w:t>, si devono utilizzare almeno 7 bit. In quel caso il coeff</w:t>
      </w:r>
      <w:r w:rsidR="00A0355B">
        <w:t>iciente d</w:t>
      </w:r>
      <w:r w:rsidR="005B6689">
        <w:t>i Rid = 128 / 65 (che è molto vicino a 2).</w:t>
      </w:r>
    </w:p>
    <w:p w14:paraId="015FB8D0" w14:textId="5C7ECA64" w:rsidR="005B6689" w:rsidRDefault="00B25555">
      <w:r>
        <w:t>Se il codice è a lunghezza variabile (come la scrittura di numeri su un foglio), però,</w:t>
      </w:r>
      <w:r w:rsidR="0040642B">
        <w:t xml:space="preserve"> la situazione cambia. Introduciamo per esempio la numerazione romana</w:t>
      </w:r>
      <w:r w:rsidR="00D1528B">
        <w:t>; essa è composta da 7 simboli di base</w:t>
      </w:r>
      <w:r w:rsidR="008552AC">
        <w:t xml:space="preserve"> (I V X L C </w:t>
      </w:r>
      <w:r w:rsidR="00A0355B">
        <w:t xml:space="preserve">D </w:t>
      </w:r>
      <w:r w:rsidR="008552AC">
        <w:t>M = 1 5 10 50 100 500 1000</w:t>
      </w:r>
      <w:r w:rsidR="00A0355B">
        <w:t>)</w:t>
      </w:r>
      <w:r w:rsidR="00FB2948">
        <w:t>. I numeri diversi da quelli di base vengono costruiti tramite somme e sottrazioni</w:t>
      </w:r>
      <w:r w:rsidR="003F2142">
        <w:t xml:space="preserve"> tra i simboli: Per esempio 3 viene scritto III, 6 diventa VI</w:t>
      </w:r>
      <w:r w:rsidR="00B82358">
        <w:t xml:space="preserve">. Questo fa sì che il numero di cifre necessarie non cresca </w:t>
      </w:r>
      <w:r w:rsidR="00363774">
        <w:t>linearmente con l’aumentare del valore (3 è più piccolo di 6 ma richiede più cifre). Un altro esempio è il 4 che può essere rappresentato sia come IIII che come IV</w:t>
      </w:r>
      <w:r w:rsidR="00DA0456">
        <w:t xml:space="preserve">: in questo caso esistono </w:t>
      </w:r>
      <w:r w:rsidR="00193426">
        <w:t>due modi di scrivere uno stesso numero che occupano numer</w:t>
      </w:r>
      <w:r w:rsidR="00621C89">
        <w:t>i</w:t>
      </w:r>
      <w:r w:rsidR="00193426">
        <w:t xml:space="preserve"> di cifre parecchio different</w:t>
      </w:r>
      <w:r w:rsidR="00621C89">
        <w:t xml:space="preserve">i </w:t>
      </w:r>
      <w:r w:rsidR="00193426">
        <w:t>(2 e 4).</w:t>
      </w:r>
      <w:r w:rsidR="008F3943">
        <w:t xml:space="preserve"> Si supporrebbe che si utilizzi sempre la rappresentazione che occupa meno cifre, ma a causa delle limitazioni sulla scrittura dei numeri romani </w:t>
      </w:r>
      <w:proofErr w:type="gramStart"/>
      <w:r w:rsidR="008F3943">
        <w:t>8</w:t>
      </w:r>
      <w:proofErr w:type="gramEnd"/>
      <w:r w:rsidR="008F3943">
        <w:t xml:space="preserve"> viene scritto VIII anziché IIX.</w:t>
      </w:r>
      <w:r w:rsidR="001169CD">
        <w:t xml:space="preserve"> Il numero 149 poi, anziché essere rappresentato CIL, è CXL</w:t>
      </w:r>
      <w:r w:rsidR="0014204B">
        <w:t>IX (si separano centinaia</w:t>
      </w:r>
      <w:r w:rsidR="00B85649">
        <w:t xml:space="preserve"> C</w:t>
      </w:r>
      <w:r w:rsidR="0014204B">
        <w:t xml:space="preserve">, decine </w:t>
      </w:r>
      <w:r w:rsidR="00E823AB">
        <w:t xml:space="preserve">XL </w:t>
      </w:r>
      <w:r w:rsidR="0014204B">
        <w:t>e unità</w:t>
      </w:r>
      <w:r w:rsidR="00E823AB">
        <w:t xml:space="preserve"> IX</w:t>
      </w:r>
      <w:r w:rsidR="0014204B">
        <w:t>)</w:t>
      </w:r>
      <w:r w:rsidR="00E823AB">
        <w:t>.</w:t>
      </w:r>
    </w:p>
    <w:p w14:paraId="07275086" w14:textId="54E3488E" w:rsidR="003D3EBB" w:rsidRDefault="003D3EBB">
      <w:r>
        <w:t>Se si passa a un supporto informatic</w:t>
      </w:r>
      <w:r w:rsidR="00141C35">
        <w:t>o per poter rappresentare un codice a lunghezza variabile è necessario specificare il numero di cifre</w:t>
      </w:r>
      <w:r w:rsidR="00373809">
        <w:t xml:space="preserve"> che vengono utilizzate</w:t>
      </w:r>
      <w:r w:rsidR="0010730D">
        <w:t xml:space="preserve">: </w:t>
      </w:r>
      <w:r w:rsidR="00373809">
        <w:t xml:space="preserve">quindi è necessario almeno un carattere </w:t>
      </w:r>
      <w:r w:rsidR="0010730D">
        <w:t>--</w:t>
      </w:r>
      <w:r w:rsidR="009C77E5">
        <w:t>di terminazione</w:t>
      </w:r>
      <w:r w:rsidR="0010730D">
        <w:t>--</w:t>
      </w:r>
      <w:r w:rsidR="009C77E5">
        <w:t xml:space="preserve"> </w:t>
      </w:r>
      <w:r w:rsidR="00373809">
        <w:t>in più che indichi la fine del numero</w:t>
      </w:r>
      <w:r w:rsidR="002303C9">
        <w:t xml:space="preserve"> -&gt; ad esempio si potrebbe utilizzare il punto</w:t>
      </w:r>
      <w:r w:rsidR="00C8575B">
        <w:t xml:space="preserve">. Aggiungendo il simbolo di </w:t>
      </w:r>
      <w:r w:rsidR="00E3273C">
        <w:t>stop i simboli utilizzabili diventerebbero 8 (quindi sarebbe possibile rappresentarli con 3 bit).</w:t>
      </w:r>
      <w:r w:rsidR="0025751C">
        <w:t xml:space="preserve"> Si possono infatti mappare così: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86D4F" w14:paraId="4699D5D8" w14:textId="77777777" w:rsidTr="00786D4F">
        <w:tc>
          <w:tcPr>
            <w:tcW w:w="1925" w:type="dxa"/>
          </w:tcPr>
          <w:p w14:paraId="22C74DD8" w14:textId="5D15E437" w:rsidR="00786D4F" w:rsidRDefault="00786D4F">
            <w:r>
              <w:t>0</w:t>
            </w:r>
          </w:p>
        </w:tc>
        <w:tc>
          <w:tcPr>
            <w:tcW w:w="1925" w:type="dxa"/>
          </w:tcPr>
          <w:p w14:paraId="5302180E" w14:textId="2BE0FE67" w:rsidR="00786D4F" w:rsidRDefault="00786D4F">
            <w:r>
              <w:t>0</w:t>
            </w:r>
          </w:p>
        </w:tc>
        <w:tc>
          <w:tcPr>
            <w:tcW w:w="1926" w:type="dxa"/>
          </w:tcPr>
          <w:p w14:paraId="1261C0F5" w14:textId="718C88E3" w:rsidR="00786D4F" w:rsidRDefault="00786D4F">
            <w:r>
              <w:t>0</w:t>
            </w:r>
          </w:p>
        </w:tc>
        <w:tc>
          <w:tcPr>
            <w:tcW w:w="1926" w:type="dxa"/>
          </w:tcPr>
          <w:p w14:paraId="4B3431BF" w14:textId="7AC633BA" w:rsidR="00786D4F" w:rsidRDefault="00786D4F">
            <w:r>
              <w:t>.</w:t>
            </w:r>
          </w:p>
        </w:tc>
        <w:tc>
          <w:tcPr>
            <w:tcW w:w="1926" w:type="dxa"/>
          </w:tcPr>
          <w:p w14:paraId="2C6555D0" w14:textId="1B137F98" w:rsidR="00786D4F" w:rsidRDefault="00754968">
            <w:r>
              <w:t>stop</w:t>
            </w:r>
          </w:p>
        </w:tc>
      </w:tr>
      <w:tr w:rsidR="00786D4F" w14:paraId="22A7562C" w14:textId="77777777" w:rsidTr="00786D4F">
        <w:tc>
          <w:tcPr>
            <w:tcW w:w="1925" w:type="dxa"/>
          </w:tcPr>
          <w:p w14:paraId="16AD8BAC" w14:textId="70E9D686" w:rsidR="00786D4F" w:rsidRDefault="00786D4F">
            <w:r>
              <w:t>0</w:t>
            </w:r>
          </w:p>
        </w:tc>
        <w:tc>
          <w:tcPr>
            <w:tcW w:w="1925" w:type="dxa"/>
          </w:tcPr>
          <w:p w14:paraId="1AD414E9" w14:textId="51D19910" w:rsidR="00786D4F" w:rsidRDefault="00786D4F">
            <w:r>
              <w:t>0</w:t>
            </w:r>
          </w:p>
        </w:tc>
        <w:tc>
          <w:tcPr>
            <w:tcW w:w="1926" w:type="dxa"/>
          </w:tcPr>
          <w:p w14:paraId="5532F6CD" w14:textId="376C53A4" w:rsidR="00786D4F" w:rsidRDefault="00786D4F">
            <w:r>
              <w:t>1</w:t>
            </w:r>
          </w:p>
        </w:tc>
        <w:tc>
          <w:tcPr>
            <w:tcW w:w="1926" w:type="dxa"/>
          </w:tcPr>
          <w:p w14:paraId="1F32ED3E" w14:textId="20BB552B" w:rsidR="00786D4F" w:rsidRDefault="00786D4F">
            <w:r>
              <w:t>I</w:t>
            </w:r>
          </w:p>
        </w:tc>
        <w:tc>
          <w:tcPr>
            <w:tcW w:w="1926" w:type="dxa"/>
          </w:tcPr>
          <w:p w14:paraId="7FC42408" w14:textId="5612BC44" w:rsidR="00786D4F" w:rsidRDefault="00754968">
            <w:r>
              <w:t>1</w:t>
            </w:r>
          </w:p>
        </w:tc>
      </w:tr>
      <w:tr w:rsidR="00786D4F" w14:paraId="5CC69919" w14:textId="77777777" w:rsidTr="00786D4F">
        <w:tc>
          <w:tcPr>
            <w:tcW w:w="1925" w:type="dxa"/>
          </w:tcPr>
          <w:p w14:paraId="08A194DA" w14:textId="55D7B91B" w:rsidR="00786D4F" w:rsidRDefault="00786D4F">
            <w:r>
              <w:t>0</w:t>
            </w:r>
          </w:p>
        </w:tc>
        <w:tc>
          <w:tcPr>
            <w:tcW w:w="1925" w:type="dxa"/>
          </w:tcPr>
          <w:p w14:paraId="39D831E2" w14:textId="4FE52656" w:rsidR="00786D4F" w:rsidRDefault="00786D4F">
            <w:r>
              <w:t>1</w:t>
            </w:r>
          </w:p>
        </w:tc>
        <w:tc>
          <w:tcPr>
            <w:tcW w:w="1926" w:type="dxa"/>
          </w:tcPr>
          <w:p w14:paraId="35FE77E7" w14:textId="24FC8FCE" w:rsidR="00786D4F" w:rsidRDefault="00786D4F">
            <w:r>
              <w:t>0</w:t>
            </w:r>
          </w:p>
        </w:tc>
        <w:tc>
          <w:tcPr>
            <w:tcW w:w="1926" w:type="dxa"/>
          </w:tcPr>
          <w:p w14:paraId="7E4AB9B9" w14:textId="4DBF09FE" w:rsidR="00786D4F" w:rsidRDefault="00786D4F">
            <w:r>
              <w:t>V</w:t>
            </w:r>
          </w:p>
        </w:tc>
        <w:tc>
          <w:tcPr>
            <w:tcW w:w="1926" w:type="dxa"/>
          </w:tcPr>
          <w:p w14:paraId="13C3E220" w14:textId="27CD5293" w:rsidR="00786D4F" w:rsidRDefault="00754968">
            <w:r>
              <w:t>5</w:t>
            </w:r>
          </w:p>
        </w:tc>
      </w:tr>
      <w:tr w:rsidR="00786D4F" w14:paraId="5A1F1BC9" w14:textId="77777777" w:rsidTr="00786D4F">
        <w:tc>
          <w:tcPr>
            <w:tcW w:w="1925" w:type="dxa"/>
          </w:tcPr>
          <w:p w14:paraId="49EC4C1E" w14:textId="49DB17C9" w:rsidR="00786D4F" w:rsidRDefault="00786D4F">
            <w:r>
              <w:t>0</w:t>
            </w:r>
          </w:p>
        </w:tc>
        <w:tc>
          <w:tcPr>
            <w:tcW w:w="1925" w:type="dxa"/>
          </w:tcPr>
          <w:p w14:paraId="0930F44B" w14:textId="23CB507A" w:rsidR="00786D4F" w:rsidRDefault="00786D4F">
            <w:r>
              <w:t>1</w:t>
            </w:r>
          </w:p>
        </w:tc>
        <w:tc>
          <w:tcPr>
            <w:tcW w:w="1926" w:type="dxa"/>
          </w:tcPr>
          <w:p w14:paraId="3618891C" w14:textId="08258E28" w:rsidR="00786D4F" w:rsidRDefault="00786D4F">
            <w:r>
              <w:t>1</w:t>
            </w:r>
          </w:p>
        </w:tc>
        <w:tc>
          <w:tcPr>
            <w:tcW w:w="1926" w:type="dxa"/>
          </w:tcPr>
          <w:p w14:paraId="6650C2EC" w14:textId="34EF3808" w:rsidR="00786D4F" w:rsidRDefault="00786D4F">
            <w:r>
              <w:t>X</w:t>
            </w:r>
          </w:p>
        </w:tc>
        <w:tc>
          <w:tcPr>
            <w:tcW w:w="1926" w:type="dxa"/>
          </w:tcPr>
          <w:p w14:paraId="4352CA13" w14:textId="231332CF" w:rsidR="00786D4F" w:rsidRDefault="00754968">
            <w:r>
              <w:t>10</w:t>
            </w:r>
          </w:p>
        </w:tc>
      </w:tr>
      <w:tr w:rsidR="00786D4F" w14:paraId="1D574D99" w14:textId="77777777" w:rsidTr="00786D4F">
        <w:tc>
          <w:tcPr>
            <w:tcW w:w="1925" w:type="dxa"/>
          </w:tcPr>
          <w:p w14:paraId="7679C289" w14:textId="752C4E16" w:rsidR="00786D4F" w:rsidRDefault="00786D4F">
            <w:r>
              <w:t>1</w:t>
            </w:r>
          </w:p>
        </w:tc>
        <w:tc>
          <w:tcPr>
            <w:tcW w:w="1925" w:type="dxa"/>
          </w:tcPr>
          <w:p w14:paraId="3828FDC7" w14:textId="3FBC9A8D" w:rsidR="00786D4F" w:rsidRDefault="00786D4F">
            <w:r>
              <w:t>0</w:t>
            </w:r>
          </w:p>
        </w:tc>
        <w:tc>
          <w:tcPr>
            <w:tcW w:w="1926" w:type="dxa"/>
          </w:tcPr>
          <w:p w14:paraId="179C8673" w14:textId="4181F71A" w:rsidR="00786D4F" w:rsidRDefault="00786D4F">
            <w:r>
              <w:t>0</w:t>
            </w:r>
          </w:p>
        </w:tc>
        <w:tc>
          <w:tcPr>
            <w:tcW w:w="1926" w:type="dxa"/>
          </w:tcPr>
          <w:p w14:paraId="6ADEA45E" w14:textId="58454DD1" w:rsidR="00786D4F" w:rsidRDefault="00786D4F">
            <w:r>
              <w:t>L</w:t>
            </w:r>
          </w:p>
        </w:tc>
        <w:tc>
          <w:tcPr>
            <w:tcW w:w="1926" w:type="dxa"/>
          </w:tcPr>
          <w:p w14:paraId="7A54ABFF" w14:textId="7C5D4C9E" w:rsidR="00786D4F" w:rsidRDefault="00754968">
            <w:r>
              <w:t>50</w:t>
            </w:r>
          </w:p>
        </w:tc>
      </w:tr>
      <w:tr w:rsidR="00786D4F" w14:paraId="514D8BE6" w14:textId="77777777" w:rsidTr="00786D4F">
        <w:tc>
          <w:tcPr>
            <w:tcW w:w="1925" w:type="dxa"/>
          </w:tcPr>
          <w:p w14:paraId="3948B914" w14:textId="7D0D5814" w:rsidR="00786D4F" w:rsidRDefault="00786D4F">
            <w:r>
              <w:t>1</w:t>
            </w:r>
          </w:p>
        </w:tc>
        <w:tc>
          <w:tcPr>
            <w:tcW w:w="1925" w:type="dxa"/>
          </w:tcPr>
          <w:p w14:paraId="35F10D95" w14:textId="18A7EBCA" w:rsidR="00786D4F" w:rsidRDefault="00786D4F">
            <w:r>
              <w:t>0</w:t>
            </w:r>
          </w:p>
        </w:tc>
        <w:tc>
          <w:tcPr>
            <w:tcW w:w="1926" w:type="dxa"/>
          </w:tcPr>
          <w:p w14:paraId="7BA2D462" w14:textId="31F17F28" w:rsidR="00786D4F" w:rsidRDefault="00786D4F">
            <w:r>
              <w:t>1</w:t>
            </w:r>
          </w:p>
        </w:tc>
        <w:tc>
          <w:tcPr>
            <w:tcW w:w="1926" w:type="dxa"/>
          </w:tcPr>
          <w:p w14:paraId="30BAA9D7" w14:textId="75C72CA1" w:rsidR="00786D4F" w:rsidRDefault="00786D4F">
            <w:r>
              <w:t>C</w:t>
            </w:r>
          </w:p>
        </w:tc>
        <w:tc>
          <w:tcPr>
            <w:tcW w:w="1926" w:type="dxa"/>
          </w:tcPr>
          <w:p w14:paraId="041268DD" w14:textId="79C13EC0" w:rsidR="00786D4F" w:rsidRDefault="00754968">
            <w:r>
              <w:t>100</w:t>
            </w:r>
          </w:p>
        </w:tc>
      </w:tr>
      <w:tr w:rsidR="00786D4F" w14:paraId="7DA59FB6" w14:textId="77777777" w:rsidTr="00786D4F">
        <w:tc>
          <w:tcPr>
            <w:tcW w:w="1925" w:type="dxa"/>
          </w:tcPr>
          <w:p w14:paraId="26FCD770" w14:textId="03F90436" w:rsidR="00786D4F" w:rsidRDefault="00786D4F">
            <w:r>
              <w:t>1</w:t>
            </w:r>
          </w:p>
        </w:tc>
        <w:tc>
          <w:tcPr>
            <w:tcW w:w="1925" w:type="dxa"/>
          </w:tcPr>
          <w:p w14:paraId="4CE1B835" w14:textId="0323325C" w:rsidR="00786D4F" w:rsidRDefault="00786D4F">
            <w:r>
              <w:t>1</w:t>
            </w:r>
          </w:p>
        </w:tc>
        <w:tc>
          <w:tcPr>
            <w:tcW w:w="1926" w:type="dxa"/>
          </w:tcPr>
          <w:p w14:paraId="0A649EE7" w14:textId="784FA35F" w:rsidR="00786D4F" w:rsidRDefault="00786D4F">
            <w:r>
              <w:t>0</w:t>
            </w:r>
          </w:p>
        </w:tc>
        <w:tc>
          <w:tcPr>
            <w:tcW w:w="1926" w:type="dxa"/>
          </w:tcPr>
          <w:p w14:paraId="5130A8A2" w14:textId="7508174B" w:rsidR="00786D4F" w:rsidRDefault="00786D4F">
            <w:r>
              <w:t>D</w:t>
            </w:r>
          </w:p>
        </w:tc>
        <w:tc>
          <w:tcPr>
            <w:tcW w:w="1926" w:type="dxa"/>
          </w:tcPr>
          <w:p w14:paraId="52C228D7" w14:textId="418C04C3" w:rsidR="00786D4F" w:rsidRDefault="00754968">
            <w:r>
              <w:t>500</w:t>
            </w:r>
          </w:p>
        </w:tc>
      </w:tr>
      <w:tr w:rsidR="00786D4F" w14:paraId="5ED43B4F" w14:textId="77777777" w:rsidTr="00786D4F">
        <w:tc>
          <w:tcPr>
            <w:tcW w:w="1925" w:type="dxa"/>
          </w:tcPr>
          <w:p w14:paraId="55ED00A0" w14:textId="3DBC4595" w:rsidR="00786D4F" w:rsidRDefault="00786D4F">
            <w:r>
              <w:t>1</w:t>
            </w:r>
          </w:p>
        </w:tc>
        <w:tc>
          <w:tcPr>
            <w:tcW w:w="1925" w:type="dxa"/>
          </w:tcPr>
          <w:p w14:paraId="003DEF8B" w14:textId="4C2B8C90" w:rsidR="00786D4F" w:rsidRDefault="00786D4F">
            <w:r>
              <w:t>1</w:t>
            </w:r>
          </w:p>
        </w:tc>
        <w:tc>
          <w:tcPr>
            <w:tcW w:w="1926" w:type="dxa"/>
          </w:tcPr>
          <w:p w14:paraId="631B4CCF" w14:textId="223B7D4F" w:rsidR="00786D4F" w:rsidRDefault="00786D4F">
            <w:r>
              <w:t>1</w:t>
            </w:r>
          </w:p>
        </w:tc>
        <w:tc>
          <w:tcPr>
            <w:tcW w:w="1926" w:type="dxa"/>
          </w:tcPr>
          <w:p w14:paraId="295E8C93" w14:textId="52728D5C" w:rsidR="00786D4F" w:rsidRDefault="00786D4F">
            <w:r>
              <w:t>M</w:t>
            </w:r>
          </w:p>
        </w:tc>
        <w:tc>
          <w:tcPr>
            <w:tcW w:w="1926" w:type="dxa"/>
          </w:tcPr>
          <w:p w14:paraId="2B43B06E" w14:textId="4BC0FF3F" w:rsidR="00786D4F" w:rsidRDefault="00754968">
            <w:r>
              <w:t>1000</w:t>
            </w:r>
          </w:p>
        </w:tc>
      </w:tr>
    </w:tbl>
    <w:p w14:paraId="7F29D55B" w14:textId="037022DA" w:rsidR="0025751C" w:rsidRDefault="00754968">
      <w:r>
        <w:t xml:space="preserve">E si potrebbero cambiare le regole </w:t>
      </w:r>
      <w:r w:rsidR="0054033A">
        <w:t>per inventare una codifica “genovese” che usi al meglio il numero di bit.</w:t>
      </w:r>
    </w:p>
    <w:p w14:paraId="7FF5AA22" w14:textId="7B8B24C6" w:rsidR="0054033A" w:rsidRDefault="006F3562">
      <w:r>
        <w:t>8 = IIX</w:t>
      </w:r>
      <w:r w:rsidR="00C77D68">
        <w:t>.</w:t>
      </w:r>
      <w:r>
        <w:t xml:space="preserve"> -&gt; 001001011000</w:t>
      </w:r>
    </w:p>
    <w:p w14:paraId="57EA4BB7" w14:textId="00F52501" w:rsidR="006F3562" w:rsidRDefault="0037631F">
      <w:r>
        <w:t xml:space="preserve">0 = </w:t>
      </w:r>
      <w:r w:rsidR="00C77D68">
        <w:t>. -&gt; 000</w:t>
      </w:r>
    </w:p>
    <w:p w14:paraId="57994A63" w14:textId="26FA9757" w:rsidR="00726CF0" w:rsidRDefault="00930FF6">
      <w:r>
        <w:t>Confrontiamo adesso questo tipo di rappresentazione con la rappresentazione binaria a lunghezza fissa. Nella rappresentazione</w:t>
      </w:r>
      <w:r w:rsidR="000372DC">
        <w:t xml:space="preserve"> binaria</w:t>
      </w:r>
      <w:r w:rsidR="00270303">
        <w:t xml:space="preserve"> prendiamo per ese</w:t>
      </w:r>
      <w:r w:rsidR="00662164">
        <w:t>mpio 10 bit (che permette di arrivare fino a 1023).</w:t>
      </w:r>
    </w:p>
    <w:p w14:paraId="768CA4D1" w14:textId="20ECA114" w:rsidR="00FD3371" w:rsidRDefault="00FD3371">
      <w:r>
        <w:t>Per scrivere i valori 0, 1, 2 nella rappresentazione “genovese”</w:t>
      </w:r>
      <w:r w:rsidR="001E03B0">
        <w:t xml:space="preserve"> si occupano 3,6,9 bit (meno di 10). Così accade anche coi valori 4, 5, 6 (</w:t>
      </w:r>
      <w:r w:rsidR="00783455">
        <w:t xml:space="preserve">9, 6, 9 bit, si risparmia almeno 1 bit). </w:t>
      </w:r>
      <w:proofErr w:type="gramStart"/>
      <w:r w:rsidR="00783455">
        <w:t>Tuttavia</w:t>
      </w:r>
      <w:proofErr w:type="gramEnd"/>
      <w:r w:rsidR="00783455">
        <w:t xml:space="preserve"> già il valore 3, che richiede tre cifre più terminatore occupa 12 bit nella rappresentazione “genovese”.</w:t>
      </w:r>
      <w:r w:rsidR="00F017FB">
        <w:t xml:space="preserve"> </w:t>
      </w:r>
      <w:r w:rsidR="00727CDF">
        <w:t>Il valore 2000 (che è maggiore di 1024) è possibile scriverlo come MM. (occupando 9 bit). Tuttavia, specialmente coi</w:t>
      </w:r>
      <w:r w:rsidR="007358D9">
        <w:t xml:space="preserve"> valori </w:t>
      </w:r>
      <w:r w:rsidR="00F6546C">
        <w:t>a più cifre non multipli di 5, il numero di bit continua a crescere</w:t>
      </w:r>
      <w:r w:rsidR="00840683">
        <w:t>. Perciò, sebbene un tipo di rappresentazione permetta di risparmiare qualche bit in determinati casi</w:t>
      </w:r>
      <w:r w:rsidR="00EF3B7B">
        <w:t>, essi  sono puramente fortuiti. Le applicazioni di compressione d</w:t>
      </w:r>
      <w:r w:rsidR="004E2E27">
        <w:t>ei</w:t>
      </w:r>
      <w:r w:rsidR="00EF3B7B">
        <w:t xml:space="preserve"> file (Zip /</w:t>
      </w:r>
      <w:r w:rsidR="004E2E27">
        <w:t xml:space="preserve"> </w:t>
      </w:r>
      <w:proofErr w:type="spellStart"/>
      <w:r w:rsidR="00EF3B7B">
        <w:t>Rar</w:t>
      </w:r>
      <w:proofErr w:type="spellEnd"/>
      <w:r w:rsidR="00E560D3">
        <w:t xml:space="preserve">) vanno a guardare il numero di occorrenze dei vari casi nei file che analizzano e </w:t>
      </w:r>
      <w:r w:rsidR="003571C8">
        <w:t>li convertono in</w:t>
      </w:r>
      <w:r w:rsidR="00E560D3">
        <w:t xml:space="preserve"> un tipo di rappresentazione a lunghezza variabile </w:t>
      </w:r>
      <w:r w:rsidR="003502EF">
        <w:t>che varia in funzione della frequenza di occorrenze dei vari “numeri”</w:t>
      </w:r>
      <w:r w:rsidR="003571C8">
        <w:t xml:space="preserve"> (se ci sono molte occorrenze del valore 5 per esempio, utilizzeranno</w:t>
      </w:r>
      <w:r w:rsidR="008C4552">
        <w:t xml:space="preserve"> una rappresentazione a lunghezza variabile simile a quella “genovese” che premi</w:t>
      </w:r>
      <w:r w:rsidR="00806330">
        <w:t xml:space="preserve"> in risparmio di bit</w:t>
      </w:r>
      <w:r w:rsidR="008C4552">
        <w:t xml:space="preserve"> l’occorrenza di questi valori</w:t>
      </w:r>
      <w:r w:rsidR="003571C8">
        <w:t>)</w:t>
      </w:r>
      <w:r w:rsidR="003502EF">
        <w:t>.</w:t>
      </w:r>
    </w:p>
    <w:p w14:paraId="3D339ACE" w14:textId="0B08DB98" w:rsidR="00726CF0" w:rsidRDefault="00806330">
      <w:r>
        <w:lastRenderedPageBreak/>
        <w:t xml:space="preserve">Stringa di caratteri (appartenenti alla tabella ASCII </w:t>
      </w:r>
      <w:r w:rsidR="002D3671">
        <w:t xml:space="preserve">a </w:t>
      </w:r>
      <w:r>
        <w:t>7</w:t>
      </w:r>
      <w:r w:rsidR="002D3671">
        <w:t xml:space="preserve"> </w:t>
      </w:r>
      <w:r>
        <w:t>bit)</w:t>
      </w:r>
      <w:r w:rsidR="002D3671">
        <w:t>. Il terminatore di stringa è lo 0 (0000000) che non è stampabile.</w:t>
      </w:r>
      <w:r w:rsidR="00BC57F4">
        <w:t xml:space="preserve"> Se io scrivo una frase del tipo </w:t>
      </w:r>
      <w:r w:rsidR="00A00A53">
        <w:t>“La mia cara mamma cucina molto bene”</w:t>
      </w:r>
      <w:r w:rsidR="0015672C">
        <w:t xml:space="preserve"> (la cui codifica terminerà con 0000000) la sua lunghezza</w:t>
      </w:r>
      <w:r w:rsidR="00DE4BF7">
        <w:t xml:space="preserve"> è  7 bit * il numero di caratteri (spazi compresi</w:t>
      </w:r>
      <w:r w:rsidR="000D6ECE">
        <w:t xml:space="preserve"> + il bit di terminazione</w:t>
      </w:r>
      <w:r w:rsidR="00DE4BF7">
        <w:t>)</w:t>
      </w:r>
      <w:r w:rsidR="000D6ECE">
        <w:t xml:space="preserve">, cioè </w:t>
      </w:r>
      <w:r w:rsidR="00483B1D">
        <w:t xml:space="preserve">7 * 36 bit = 252 bit. </w:t>
      </w:r>
    </w:p>
    <w:p w14:paraId="6DDD19E0" w14:textId="1511DA6A" w:rsidR="00483B1D" w:rsidRDefault="00483B1D">
      <w:r>
        <w:t>Se si volesse comprimere questa stringa s</w:t>
      </w:r>
      <w:r w:rsidR="00A755A5">
        <w:t>i potr</w:t>
      </w:r>
      <w:r w:rsidR="00D712F3">
        <w:t>e</w:t>
      </w:r>
      <w:r w:rsidR="00A755A5">
        <w:t xml:space="preserve">bbe costruire una tabella ridotta che non contenga </w:t>
      </w:r>
      <w:r w:rsidR="00D712F3">
        <w:t>i caratteri mancanti. Infatti</w:t>
      </w:r>
      <w:r w:rsidR="003D59E9">
        <w:t>,</w:t>
      </w:r>
      <w:r w:rsidR="00D712F3">
        <w:t xml:space="preserve"> nella stringa</w:t>
      </w:r>
      <w:r w:rsidR="00874C9B">
        <w:t xml:space="preserve"> sono presenti solo: a, b, c, e, i, l, m, n, o, r, t,</w:t>
      </w:r>
      <w:r w:rsidR="00C35CAD">
        <w:t xml:space="preserve"> u, spazio, termina</w:t>
      </w:r>
      <w:r w:rsidR="00A03A37">
        <w:t xml:space="preserve">tore </w:t>
      </w:r>
      <w:r w:rsidR="002425BF">
        <w:t>(ossia 14 caratteri)</w:t>
      </w:r>
      <w:r w:rsidR="00C35CAD">
        <w:t>.</w:t>
      </w:r>
      <w:r w:rsidR="003D59E9">
        <w:t xml:space="preserve"> Si potrebbe quindi creare una tabella di soli 14 caratteri e codificarli con</w:t>
      </w:r>
      <w:r w:rsidR="00AB0BD2">
        <w:t xml:space="preserve"> una rappresentazione a lunghezza fissa a</w:t>
      </w:r>
      <w:r w:rsidR="003D59E9">
        <w:t xml:space="preserve"> 4 bit. Un’altra opzione sarebbe contare </w:t>
      </w:r>
      <w:r w:rsidR="00430C57">
        <w:t>il numero di volte che si presentano i vari caratteri nella stringa (a:7, b:1, c:3,</w:t>
      </w:r>
      <w:r w:rsidR="001C3F2A">
        <w:t xml:space="preserve"> e:2, i:2, l:2, m:5, n:2, o:</w:t>
      </w:r>
      <w:r w:rsidR="0069336E">
        <w:t>2, r:1, t:1, u:1, spazio:</w:t>
      </w:r>
      <w:r w:rsidR="00A03A37">
        <w:t>6, terminatore:1)</w:t>
      </w:r>
      <w:r w:rsidR="008A442F">
        <w:t xml:space="preserve">. Si potrebbe quindi creare un codice a lunghezza variabile che </w:t>
      </w:r>
      <w:r w:rsidR="004E34DB">
        <w:t>sfrutti il fatto che alcuni caratteri si presentino molto più frequentemente degli altri. In particolare</w:t>
      </w:r>
      <w:r w:rsidR="00851BCC">
        <w:t>,</w:t>
      </w:r>
      <w:r w:rsidR="004E34DB">
        <w:t xml:space="preserve"> si può utilizzare un codice che sia una via di mezzo tra lunghezza fissa e variabile, ossia un codice a espan</w:t>
      </w:r>
      <w:r w:rsidR="00851BCC">
        <w:t>sione. Lo si fa partire da 2 bit</w:t>
      </w:r>
      <w:r w:rsidR="00C53AF8">
        <w:t xml:space="preserve"> (00, 01, 10, 11) di cui 3 combinazioni codifichino i caratteri a, spazio ed m</w:t>
      </w:r>
      <w:r w:rsidR="005A3625">
        <w:t xml:space="preserve"> (00:a, 01:spazio, 10:m</w:t>
      </w:r>
      <w:r w:rsidR="002902DF">
        <w:t xml:space="preserve"> 11:espansione).</w:t>
      </w:r>
      <w:r w:rsidR="005A3625">
        <w:t xml:space="preserve"> </w:t>
      </w:r>
      <w:r w:rsidR="007D4C88">
        <w:t>11 viene utilizzato per espandere il codice</w:t>
      </w:r>
      <w:r w:rsidR="00253842">
        <w:t xml:space="preserve"> a, per esempio, 4 bit</w:t>
      </w:r>
      <w:r w:rsidR="00A374C5">
        <w:t xml:space="preserve">: ciò permette di aumentare il numero di valori codificabili. Aumentato a 4 bit si </w:t>
      </w:r>
      <w:r w:rsidR="00EC5A47">
        <w:t xml:space="preserve">possono prendere quindi anche c, e, i, </w:t>
      </w:r>
      <w:r w:rsidR="00C57436">
        <w:t>(1100:c, 1101:e, 1110:c, 1111:espansione)</w:t>
      </w:r>
      <w:r w:rsidR="00327AF1">
        <w:t>. In questo caso si porta il codice a 7 bit (3 bit</w:t>
      </w:r>
      <w:r w:rsidR="0027152E">
        <w:t xml:space="preserve"> di espansione anziché 2)</w:t>
      </w:r>
      <w:r w:rsidR="00DD3277">
        <w:t xml:space="preserve"> e ciò permette di codificare anche i caratteri mancanti</w:t>
      </w:r>
      <w:r w:rsidR="000A1EB5">
        <w:t>. Ci sono quindi 3 livelli di espansione: 2, 4 e 7 bit.</w:t>
      </w:r>
    </w:p>
    <w:p w14:paraId="68F4D0D3" w14:textId="677B0F7F" w:rsidR="0023799F" w:rsidRDefault="0023799F">
      <w:r>
        <w:t>La codifica di partenza prevedeva l’utilizzo di 7 bit in totale per ciascun carattere, arrivando a un totale di 252 bit.</w:t>
      </w:r>
    </w:p>
    <w:p w14:paraId="770E6096" w14:textId="12A4E8E1" w:rsidR="0023799F" w:rsidRDefault="0023799F">
      <w:r>
        <w:t>Con l’ipotizzata tabella a 4 bit per carattere, il codice avrebbe occupato</w:t>
      </w:r>
      <w:r w:rsidR="005B3AA7">
        <w:t xml:space="preserve"> 144 bit.</w:t>
      </w:r>
    </w:p>
    <w:p w14:paraId="5B86BDB4" w14:textId="18FA11E4" w:rsidR="005B3AA7" w:rsidRDefault="005B3AA7">
      <w:r>
        <w:t xml:space="preserve">Utilizzando la codifica a lunghezza espandibile (codice a espansione), </w:t>
      </w:r>
      <w:r w:rsidR="0041555E">
        <w:t>il numero di bit occupati sarebbero 7*2</w:t>
      </w:r>
      <w:r w:rsidR="000F7C12">
        <w:t xml:space="preserve"> </w:t>
      </w:r>
      <w:r w:rsidR="0041555E">
        <w:t>+</w:t>
      </w:r>
      <w:r w:rsidR="000F7C12">
        <w:t xml:space="preserve"> </w:t>
      </w:r>
      <w:r w:rsidR="0041555E">
        <w:t>1*</w:t>
      </w:r>
      <w:r w:rsidR="00491F9D">
        <w:t>7</w:t>
      </w:r>
      <w:r w:rsidR="000F7C12">
        <w:t xml:space="preserve"> </w:t>
      </w:r>
      <w:r w:rsidR="00491F9D">
        <w:t>+</w:t>
      </w:r>
      <w:r w:rsidR="000F7C12">
        <w:t xml:space="preserve"> </w:t>
      </w:r>
      <w:r w:rsidR="00491F9D">
        <w:t>3*4</w:t>
      </w:r>
      <w:r w:rsidR="000F7C12">
        <w:t xml:space="preserve"> </w:t>
      </w:r>
      <w:r w:rsidR="00491F9D">
        <w:t>+</w:t>
      </w:r>
      <w:r w:rsidR="000F7C12">
        <w:t xml:space="preserve"> </w:t>
      </w:r>
      <w:r w:rsidR="00491F9D">
        <w:t>2*4</w:t>
      </w:r>
      <w:r w:rsidR="000F7C12">
        <w:t xml:space="preserve"> </w:t>
      </w:r>
      <w:r w:rsidR="00491F9D">
        <w:t>+</w:t>
      </w:r>
      <w:r w:rsidR="000F7C12">
        <w:t xml:space="preserve"> </w:t>
      </w:r>
      <w:r w:rsidR="00491F9D">
        <w:t>2*4</w:t>
      </w:r>
      <w:r w:rsidR="000F7C12">
        <w:t xml:space="preserve"> </w:t>
      </w:r>
      <w:r w:rsidR="00491F9D">
        <w:t>+</w:t>
      </w:r>
      <w:r w:rsidR="000F7C12">
        <w:t xml:space="preserve"> </w:t>
      </w:r>
      <w:r w:rsidR="001907A9">
        <w:t>2*7</w:t>
      </w:r>
      <w:r w:rsidR="000F7C12">
        <w:t xml:space="preserve"> </w:t>
      </w:r>
      <w:r w:rsidR="001907A9">
        <w:t>+</w:t>
      </w:r>
      <w:r w:rsidR="000F7C12">
        <w:t xml:space="preserve"> </w:t>
      </w:r>
      <w:r w:rsidR="001907A9">
        <w:t>5*2</w:t>
      </w:r>
      <w:r w:rsidR="000F7C12">
        <w:t xml:space="preserve"> </w:t>
      </w:r>
      <w:r w:rsidR="001907A9">
        <w:t>+</w:t>
      </w:r>
      <w:r w:rsidR="000F7C12">
        <w:t xml:space="preserve"> </w:t>
      </w:r>
      <w:r w:rsidR="001907A9">
        <w:t>2*7</w:t>
      </w:r>
      <w:r w:rsidR="000F7C12">
        <w:t xml:space="preserve"> </w:t>
      </w:r>
      <w:r w:rsidR="001907A9">
        <w:t>+</w:t>
      </w:r>
      <w:r w:rsidR="000F7C12">
        <w:t xml:space="preserve"> </w:t>
      </w:r>
      <w:r w:rsidR="001907A9">
        <w:t>2*7</w:t>
      </w:r>
      <w:r w:rsidR="000F7C12">
        <w:t xml:space="preserve"> </w:t>
      </w:r>
      <w:r w:rsidR="001907A9">
        <w:t>+</w:t>
      </w:r>
      <w:r w:rsidR="000F7C12">
        <w:t xml:space="preserve"> </w:t>
      </w:r>
      <w:r w:rsidR="001907A9">
        <w:t>1*7</w:t>
      </w:r>
      <w:r w:rsidR="000F7C12">
        <w:t xml:space="preserve"> </w:t>
      </w:r>
      <w:r w:rsidR="001907A9">
        <w:t>+</w:t>
      </w:r>
      <w:r w:rsidR="000F7C12">
        <w:t xml:space="preserve"> </w:t>
      </w:r>
      <w:r w:rsidR="001907A9">
        <w:t>1*7</w:t>
      </w:r>
      <w:r w:rsidR="000F7C12">
        <w:t xml:space="preserve"> </w:t>
      </w:r>
      <w:r w:rsidR="001907A9">
        <w:t>+</w:t>
      </w:r>
      <w:r w:rsidR="000F7C12">
        <w:t xml:space="preserve"> </w:t>
      </w:r>
      <w:r w:rsidR="001907A9">
        <w:t>1*7</w:t>
      </w:r>
      <w:r w:rsidR="000F7C12">
        <w:t xml:space="preserve"> </w:t>
      </w:r>
      <w:r w:rsidR="005560ED">
        <w:t>+</w:t>
      </w:r>
      <w:r w:rsidR="000F7C12">
        <w:t xml:space="preserve"> </w:t>
      </w:r>
      <w:r w:rsidR="005560ED">
        <w:t>6*</w:t>
      </w:r>
      <w:r w:rsidR="00E46022">
        <w:t>2</w:t>
      </w:r>
      <w:r w:rsidR="000F7C12">
        <w:t xml:space="preserve"> </w:t>
      </w:r>
      <w:r w:rsidR="00E46022">
        <w:t>+</w:t>
      </w:r>
      <w:r w:rsidR="000F7C12">
        <w:t xml:space="preserve"> </w:t>
      </w:r>
      <w:r w:rsidR="00E46022">
        <w:t>1*7</w:t>
      </w:r>
      <w:r w:rsidR="005C2CDD">
        <w:t xml:space="preserve"> = 141 bit.</w:t>
      </w:r>
    </w:p>
    <w:p w14:paraId="4C8D29F3" w14:textId="66773625" w:rsidR="00FB1AD2" w:rsidRDefault="00FB1AD2">
      <w:r>
        <w:t xml:space="preserve">Per poter effettuare una compressione (che sia utile) è necessaria quindi una </w:t>
      </w:r>
      <w:proofErr w:type="gramStart"/>
      <w:r>
        <w:t>distribuzione</w:t>
      </w:r>
      <w:proofErr w:type="gramEnd"/>
      <w:r>
        <w:t xml:space="preserve"> </w:t>
      </w:r>
      <w:r w:rsidR="003D5409">
        <w:t>Poco uniforme</w:t>
      </w:r>
      <w:r w:rsidR="007321A4">
        <w:t xml:space="preserve"> dei valori</w:t>
      </w:r>
      <w:r w:rsidR="008E789F">
        <w:t xml:space="preserve">; per esempio, una stringa generata da un generatore di </w:t>
      </w:r>
      <w:r w:rsidR="002C26FD">
        <w:t>lettere casuali avrà una quantità quasi omogenea di</w:t>
      </w:r>
      <w:r w:rsidR="00F75D70">
        <w:t xml:space="preserve"> ciascuna</w:t>
      </w:r>
      <w:r w:rsidR="002C26FD">
        <w:t xml:space="preserve"> letter</w:t>
      </w:r>
      <w:r w:rsidR="00F75D70">
        <w:t>a</w:t>
      </w:r>
      <w:r w:rsidR="002C26FD">
        <w:t xml:space="preserve"> e perciò non si apprest</w:t>
      </w:r>
      <w:r w:rsidR="00F75D70">
        <w:t>erà</w:t>
      </w:r>
      <w:r w:rsidR="002C26FD">
        <w:t xml:space="preserve"> bene alla compressione.</w:t>
      </w:r>
    </w:p>
    <w:p w14:paraId="06652860" w14:textId="71CA92CF" w:rsidR="00F92141" w:rsidRDefault="00F92141"/>
    <w:p w14:paraId="036F084A" w14:textId="2C005225" w:rsidR="00F92141" w:rsidRDefault="00F92141">
      <w:r>
        <w:t>Riassumendo, abbiamo visto i codici a lunghezza fissa (in cui i dati occupano sempre lo stesso numero di bit,</w:t>
      </w:r>
      <w:r w:rsidR="00294CD1">
        <w:t xml:space="preserve"> sono efficienti</w:t>
      </w:r>
      <w:r>
        <w:t xml:space="preserve"> ma hanno limitazioni)</w:t>
      </w:r>
      <w:r w:rsidR="00D14BDC">
        <w:t>, i codici a lunghezza variabili (che</w:t>
      </w:r>
      <w:r w:rsidR="00294CD1">
        <w:t xml:space="preserve"> occupano numero di bit variabile e non avendo limitazioni</w:t>
      </w:r>
      <w:r w:rsidR="00D14BDC">
        <w:t xml:space="preserve"> possono Potenzialmente rappresentare qualsiasi cosa, ma possono rivelarsi inefficienti in molti casi non particolari) e i codici</w:t>
      </w:r>
      <w:r w:rsidR="00C6173E">
        <w:t xml:space="preserve"> a espansione (che sono una via di mezzo, e tornano utili per le operazioni di compressione di dati specifici).</w:t>
      </w:r>
      <w:r w:rsidR="00A67BDD">
        <w:t xml:space="preserve"> </w:t>
      </w:r>
    </w:p>
    <w:p w14:paraId="235C3221" w14:textId="1B91A61D" w:rsidR="00A67BDD" w:rsidRPr="0089096F" w:rsidRDefault="00A67BDD">
      <w:r>
        <w:t>Quasi sempre le istruzioni</w:t>
      </w:r>
      <w:r w:rsidR="00CA5071">
        <w:t xml:space="preserve"> in linguaggio</w:t>
      </w:r>
      <w:r>
        <w:t xml:space="preserve"> macchina nei sistemi di calcolo sono rappresentat</w:t>
      </w:r>
      <w:r w:rsidR="00867B83">
        <w:t>e</w:t>
      </w:r>
      <w:r>
        <w:t xml:space="preserve"> utilizzando un codice ad espansione.</w:t>
      </w:r>
    </w:p>
    <w:sectPr w:rsidR="00A67BDD" w:rsidRPr="008909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F6"/>
    <w:rsid w:val="000372DC"/>
    <w:rsid w:val="000A1EB5"/>
    <w:rsid w:val="000D6ECE"/>
    <w:rsid w:val="000F7C12"/>
    <w:rsid w:val="0010730D"/>
    <w:rsid w:val="001169CD"/>
    <w:rsid w:val="00141C35"/>
    <w:rsid w:val="0014204B"/>
    <w:rsid w:val="0015672C"/>
    <w:rsid w:val="001907A9"/>
    <w:rsid w:val="00193426"/>
    <w:rsid w:val="001C3F2A"/>
    <w:rsid w:val="001E03B0"/>
    <w:rsid w:val="00207D2C"/>
    <w:rsid w:val="002303C9"/>
    <w:rsid w:val="0023799F"/>
    <w:rsid w:val="002425BF"/>
    <w:rsid w:val="00253842"/>
    <w:rsid w:val="0025751C"/>
    <w:rsid w:val="00270303"/>
    <w:rsid w:val="0027152E"/>
    <w:rsid w:val="002814B4"/>
    <w:rsid w:val="002902DF"/>
    <w:rsid w:val="00294CD1"/>
    <w:rsid w:val="002C26FD"/>
    <w:rsid w:val="002D15D2"/>
    <w:rsid w:val="002D3671"/>
    <w:rsid w:val="00327AF1"/>
    <w:rsid w:val="003502EF"/>
    <w:rsid w:val="003571C8"/>
    <w:rsid w:val="00363774"/>
    <w:rsid w:val="00373809"/>
    <w:rsid w:val="0037631F"/>
    <w:rsid w:val="003D3EBB"/>
    <w:rsid w:val="003D5409"/>
    <w:rsid w:val="003D59E9"/>
    <w:rsid w:val="003F2142"/>
    <w:rsid w:val="0040642B"/>
    <w:rsid w:val="0041555E"/>
    <w:rsid w:val="00430C57"/>
    <w:rsid w:val="00483B1D"/>
    <w:rsid w:val="00491F9D"/>
    <w:rsid w:val="004A0569"/>
    <w:rsid w:val="004E2E27"/>
    <w:rsid w:val="004E34DB"/>
    <w:rsid w:val="005211FF"/>
    <w:rsid w:val="0054033A"/>
    <w:rsid w:val="005560ED"/>
    <w:rsid w:val="005A3625"/>
    <w:rsid w:val="005B3AA7"/>
    <w:rsid w:val="005B6689"/>
    <w:rsid w:val="005C2CDD"/>
    <w:rsid w:val="00621C89"/>
    <w:rsid w:val="00662164"/>
    <w:rsid w:val="0069336E"/>
    <w:rsid w:val="006F3562"/>
    <w:rsid w:val="007077B8"/>
    <w:rsid w:val="00726CF0"/>
    <w:rsid w:val="00727CDF"/>
    <w:rsid w:val="007321A4"/>
    <w:rsid w:val="007358D9"/>
    <w:rsid w:val="00754968"/>
    <w:rsid w:val="00783455"/>
    <w:rsid w:val="00786D4F"/>
    <w:rsid w:val="007D4C88"/>
    <w:rsid w:val="007E5A22"/>
    <w:rsid w:val="00806330"/>
    <w:rsid w:val="00840683"/>
    <w:rsid w:val="00851BCC"/>
    <w:rsid w:val="008552AC"/>
    <w:rsid w:val="00864527"/>
    <w:rsid w:val="00867B83"/>
    <w:rsid w:val="00874C9B"/>
    <w:rsid w:val="0089096F"/>
    <w:rsid w:val="008A442F"/>
    <w:rsid w:val="008B055C"/>
    <w:rsid w:val="008C4552"/>
    <w:rsid w:val="008E789F"/>
    <w:rsid w:val="008F3943"/>
    <w:rsid w:val="00930FF6"/>
    <w:rsid w:val="009C77E5"/>
    <w:rsid w:val="00A00A53"/>
    <w:rsid w:val="00A0355B"/>
    <w:rsid w:val="00A03A37"/>
    <w:rsid w:val="00A374C5"/>
    <w:rsid w:val="00A67BDD"/>
    <w:rsid w:val="00A755A5"/>
    <w:rsid w:val="00AB0BD2"/>
    <w:rsid w:val="00B25555"/>
    <w:rsid w:val="00B82358"/>
    <w:rsid w:val="00B85649"/>
    <w:rsid w:val="00BC57F4"/>
    <w:rsid w:val="00C35CAD"/>
    <w:rsid w:val="00C53AF8"/>
    <w:rsid w:val="00C57436"/>
    <w:rsid w:val="00C6173E"/>
    <w:rsid w:val="00C77D68"/>
    <w:rsid w:val="00C84FB6"/>
    <w:rsid w:val="00C8575B"/>
    <w:rsid w:val="00CA5071"/>
    <w:rsid w:val="00CF39F6"/>
    <w:rsid w:val="00D14BDC"/>
    <w:rsid w:val="00D1528B"/>
    <w:rsid w:val="00D712F3"/>
    <w:rsid w:val="00D77F32"/>
    <w:rsid w:val="00DA0456"/>
    <w:rsid w:val="00DD3277"/>
    <w:rsid w:val="00DE4BF7"/>
    <w:rsid w:val="00E3273C"/>
    <w:rsid w:val="00E46022"/>
    <w:rsid w:val="00E560D3"/>
    <w:rsid w:val="00E823AB"/>
    <w:rsid w:val="00EC5A47"/>
    <w:rsid w:val="00EF3B7B"/>
    <w:rsid w:val="00F017FB"/>
    <w:rsid w:val="00F6546C"/>
    <w:rsid w:val="00F75D70"/>
    <w:rsid w:val="00F92141"/>
    <w:rsid w:val="00FB1AD2"/>
    <w:rsid w:val="00FB2948"/>
    <w:rsid w:val="00FB616A"/>
    <w:rsid w:val="00FD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EC2F"/>
  <w15:chartTrackingRefBased/>
  <w15:docId w15:val="{0E75BB6A-7A28-43B8-ABFC-62F741A9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86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119</cp:revision>
  <dcterms:created xsi:type="dcterms:W3CDTF">2020-10-09T14:31:00Z</dcterms:created>
  <dcterms:modified xsi:type="dcterms:W3CDTF">2020-10-11T10:00:00Z</dcterms:modified>
</cp:coreProperties>
</file>