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A6446" w14:textId="25075007" w:rsidR="00FB211D" w:rsidRDefault="0022538D">
      <w:r>
        <w:t xml:space="preserve">Abbiamo visto i flip flop di tipo set-reset, i flip flop d (normali), i flip flop d (master-slave), i flip flop </w:t>
      </w:r>
      <w:r w:rsidR="00CD3032">
        <w:t>di tipo T e i flip flop di tipo J-K (che è il flip flop generale che permette di realizzare qualunque tipo di dispositivo.</w:t>
      </w:r>
    </w:p>
    <w:p w14:paraId="2495E54D" w14:textId="0AD4B144" w:rsidR="002B7142" w:rsidRDefault="002B7142">
      <w:r>
        <w:t>D sta per Data, T sta per Toggle (cioè commutare).</w:t>
      </w:r>
    </w:p>
    <w:p w14:paraId="774F42ED" w14:textId="5C6B8CD9" w:rsidR="001B28B1" w:rsidRDefault="001B28B1">
      <w:r>
        <w:t>Una situazione in cui si possono usare i flip flop sono i registri di tipo d: questi sono una sequenza di flip-flop (di tipo d</w:t>
      </w:r>
      <w:r w:rsidR="00F373A3">
        <w:t xml:space="preserve"> master slave</w:t>
      </w:r>
      <w:r>
        <w:t>)</w:t>
      </w:r>
      <w:r w:rsidR="005C7430">
        <w:t>. Essi permettono di memorizzare una sequenza di bit</w:t>
      </w:r>
      <w:r w:rsidR="00582EDA">
        <w:rPr>
          <w:noProof/>
        </w:rPr>
        <w:drawing>
          <wp:inline distT="0" distB="0" distL="0" distR="0" wp14:anchorId="1768665C" wp14:editId="7E326E67">
            <wp:extent cx="3486150" cy="60102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030F" w14:textId="79DF7B88" w:rsidR="00582EDA" w:rsidRDefault="00582EDA">
      <w:r>
        <w:t>Questo meccanismo permette di memorizzare 3 bit. Esso è controllato da un unico clock ed è edge triggered dalle salite. Questo vuol dire che quando clock passa da 0 a 1 i valori in ingresso vengono memorizzati nelle uscite.</w:t>
      </w:r>
      <w:r w:rsidR="000D5BD7">
        <w:t xml:space="preserve"> I registri sono i componenti fondamentali del nostro process</w:t>
      </w:r>
      <w:r w:rsidR="00491821">
        <w:t>o</w:t>
      </w:r>
      <w:r w:rsidR="000D5BD7">
        <w:t>ri, poiché permettono di conservare dati per potervi fare operazioni.</w:t>
      </w:r>
    </w:p>
    <w:p w14:paraId="0D931974" w14:textId="567ED0A8" w:rsidR="00F373A3" w:rsidRDefault="00F373A3">
      <w:r>
        <w:t>Passiamo ora all’esempio (leggermente più complicato) di un registro contatore. I registri contatori possono essere realizzati utilizzando dei flip-flop di tipo T</w:t>
      </w:r>
      <w:r w:rsidR="002B7142">
        <w:t>.</w:t>
      </w:r>
    </w:p>
    <w:p w14:paraId="5A17B092" w14:textId="789BFBA7" w:rsidR="00EF0CE1" w:rsidRDefault="001C3646">
      <w:r>
        <w:rPr>
          <w:noProof/>
        </w:rPr>
        <w:lastRenderedPageBreak/>
        <w:drawing>
          <wp:inline distT="0" distB="0" distL="0" distR="0" wp14:anchorId="769F4139" wp14:editId="53D1F1C2">
            <wp:extent cx="1800435" cy="32004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383" cy="321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8577" w14:textId="3F8DDB81" w:rsidR="00EF0CE1" w:rsidRDefault="00EF0CE1"/>
    <w:p w14:paraId="402AC352" w14:textId="549AA0C4" w:rsidR="00EF0CE1" w:rsidRDefault="00EF0CE1">
      <w:r>
        <w:t xml:space="preserve">Immaginiamo di inizializzare tutti i bit in uscita a 0 e di volerlo far contare fino a 15. Cioè ogni volta che cambia il valore del </w:t>
      </w:r>
      <w:r w:rsidR="003B72E4">
        <w:t>clock il valore immagazzinato aumenti di 1.</w:t>
      </w:r>
    </w:p>
    <w:p w14:paraId="366DACFB" w14:textId="77777777" w:rsidR="00827592" w:rsidRDefault="003B72E4">
      <w:r>
        <w:t>Per la cifra meno significativa è facile (poiché il suo valore cambia a ogni clock)</w:t>
      </w:r>
      <w:r w:rsidR="00F11A3D">
        <w:t xml:space="preserve">. Per la seconda cifra basta invece inviare all’ingresso T l’output del flip-flop </w:t>
      </w:r>
      <w:r w:rsidR="00E701B5">
        <w:t>della prima cifra</w:t>
      </w:r>
      <w:r w:rsidR="00F11A3D">
        <w:t>.</w:t>
      </w:r>
      <w:r w:rsidR="00E701B5">
        <w:t xml:space="preserve"> In questo modo dopo il primo impulso di clock a</w:t>
      </w:r>
      <w:r w:rsidR="000401AA">
        <w:t>lla seconda cifra ci sarà in ingresso T, e al secondo ciclo questo avrà in uscita 1.</w:t>
      </w:r>
    </w:p>
    <w:p w14:paraId="523E31A7" w14:textId="0422461D" w:rsidR="001C3646" w:rsidRDefault="00827592">
      <w:r>
        <w:rPr>
          <w:noProof/>
        </w:rPr>
        <w:drawing>
          <wp:inline distT="0" distB="0" distL="0" distR="0" wp14:anchorId="7083D76B" wp14:editId="1C1054AA">
            <wp:extent cx="1629655" cy="3048000"/>
            <wp:effectExtent l="0" t="0" r="889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006" cy="305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68B4" w14:textId="3C83A551" w:rsidR="00BD11F5" w:rsidRDefault="00BD11F5">
      <w:r>
        <w:t>T2 deve essere valutato invece come un AND tra Q0 e Q1</w:t>
      </w:r>
      <w:r w:rsidR="00C824F2">
        <w:t xml:space="preserve"> e andando avanti, l’ingresso di T3 deve essere valutato come un AND tra </w:t>
      </w:r>
      <w:r w:rsidR="00512E42">
        <w:t>T2</w:t>
      </w:r>
      <w:r w:rsidR="00C824F2">
        <w:t xml:space="preserve"> e Q2. Un eventuale T4 sarà = a un AND tra </w:t>
      </w:r>
      <w:r w:rsidR="00512E42">
        <w:t>T3</w:t>
      </w:r>
      <w:r w:rsidR="00952666">
        <w:t xml:space="preserve"> e Q3 e così via… Questo permette la realizzazione di un registro a numero arbitrario di bit.</w:t>
      </w:r>
    </w:p>
    <w:p w14:paraId="2169F696" w14:textId="7B9F1D76" w:rsidR="000A309D" w:rsidRDefault="000A309D">
      <w:r>
        <w:rPr>
          <w:noProof/>
        </w:rPr>
        <w:lastRenderedPageBreak/>
        <w:drawing>
          <wp:inline distT="0" distB="0" distL="0" distR="0" wp14:anchorId="14C19DD7" wp14:editId="65229AF2">
            <wp:extent cx="2114550" cy="360761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738" cy="362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391F" w14:textId="39FA6F6F" w:rsidR="000A309D" w:rsidRDefault="000A309D">
      <w:r>
        <w:t>Volendo è possibile anche realizzare un registro che conta all’indietro</w:t>
      </w:r>
      <w:r w:rsidR="00884E3E">
        <w:t xml:space="preserve">. Ciò viene reso abbastanza facile è che oltre alle uscite Q questi flip flop hanno anche un’uscita -Q. </w:t>
      </w:r>
    </w:p>
    <w:p w14:paraId="61F96DAB" w14:textId="72BEC16A" w:rsidR="00C94A89" w:rsidRDefault="00C94A89">
      <w:r>
        <w:t>I registri possono essere anche visualizzati come dei moduli a loro volta utilizzabili. Se volessimo rappresentare in forma compatta un registro di tipo D potremmo farlo così:</w:t>
      </w:r>
    </w:p>
    <w:p w14:paraId="1B0EE5A3" w14:textId="288458DB" w:rsidR="00911CAD" w:rsidRDefault="001172AE">
      <w:r>
        <w:rPr>
          <w:noProof/>
        </w:rPr>
        <w:drawing>
          <wp:inline distT="0" distB="0" distL="0" distR="0" wp14:anchorId="1BCE8EDF" wp14:editId="5BD549E3">
            <wp:extent cx="3351954" cy="2819400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428" cy="284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9CCD" w14:textId="77777777" w:rsidR="00911CAD" w:rsidRDefault="00911CAD">
      <w:r>
        <w:br w:type="page"/>
      </w:r>
    </w:p>
    <w:p w14:paraId="5CF7C66E" w14:textId="2BD3E19A" w:rsidR="00C94A89" w:rsidRDefault="00911CAD">
      <w:r>
        <w:rPr>
          <w:noProof/>
        </w:rPr>
        <w:lastRenderedPageBreak/>
        <w:drawing>
          <wp:inline distT="0" distB="0" distL="0" distR="0" wp14:anchorId="0EA800BD" wp14:editId="3A7B6B65">
            <wp:extent cx="3010487" cy="30480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734" cy="305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9799" w14:textId="7EFED3CC" w:rsidR="00911CAD" w:rsidRDefault="00911CAD"/>
    <w:p w14:paraId="111025D5" w14:textId="72020D07" w:rsidR="00911CAD" w:rsidRDefault="00911CAD">
      <w:r>
        <w:t>Potrei però aggiungere altri ingressi che mi permettano di avere un comportamento diverso. Potrei ad esempio aggiungere un ingresso reset che mi ri-azzeri il  contatore</w:t>
      </w:r>
      <w:r w:rsidR="00C24F01">
        <w:t xml:space="preserve"> (che se vale 1 quando arriva l’impulso di clock imposti tutti i Q a 0)</w:t>
      </w:r>
      <w:r>
        <w:t>.</w:t>
      </w:r>
      <w:r w:rsidR="00C24F01">
        <w:t xml:space="preserve"> Come si potrebbe fare? Beh tenendo conto che all’interno ci sono dei Flip-Flop di tipo T, per azzerarli il </w:t>
      </w:r>
      <w:r w:rsidR="009A07F0">
        <w:t>modo è prendere Q e ri</w:t>
      </w:r>
      <w:r w:rsidR="004925CC">
        <w:t>-</w:t>
      </w:r>
      <w:r w:rsidR="009A07F0">
        <w:t xml:space="preserve">inviarla all’ingresso T: Se Q vale 0, riportandolo su T e inviando un impulso di clock l’uscita non cambia, mentre un 1 sull’ingresso T vuol dire </w:t>
      </w:r>
      <w:r w:rsidR="004925CC">
        <w:t>“</w:t>
      </w:r>
      <w:r w:rsidR="009A07F0">
        <w:t>cambia</w:t>
      </w:r>
      <w:r w:rsidR="004925CC">
        <w:t>” e quindi il valore passa da 1 a 0 al successivo impulso di clock. Per avere entrambe le funzionalità (contare in avanti e ri-azzerare) basta aggiungere un multiplexer.</w:t>
      </w:r>
      <w:r w:rsidR="004925CC">
        <w:tab/>
      </w:r>
    </w:p>
    <w:p w14:paraId="53BAB410" w14:textId="4281D128" w:rsidR="0036551D" w:rsidRDefault="0036551D">
      <w:r>
        <w:rPr>
          <w:noProof/>
        </w:rPr>
        <w:drawing>
          <wp:inline distT="0" distB="0" distL="0" distR="0" wp14:anchorId="633EBADF" wp14:editId="3EB86184">
            <wp:extent cx="4514850" cy="2967705"/>
            <wp:effectExtent l="0" t="0" r="0" b="444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91" cy="296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1BAF5" w14:textId="24BFC596" w:rsidR="0036551D" w:rsidRDefault="0036551D">
      <w:r>
        <w:t>Aggiungendo le variabili di controllo al multiplexer è possibile far funzionare il dispositivo in più modi differenti</w:t>
      </w:r>
      <w:r w:rsidR="004D3BD9">
        <w:t>.</w:t>
      </w:r>
    </w:p>
    <w:p w14:paraId="6C0BE10F" w14:textId="191B2400" w:rsidR="001B356E" w:rsidRDefault="001B356E">
      <w:r>
        <w:rPr>
          <w:noProof/>
        </w:rPr>
        <w:lastRenderedPageBreak/>
        <w:drawing>
          <wp:inline distT="0" distB="0" distL="0" distR="0" wp14:anchorId="5D25A54E" wp14:editId="1DD2EFEC">
            <wp:extent cx="2600325" cy="2990850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D6D6" w14:textId="46221B87" w:rsidR="001B356E" w:rsidRDefault="001B356E">
      <w:r>
        <w:t>Le varie funzionalità potrebbero essere: conta in avanti, conta all’indietro, non fare niente e resetta (?)</w:t>
      </w:r>
    </w:p>
    <w:p w14:paraId="2586F352" w14:textId="45314C22" w:rsidR="00822557" w:rsidRDefault="00822557"/>
    <w:p w14:paraId="0F4288CD" w14:textId="7434A1F9" w:rsidR="00822557" w:rsidRDefault="00822557">
      <w:r>
        <w:t>Passiamo adesso al Registro a Scorrimento</w:t>
      </w:r>
      <w:r w:rsidR="002D1456">
        <w:t>.</w:t>
      </w:r>
    </w:p>
    <w:p w14:paraId="2236D202" w14:textId="29F22933" w:rsidR="002D1456" w:rsidRDefault="002D1456">
      <w:r>
        <w:t>Prendiamo dei Flip-Flop di tipo D</w:t>
      </w:r>
      <w:r w:rsidR="00B819B6">
        <w:t xml:space="preserve"> e mettiamo </w:t>
      </w:r>
      <w:r w:rsidR="00FD32C8">
        <w:t>su tutti gli ingressi un multiplexer a 2 ingressi, con tutti i segnali di controllo collegati allo stesso C0.</w:t>
      </w:r>
    </w:p>
    <w:p w14:paraId="4A23647D" w14:textId="3D5BAFC7" w:rsidR="00D97499" w:rsidRDefault="00D97499">
      <w:r>
        <w:t xml:space="preserve">Questo fa sì </w:t>
      </w:r>
      <w:r w:rsidR="00253530">
        <w:t>che tutti i bit vengano spostati di 1 (passano da q0 a Q1, da Q1 a Q2):</w:t>
      </w:r>
      <w:r w:rsidR="00332967">
        <w:t xml:space="preserve"> ciò permette di trasportare l’informazione su un solo filo di comunicazione (poiché vengono inviati in ordine).</w:t>
      </w:r>
    </w:p>
    <w:p w14:paraId="01734CD9" w14:textId="6FC9827A" w:rsidR="00CC617D" w:rsidRDefault="00337E6D">
      <w:r>
        <w:rPr>
          <w:noProof/>
        </w:rPr>
        <w:drawing>
          <wp:inline distT="0" distB="0" distL="0" distR="0" wp14:anchorId="49443DC5" wp14:editId="209F6EBE">
            <wp:extent cx="2667421" cy="35718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190" cy="359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54C0" w14:textId="62E95DC5" w:rsidR="00CC617D" w:rsidRDefault="00F82B6D">
      <w:r>
        <w:t xml:space="preserve">I registri a scorrimento erano in effetti un metodo di trasmissione a distanza di informazioni (questo perché tutti i bit erano inviati </w:t>
      </w:r>
      <w:r w:rsidR="00A51069">
        <w:t>con frequenza uguale agli impulsi di clock).</w:t>
      </w:r>
    </w:p>
    <w:p w14:paraId="2DBF4A33" w14:textId="4F24EB13" w:rsidR="00A51069" w:rsidRDefault="00A51069">
      <w:r>
        <w:lastRenderedPageBreak/>
        <w:t xml:space="preserve">Un altro utilizzo per i registri a scorrimento è quello di moltiplicare per 2 un valore ( se facciamo scorrere di una posizione abbiamo moltiplicato per 2, se scorriamo di 2 abbiamo moltiplicato per 8 ecc) quindi un registro a scorrimento può essere parte di un circuito moltiplicatore. Il vantaggio è quello di avere un solo dispositivo hardware </w:t>
      </w:r>
      <w:r w:rsidR="00917D94">
        <w:t>che sia modulare, lo svantaggio è che al crescere della potenza di 2 per cui moltiplicare aumentano gli impulsi di clock necessari (notare che analogamente se facciamo scorrere all’indietro otteniamo una divisione per 2).</w:t>
      </w:r>
    </w:p>
    <w:p w14:paraId="565B0B39" w14:textId="10B2DEF5" w:rsidR="0048413F" w:rsidRDefault="0048413F">
      <w:r>
        <w:br/>
        <w:t>E adesso veniamo al succo. Ecco una struttura di UNA MEMORIA RAM STATICA.</w:t>
      </w:r>
    </w:p>
    <w:p w14:paraId="39200B03" w14:textId="28357ADF" w:rsidR="00A941AF" w:rsidRDefault="00A941AF">
      <w:r>
        <w:t>Abbiamo detto che un singolo flip-flop è in grado di memorizzare un bit</w:t>
      </w:r>
      <w:r w:rsidR="006C13E1">
        <w:t>. Se al clock non arrivano altri impulsi rimane memorizzato il segnale inviato precedentemente.</w:t>
      </w:r>
      <w:r w:rsidR="008F39DF">
        <w:t xml:space="preserve"> Il primo passo per costruire una memoria è quello di costruire un registro replicando il flip-flop. A questo punto il registro può memorizzare K bit</w:t>
      </w:r>
      <w:r w:rsidR="00021F75">
        <w:t xml:space="preserve"> (per esempio con 16 flip flop possiamo memorizzare un INT)</w:t>
      </w:r>
      <w:r w:rsidR="008F39DF">
        <w:t>.</w:t>
      </w:r>
    </w:p>
    <w:p w14:paraId="0F0FABBC" w14:textId="629F7F5D" w:rsidR="00876652" w:rsidRDefault="00021F75">
      <w:r>
        <w:t>Il passo successivo è quello di usare tanti registri per memorizzare tanti numeri diversi. Questi registri li possiamo “numerare”</w:t>
      </w:r>
      <w:r w:rsidR="00D21A3A">
        <w:t xml:space="preserve"> e possiamo chiamare il numero assegnato al registro “INDIRIZZO”. Possiamo quindi provare a usare tale indirizzo per accedere in lettura o in scrittura a tali registri.</w:t>
      </w:r>
      <w:r w:rsidR="00876652">
        <w:t xml:space="preserve"> </w:t>
      </w:r>
    </w:p>
    <w:p w14:paraId="1BE5F611" w14:textId="4C11E770" w:rsidR="00876652" w:rsidRDefault="008235A7">
      <w:r>
        <w:rPr>
          <w:noProof/>
        </w:rPr>
        <w:drawing>
          <wp:inline distT="0" distB="0" distL="0" distR="0" wp14:anchorId="65E88DC0" wp14:editId="2592E554">
            <wp:extent cx="4124325" cy="3186394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852" cy="31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94B8" w14:textId="73D6D09C" w:rsidR="00876652" w:rsidRDefault="00876652">
      <w:r>
        <w:t>Per poter accedere in scrittura</w:t>
      </w:r>
      <w:r w:rsidR="009B54D3">
        <w:t>, dobbiamo innanzitutto inviare l’indirizzo della cella a cui vogliamo accedere ( se abbiamo ad esempio 8 celle di memoria l’indirizzo sarà codificato su 3 bit)</w:t>
      </w:r>
      <w:r w:rsidR="00634F8A">
        <w:t xml:space="preserve"> e il controllo che indica la scrittura, dopodiché deve arrivare il nuovo valore che deve sovrascrivere quello precedente</w:t>
      </w:r>
    </w:p>
    <w:p w14:paraId="130DF6B9" w14:textId="60BBB1F2" w:rsidR="00EE75D0" w:rsidRDefault="0069027D">
      <w:r>
        <w:rPr>
          <w:noProof/>
        </w:rPr>
        <w:lastRenderedPageBreak/>
        <w:drawing>
          <wp:inline distT="0" distB="0" distL="0" distR="0" wp14:anchorId="455202D4" wp14:editId="1BA68B59">
            <wp:extent cx="3552825" cy="2645250"/>
            <wp:effectExtent l="0" t="0" r="0" b="317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350" cy="265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43E9" w14:textId="5A9A033F" w:rsidR="00EE75D0" w:rsidRDefault="00EE75D0">
      <w:r>
        <w:t xml:space="preserve">Per quanto riguarda la lettura, si svolge analogamente ma anziché inviare un valore particolare, dopo che sono arrivati controllo e indirizzo da Q </w:t>
      </w:r>
      <w:r w:rsidR="00A3455A">
        <w:t>escono i (16?) bit che erano memorizzati nel registro scelto.</w:t>
      </w:r>
    </w:p>
    <w:p w14:paraId="617B7A86" w14:textId="644AF565" w:rsidR="00A3455A" w:rsidRDefault="00A3455A">
      <w:r>
        <w:t>C’è poi un terzo controllo possibile, quello di Nessuna-Operazione (poiché ci sono 3 valori di controllo possibili servono 2 bit di controllo, uno chiamato</w:t>
      </w:r>
      <w:r w:rsidR="0033458F">
        <w:t xml:space="preserve"> Cs, che fintanto che è = 0 indica l’operazione di N-O</w:t>
      </w:r>
      <w:r w:rsidR="00566594">
        <w:t>, e l’altro è chiamato r/w che, quando Cs = 1 se vale 1 esegue la lettura, mentre se vale 0 esegue la scrittura -&gt; Non si possono fare lettura e scrittura in una sola volta).</w:t>
      </w:r>
      <w:r w:rsidR="0073101C">
        <w:t xml:space="preserve"> È importante marcare che lettura e scrittura sono mutualmente esclusive perché ciò ci permette di risparmiare spazio: infatti una delle limitazioni sono il numero di fili in comunicazione con l’esterno</w:t>
      </w:r>
      <w:r w:rsidR="00443651">
        <w:t>. Se teniamo conto che scrittura e lettura non avvengono contemporaneamente</w:t>
      </w:r>
      <w:r w:rsidR="00C77D70">
        <w:t xml:space="preserve"> si può economizzare usando solo K (in questo caso 16) fili che funzionino sia come uscite che come entrate. Ciò da un punto di vista realizzativo è abbastanza complicato, ma si è trovata una soluzione usando dei dispositivi chiamati “Dispositivi a tre stati”</w:t>
      </w:r>
      <w:r w:rsidR="00260836">
        <w:t>.</w:t>
      </w:r>
    </w:p>
    <w:p w14:paraId="2AB51103" w14:textId="7F5A7A73" w:rsidR="00260836" w:rsidRDefault="00260836"/>
    <w:p w14:paraId="4D18903A" w14:textId="2BC874FA" w:rsidR="00260836" w:rsidRDefault="00A513F1">
      <w:r>
        <w:rPr>
          <w:noProof/>
        </w:rPr>
        <w:drawing>
          <wp:inline distT="0" distB="0" distL="0" distR="0" wp14:anchorId="36405072" wp14:editId="610584E7">
            <wp:extent cx="2343150" cy="1160557"/>
            <wp:effectExtent l="0" t="0" r="0" b="190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716" cy="116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533E" w14:textId="72618329" w:rsidR="00A513F1" w:rsidRDefault="00A513F1">
      <w:r>
        <w:t>Hanno un ingresso, un uscita e un ingresso di controllo. Quando il valore di controllo è 0 è come se l’uscita fosse staccata</w:t>
      </w:r>
      <w:r w:rsidR="009202D5">
        <w:t xml:space="preserve"> (non si propaga il valore in ingresso, ma 0). Quando il valore di controllo è 1 si propaga il valore di ingresso in uscita.</w:t>
      </w:r>
      <w:r w:rsidR="00982A4C">
        <w:t xml:space="preserve"> Esso, quindi, è come un dispositivo che rappresenta la funzione identità ( invia 1 solo se entrambi i tipi di ingresso valgono 1). Ciò permette di inviare più uscite su </w:t>
      </w:r>
      <w:r w:rsidR="00CD6D9B">
        <w:t>uno stesso filo, a patto che il segnale di controllo 1 arrivi sempre al massimo su un solo dispositivo.</w:t>
      </w:r>
    </w:p>
    <w:p w14:paraId="21F1ADF0" w14:textId="744E008D" w:rsidR="00F76809" w:rsidRDefault="00F76809">
      <w:r>
        <w:t xml:space="preserve">Questo permette di collegare i fili in uscita da una ram con i fili in ingresso, a patto che da qualche parte </w:t>
      </w:r>
      <w:r w:rsidR="00E27FE9">
        <w:t>due gruppi di dispositivi a 3 stati impediscano che entrambi i gruppi di fili siano “attivi” contemporaneamente.</w:t>
      </w:r>
      <w:r w:rsidR="00CB614A">
        <w:t xml:space="preserve"> A fungere da variabile di controllo per i dispositivi a 3 stati sono le stesse variabili di controllo Cs e r/</w:t>
      </w:r>
      <w:r w:rsidR="00B90C4D">
        <w:t>-</w:t>
      </w:r>
      <w:r w:rsidR="00CB614A">
        <w:t>w</w:t>
      </w:r>
      <w:r w:rsidR="00B90C4D">
        <w:t xml:space="preserve"> (r/w negato)</w:t>
      </w:r>
      <w:r w:rsidR="00722DB4">
        <w:t xml:space="preserve"> (che passano attraverso un AND). Se Cs vale 1 e r/w vale 1 vengono abilitati i fili in </w:t>
      </w:r>
      <w:r w:rsidR="0077751B">
        <w:t xml:space="preserve">uscita </w:t>
      </w:r>
      <w:r w:rsidR="00F63991">
        <w:t>(</w:t>
      </w:r>
      <w:r w:rsidR="0077751B">
        <w:t>-&gt; lettura</w:t>
      </w:r>
      <w:r w:rsidR="00F63991">
        <w:t>)</w:t>
      </w:r>
      <w:r w:rsidR="0077751B">
        <w:t xml:space="preserve"> e disabilitati quelli in entrata, Se Cs </w:t>
      </w:r>
      <w:r w:rsidR="00DE0107">
        <w:t>v</w:t>
      </w:r>
      <w:r w:rsidR="0077751B">
        <w:t xml:space="preserve">ale 1 e r/w vale </w:t>
      </w:r>
      <w:r w:rsidR="00F63991">
        <w:t>0 (e quindi not r/w vale 1) vengono abilitati i fili in entrata (-&gt;</w:t>
      </w:r>
      <w:r w:rsidR="00DE0107">
        <w:t xml:space="preserve"> scrittura)</w:t>
      </w:r>
      <w:r w:rsidR="00F63991">
        <w:t xml:space="preserve"> e disabilitati quelli in uscita.</w:t>
      </w:r>
    </w:p>
    <w:p w14:paraId="00AE256E" w14:textId="42C435FB" w:rsidR="00DE0107" w:rsidRDefault="00DE0107">
      <w:r>
        <w:lastRenderedPageBreak/>
        <w:t>In sostanza abbiamo un bit (Chip Select) che codifica se sul dispositivo vanne fatte operazioni o meno, un altro bit che decide se l’operazione da fare è in lettura o scrittura. Poi per risparmiare su</w:t>
      </w:r>
      <w:r w:rsidR="003844EA">
        <w:t>l numero di fili (perché sono la parte che costa di più) si usando i Dispositivi a 3 stati. Infatti</w:t>
      </w:r>
      <w:r w:rsidR="00933C12">
        <w:t>,</w:t>
      </w:r>
      <w:r w:rsidR="003844EA">
        <w:t xml:space="preserve"> ci sono già </w:t>
      </w:r>
      <w:r w:rsidR="00914FF0">
        <w:t xml:space="preserve">n fili in ingresso che codificano l’indirizzo (dove il numero di celle è 2^n) </w:t>
      </w:r>
      <w:r w:rsidR="00FD5EA3">
        <w:t xml:space="preserve">e per evitare di aggiungerne altri 2*K (ingresso/uscita) se ne aggiungono solo </w:t>
      </w:r>
      <w:r w:rsidR="002C05FC">
        <w:t>K</w:t>
      </w:r>
      <w:r w:rsidR="00131348">
        <w:t xml:space="preserve"> (la cui funzione è alternata, appunto, dai dispositivi a 3 stati</w:t>
      </w:r>
      <w:r w:rsidR="004E704D">
        <w:t xml:space="preserve"> -&gt; infatti normalmente, la condivisione di più uscite può essere un problema, perché potrebbe bruciarsi il filo o danneggiarsi i dispositivi</w:t>
      </w:r>
      <w:r w:rsidR="00131348">
        <w:t>)</w:t>
      </w:r>
      <w:r w:rsidR="0004433A">
        <w:t>.</w:t>
      </w:r>
      <w:r w:rsidR="003462F0">
        <w:t xml:space="preserve"> Il collegamento è </w:t>
      </w:r>
      <w:r w:rsidR="000727F8">
        <w:t>in quel senso bidirezionale.</w:t>
      </w:r>
    </w:p>
    <w:p w14:paraId="75B64B42" w14:textId="00C69471" w:rsidR="008235A7" w:rsidRDefault="008235A7"/>
    <w:p w14:paraId="38310E10" w14:textId="351CC3A7" w:rsidR="001B356E" w:rsidRDefault="000243F4">
      <w:r>
        <w:rPr>
          <w:noProof/>
        </w:rPr>
        <w:drawing>
          <wp:inline distT="0" distB="0" distL="0" distR="0" wp14:anchorId="64E5B490" wp14:editId="640FCFA4">
            <wp:extent cx="6115050" cy="35814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B689" w14:textId="241B6385" w:rsidR="000243F4" w:rsidRDefault="0085077E">
      <w:r>
        <w:t xml:space="preserve">La RAM funziona come dispositivo Slave e la CPU come dispositivo </w:t>
      </w:r>
      <w:r w:rsidR="003D43E9">
        <w:t>M</w:t>
      </w:r>
      <w:r>
        <w:t>aster</w:t>
      </w:r>
      <w:r w:rsidR="003D43E9">
        <w:t>, essendo la CPU a inviare i segnali di controllo. C’è inoltre da dire che CPU e RAM condividono un filo in ingresso di clock.</w:t>
      </w:r>
    </w:p>
    <w:sectPr w:rsidR="000243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BB"/>
    <w:rsid w:val="00021F75"/>
    <w:rsid w:val="000243F4"/>
    <w:rsid w:val="000401AA"/>
    <w:rsid w:val="0004433A"/>
    <w:rsid w:val="000727F8"/>
    <w:rsid w:val="000A309D"/>
    <w:rsid w:val="000B718D"/>
    <w:rsid w:val="000D5BD7"/>
    <w:rsid w:val="001172AE"/>
    <w:rsid w:val="00131348"/>
    <w:rsid w:val="001B28B1"/>
    <w:rsid w:val="001B356E"/>
    <w:rsid w:val="001C3646"/>
    <w:rsid w:val="0022538D"/>
    <w:rsid w:val="00253530"/>
    <w:rsid w:val="00255B9D"/>
    <w:rsid w:val="00260836"/>
    <w:rsid w:val="002B7142"/>
    <w:rsid w:val="002C05FC"/>
    <w:rsid w:val="002D1456"/>
    <w:rsid w:val="002D15D2"/>
    <w:rsid w:val="00332967"/>
    <w:rsid w:val="0033458F"/>
    <w:rsid w:val="00337E6D"/>
    <w:rsid w:val="003462F0"/>
    <w:rsid w:val="0036551D"/>
    <w:rsid w:val="003844EA"/>
    <w:rsid w:val="003B72E4"/>
    <w:rsid w:val="003D43E9"/>
    <w:rsid w:val="00443651"/>
    <w:rsid w:val="0048413F"/>
    <w:rsid w:val="00491821"/>
    <w:rsid w:val="004925CC"/>
    <w:rsid w:val="004D3BD9"/>
    <w:rsid w:val="004E704D"/>
    <w:rsid w:val="00512E42"/>
    <w:rsid w:val="005211FF"/>
    <w:rsid w:val="00566594"/>
    <w:rsid w:val="00582EDA"/>
    <w:rsid w:val="005C7430"/>
    <w:rsid w:val="00634F8A"/>
    <w:rsid w:val="0069027D"/>
    <w:rsid w:val="006C13E1"/>
    <w:rsid w:val="00722DB4"/>
    <w:rsid w:val="0073101C"/>
    <w:rsid w:val="0077751B"/>
    <w:rsid w:val="00822557"/>
    <w:rsid w:val="008235A7"/>
    <w:rsid w:val="00827592"/>
    <w:rsid w:val="0085077E"/>
    <w:rsid w:val="00876652"/>
    <w:rsid w:val="00884E3E"/>
    <w:rsid w:val="008F39DF"/>
    <w:rsid w:val="00911CAD"/>
    <w:rsid w:val="00914FF0"/>
    <w:rsid w:val="00917D94"/>
    <w:rsid w:val="009202D5"/>
    <w:rsid w:val="00933C12"/>
    <w:rsid w:val="00952666"/>
    <w:rsid w:val="00982A4C"/>
    <w:rsid w:val="009A07F0"/>
    <w:rsid w:val="009B54D3"/>
    <w:rsid w:val="00A047BB"/>
    <w:rsid w:val="00A3455A"/>
    <w:rsid w:val="00A51069"/>
    <w:rsid w:val="00A513F1"/>
    <w:rsid w:val="00A941AF"/>
    <w:rsid w:val="00B819B6"/>
    <w:rsid w:val="00B90C4D"/>
    <w:rsid w:val="00BD11F5"/>
    <w:rsid w:val="00C24F01"/>
    <w:rsid w:val="00C77D70"/>
    <w:rsid w:val="00C824F2"/>
    <w:rsid w:val="00C94A89"/>
    <w:rsid w:val="00C96B71"/>
    <w:rsid w:val="00CB614A"/>
    <w:rsid w:val="00CC617D"/>
    <w:rsid w:val="00CD3032"/>
    <w:rsid w:val="00CD6D9B"/>
    <w:rsid w:val="00D21A3A"/>
    <w:rsid w:val="00D97499"/>
    <w:rsid w:val="00DE0107"/>
    <w:rsid w:val="00E27FE9"/>
    <w:rsid w:val="00E701B5"/>
    <w:rsid w:val="00EE75D0"/>
    <w:rsid w:val="00EF0CE1"/>
    <w:rsid w:val="00F11A3D"/>
    <w:rsid w:val="00F373A3"/>
    <w:rsid w:val="00F63991"/>
    <w:rsid w:val="00F76809"/>
    <w:rsid w:val="00F82B6D"/>
    <w:rsid w:val="00FD32C8"/>
    <w:rsid w:val="00FD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86F6"/>
  <w15:chartTrackingRefBased/>
  <w15:docId w15:val="{133D1535-5047-43A6-A181-C15B2F31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1264</Words>
  <Characters>7210</Characters>
  <Application>Microsoft Office Word</Application>
  <DocSecurity>0</DocSecurity>
  <Lines>60</Lines>
  <Paragraphs>16</Paragraphs>
  <ScaleCrop>false</ScaleCrop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91</cp:revision>
  <dcterms:created xsi:type="dcterms:W3CDTF">2020-11-13T15:30:00Z</dcterms:created>
  <dcterms:modified xsi:type="dcterms:W3CDTF">2020-11-13T17:22:00Z</dcterms:modified>
</cp:coreProperties>
</file>