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C617" w14:textId="7F7EEC07" w:rsidR="00FB211D" w:rsidRDefault="00F96194" w:rsidP="00F96194">
      <w:pPr>
        <w:pStyle w:val="Titolo1"/>
        <w:jc w:val="center"/>
      </w:pPr>
      <w:r>
        <w:t>Sistemi 8</w:t>
      </w:r>
    </w:p>
    <w:p w14:paraId="4331B497" w14:textId="2B18F043" w:rsidR="00F96194" w:rsidRDefault="006B481D" w:rsidP="00F96194">
      <w:r>
        <w:t>Abbiamo visto il</w:t>
      </w:r>
      <w:r w:rsidR="00936803">
        <w:t xml:space="preserve"> nuovo Laboratorio.</w:t>
      </w:r>
      <w:r w:rsidR="00A7388C">
        <w:t xml:space="preserve"> Il file da completare si chiama </w:t>
      </w:r>
      <w:proofErr w:type="spellStart"/>
      <w:r w:rsidR="00A7388C">
        <w:t>microbash.c</w:t>
      </w:r>
      <w:proofErr w:type="spellEnd"/>
      <w:r w:rsidR="00A7388C">
        <w:t xml:space="preserve"> e deve diventare una versione “giocattolo” della shell. Non dovrebbero servire librerie di terze parti, escluse quelle già presenti.</w:t>
      </w:r>
    </w:p>
    <w:p w14:paraId="510C4290" w14:textId="76EBECFE" w:rsidR="00375D5C" w:rsidRDefault="00375D5C" w:rsidP="00F96194">
      <w:r>
        <w:t>Lagorio è un cazzo di Chad.</w:t>
      </w:r>
    </w:p>
    <w:p w14:paraId="53EFC249" w14:textId="76C61573" w:rsidR="006B481D" w:rsidRDefault="006B481D" w:rsidP="00F96194"/>
    <w:p w14:paraId="2831D830" w14:textId="1634E84B" w:rsidR="006B481D" w:rsidRDefault="006B481D" w:rsidP="00F96194">
      <w:r>
        <w:t xml:space="preserve">Ritorniamo ai nostri algoritmi di scheduling. Vediamo il Multi-Level </w:t>
      </w:r>
      <w:proofErr w:type="spellStart"/>
      <w:r>
        <w:t>FeedBack</w:t>
      </w:r>
      <w:proofErr w:type="spellEnd"/>
      <w:r>
        <w:t xml:space="preserve"> Queue, questo algoritmo tenta di ottimizzare sia il turnaround time (facendo eseguire prima i job corti) sia il </w:t>
      </w:r>
      <w:proofErr w:type="spellStart"/>
      <w:r>
        <w:t>response</w:t>
      </w:r>
      <w:proofErr w:type="spellEnd"/>
      <w:r>
        <w:t xml:space="preserve"> time. </w:t>
      </w:r>
      <w:proofErr w:type="gramStart"/>
      <w:r>
        <w:t>Tuttavia</w:t>
      </w:r>
      <w:proofErr w:type="gramEnd"/>
      <w:r>
        <w:t xml:space="preserve"> uno </w:t>
      </w:r>
      <w:proofErr w:type="spellStart"/>
      <w:r>
        <w:t>scheduler</w:t>
      </w:r>
      <w:proofErr w:type="spellEnd"/>
      <w:r>
        <w:t xml:space="preserve"> non può sapere in anticipo quale sarà la durata complessiva di un processo, quindi come fa ad imparare le sue caratteristiche e predire il futuro?</w:t>
      </w:r>
      <w:r>
        <w:br/>
        <w:t>I processi veri in alcuni momenti si comportano CPU-</w:t>
      </w:r>
      <w:proofErr w:type="spellStart"/>
      <w:r>
        <w:t>Bound</w:t>
      </w:r>
      <w:proofErr w:type="spellEnd"/>
      <w:r>
        <w:t xml:space="preserve"> e in altri si comportano usando principalmente periferiche di I/O. Per questo motivo il MFLQ ha diverse code a differente priorità, su una stessa coda viene effettuato il Round Robin dei processi presenti, e la priorità assegnata a ciascuna coda dipende dal comportamento dei processi in essa presenti.</w:t>
      </w:r>
    </w:p>
    <w:p w14:paraId="06C03CFF" w14:textId="4B84EF0B" w:rsidR="006B481D" w:rsidRDefault="006B481D" w:rsidP="00F96194">
      <w:r>
        <w:t>Se p(a) &gt; p(b), gira A e non B (p = priorità).</w:t>
      </w:r>
    </w:p>
    <w:p w14:paraId="45D34619" w14:textId="1F4F68BB" w:rsidR="006B481D" w:rsidRDefault="006B481D" w:rsidP="00F96194">
      <w:r>
        <w:t xml:space="preserve">Se p(a) = p(b), A e B girano in Round Robin. </w:t>
      </w:r>
    </w:p>
    <w:p w14:paraId="44719617" w14:textId="6CE3E4DD" w:rsidR="006B481D" w:rsidRDefault="006B481D" w:rsidP="00F96194">
      <w:r>
        <w:t xml:space="preserve">Con solo queste due regole c’è </w:t>
      </w:r>
      <w:proofErr w:type="spellStart"/>
      <w:r>
        <w:t>starvation</w:t>
      </w:r>
      <w:proofErr w:type="spellEnd"/>
      <w:r>
        <w:t xml:space="preserve"> per tutti i processi a priorità più bassa di A e B.</w:t>
      </w:r>
    </w:p>
    <w:p w14:paraId="7DCFF15C" w14:textId="3543B27A" w:rsidR="006B481D" w:rsidRDefault="006B481D" w:rsidP="00F96194">
      <w:r>
        <w:t>Vengono quindi aggiunte le regole:</w:t>
      </w:r>
    </w:p>
    <w:p w14:paraId="0122C6D8" w14:textId="14E0EEA8" w:rsidR="006B481D" w:rsidRDefault="006B481D" w:rsidP="00F96194">
      <w:r>
        <w:t>Un nuovo job arriva con la priorità massima (ciò abbassa il tempo di risposta; inoltre, se questo è corto, termina subito, dandoci un turnaround fantastico).</w:t>
      </w:r>
    </w:p>
    <w:p w14:paraId="14306F3C" w14:textId="70F8499A" w:rsidR="006B481D" w:rsidRDefault="006B481D" w:rsidP="00F96194">
      <w:r>
        <w:t xml:space="preserve">Se il nuovo job si usa </w:t>
      </w:r>
      <w:r w:rsidR="009B5B9C">
        <w:t>tutto il suo quanto</w:t>
      </w:r>
      <w:r>
        <w:t xml:space="preserve"> di tempo (senza fare </w:t>
      </w:r>
      <w:proofErr w:type="spellStart"/>
      <w:r>
        <w:t>syscall</w:t>
      </w:r>
      <w:proofErr w:type="spellEnd"/>
      <w:r>
        <w:t xml:space="preserve"> di I/O) il processo diventa “CPU-</w:t>
      </w:r>
      <w:proofErr w:type="spellStart"/>
      <w:r>
        <w:t>bound</w:t>
      </w:r>
      <w:proofErr w:type="spellEnd"/>
      <w:r>
        <w:t xml:space="preserve">” e la sua </w:t>
      </w:r>
      <w:r w:rsidR="009B5B9C">
        <w:t>priorità viene ridotta.</w:t>
      </w:r>
    </w:p>
    <w:p w14:paraId="23704C87" w14:textId="712F98C1" w:rsidR="009B5B9C" w:rsidRDefault="009B5B9C" w:rsidP="00F96194">
      <w:r>
        <w:t xml:space="preserve">Un problema è che un job potrebbe “barare”: basterebbe che continuasse a usare la </w:t>
      </w:r>
      <w:proofErr w:type="spellStart"/>
      <w:r>
        <w:t>cpu</w:t>
      </w:r>
      <w:proofErr w:type="spellEnd"/>
      <w:r>
        <w:t xml:space="preserve"> per il 99% del suo quanto di tempo e alla fine facesse input output, per poi tornare alla CPU, rimanendo così ad alta priorità. Inoltre, jobs che finiscono a priorità bassa potrebbero rimanere ingiustamente declassati per troppo tempo anche se vorrebbero fare operazioni di I/O.</w:t>
      </w:r>
    </w:p>
    <w:p w14:paraId="62815ED5" w14:textId="4628D1F7" w:rsidR="009B5B9C" w:rsidRDefault="009B5B9C" w:rsidP="00F96194">
      <w:r>
        <w:t>Aggiungiamo quindi la regola che:</w:t>
      </w:r>
    </w:p>
    <w:p w14:paraId="270BC627" w14:textId="46951FAA" w:rsidR="009B5B9C" w:rsidRDefault="009B5B9C" w:rsidP="00F96194">
      <w:r>
        <w:t xml:space="preserve">Ogni s secondi, spostiamo tutti i job alla priorità più alta; questo dovrebbe prevenire la </w:t>
      </w:r>
      <w:proofErr w:type="spellStart"/>
      <w:r>
        <w:t>starvation</w:t>
      </w:r>
      <w:proofErr w:type="spellEnd"/>
      <w:r>
        <w:t>, ma non impedisce a un processo di continuare a barare. Per ovviare a questo basta tenere conto del tempo TOTALE t in cui un processo ha usato la CPU (quindi non si d</w:t>
      </w:r>
      <w:r w:rsidR="00052021">
        <w:t>à</w:t>
      </w:r>
      <w:r>
        <w:t xml:space="preserve"> u</w:t>
      </w:r>
      <w:proofErr w:type="spellStart"/>
      <w:r>
        <w:t>n</w:t>
      </w:r>
      <w:proofErr w:type="spellEnd"/>
      <w:r>
        <w:t xml:space="preserve"> quanto resettabile se si fanno operazioni di I/O, quando l’I/O termina il tempo “nuovo” di utilizzo della CPU viene sommato a quello precedente), al termine del quale la sua priorità viene ridotta.</w:t>
      </w:r>
    </w:p>
    <w:p w14:paraId="22B2C968" w14:textId="15800429" w:rsidR="006B481D" w:rsidRPr="00F96194" w:rsidRDefault="009B5B9C" w:rsidP="00F96194">
      <w:r>
        <w:t>L’unica problematica è che i parametri finora definiti non possono essere facilmente impostati automaticamente (quante code, quanto vale t, quanto s?). Una soluzione possibile sarebbe lavarcene le mani e lasciare la responsabilità in mano all’amministratore di sistema, ma ci sono altri approcci che vedremo successivamente.</w:t>
      </w:r>
    </w:p>
    <w:sectPr w:rsidR="006B481D" w:rsidRPr="00F961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9C"/>
    <w:rsid w:val="00052021"/>
    <w:rsid w:val="002D15D2"/>
    <w:rsid w:val="00375D5C"/>
    <w:rsid w:val="005211FF"/>
    <w:rsid w:val="006B481D"/>
    <w:rsid w:val="00936803"/>
    <w:rsid w:val="009B5B9C"/>
    <w:rsid w:val="00A7388C"/>
    <w:rsid w:val="00BE359C"/>
    <w:rsid w:val="00F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E4A2"/>
  <w15:chartTrackingRefBased/>
  <w15:docId w15:val="{DD1EF78C-02BA-4A65-AC87-BE32204B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6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6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6</cp:revision>
  <dcterms:created xsi:type="dcterms:W3CDTF">2021-11-09T08:09:00Z</dcterms:created>
  <dcterms:modified xsi:type="dcterms:W3CDTF">2021-11-10T11:45:00Z</dcterms:modified>
</cp:coreProperties>
</file>