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960D" w14:textId="5DED2844" w:rsidR="00811CEE" w:rsidRDefault="00811CEE" w:rsidP="00811CEE">
      <w:pPr>
        <w:pStyle w:val="Titolo1"/>
        <w:jc w:val="center"/>
      </w:pPr>
      <w:r>
        <w:t>Sistemi 13</w:t>
      </w:r>
    </w:p>
    <w:p w14:paraId="166BC6EA" w14:textId="0670F96E" w:rsidR="00FB211D" w:rsidRDefault="00BE65E9">
      <w:r>
        <w:t>Abbiamo visto che il file system è un dispositivo a blocchi.</w:t>
      </w:r>
      <w:r w:rsidR="00E0093E">
        <w:t xml:space="preserve"> Può essere abbastanza comune voler partizionare un disco. Ci sono per fare ciò due standard:</w:t>
      </w:r>
    </w:p>
    <w:p w14:paraId="06D7AE19" w14:textId="65242625" w:rsidR="00E0093E" w:rsidRPr="00E86548" w:rsidRDefault="00E0093E" w:rsidP="00E0093E">
      <w:pPr>
        <w:pStyle w:val="Paragrafoelenco"/>
        <w:numPr>
          <w:ilvl w:val="0"/>
          <w:numId w:val="1"/>
        </w:numPr>
      </w:pPr>
      <w:r w:rsidRPr="00E86548">
        <w:t>MBR</w:t>
      </w:r>
      <w:r w:rsidR="00E86548" w:rsidRPr="00E86548">
        <w:t xml:space="preserve"> (Master Boot Record), il più ve</w:t>
      </w:r>
      <w:r w:rsidR="00E86548">
        <w:t>cchio, che di fatto fa sì che il primo settore del disco contiene</w:t>
      </w:r>
      <w:r w:rsidR="009820D6">
        <w:t xml:space="preserve"> (oltre al boot del sistema)</w:t>
      </w:r>
      <w:r w:rsidR="00E86548">
        <w:t xml:space="preserve"> le informazioni sulla partizione del resto del disco</w:t>
      </w:r>
      <w:r w:rsidR="009820D6">
        <w:t xml:space="preserve">, </w:t>
      </w:r>
      <w:r w:rsidR="00E86548">
        <w:t xml:space="preserve">originariamente era pensato per permettere </w:t>
      </w:r>
      <w:proofErr w:type="gramStart"/>
      <w:r w:rsidR="00E86548">
        <w:t>4</w:t>
      </w:r>
      <w:proofErr w:type="gramEnd"/>
      <w:r w:rsidR="00E86548">
        <w:t xml:space="preserve"> partizioni primarie</w:t>
      </w:r>
      <w:r w:rsidR="009820D6">
        <w:t xml:space="preserve"> + altre estese. </w:t>
      </w:r>
    </w:p>
    <w:p w14:paraId="3AC3AF63" w14:textId="730F055B" w:rsidR="00E0093E" w:rsidRDefault="00E0093E" w:rsidP="00E0093E">
      <w:pPr>
        <w:pStyle w:val="Paragrafoelenco"/>
        <w:numPr>
          <w:ilvl w:val="0"/>
          <w:numId w:val="1"/>
        </w:numPr>
      </w:pPr>
      <w:r>
        <w:t>G</w:t>
      </w:r>
      <w:r w:rsidR="00E86548">
        <w:t>PT</w:t>
      </w:r>
      <w:r w:rsidR="00A03F52">
        <w:t xml:space="preserve"> (GUID </w:t>
      </w:r>
      <w:proofErr w:type="spellStart"/>
      <w:r w:rsidR="00A03F52">
        <w:t>Partition</w:t>
      </w:r>
      <w:proofErr w:type="spellEnd"/>
      <w:r w:rsidR="00A03F52">
        <w:t xml:space="preserve"> </w:t>
      </w:r>
      <w:proofErr w:type="spellStart"/>
      <w:r w:rsidR="00A03F52">
        <w:t>Table</w:t>
      </w:r>
      <w:proofErr w:type="spellEnd"/>
      <w:r w:rsidR="00A03F52">
        <w:t>)</w:t>
      </w:r>
      <w:r w:rsidR="00654EEF">
        <w:t>, permette di identificare le partizioni con un UUID.</w:t>
      </w:r>
      <w:r w:rsidR="00A03F52">
        <w:t xml:space="preserve"> Questi UUID permettono di spostare come si vuole i dischi</w:t>
      </w:r>
      <w:r w:rsidR="00F92379">
        <w:t xml:space="preserve"> senza creare conflitti (?)</w:t>
      </w:r>
    </w:p>
    <w:p w14:paraId="7316F9FA" w14:textId="10EB0A02" w:rsidR="00654EEF" w:rsidRDefault="00654EEF" w:rsidP="00654EEF">
      <w:r>
        <w:t xml:space="preserve">Nei sistemi </w:t>
      </w:r>
      <w:r w:rsidR="00F92379">
        <w:t xml:space="preserve">Unix i dispositivi I/O sono speciali file considerati a caratteri o a blocchi (la maggior parte sono a blocchi). Questi file speciali sono identificati dal major </w:t>
      </w:r>
      <w:proofErr w:type="spellStart"/>
      <w:r w:rsidR="00F92379">
        <w:t>number</w:t>
      </w:r>
      <w:proofErr w:type="spellEnd"/>
      <w:r w:rsidR="00F92379">
        <w:t xml:space="preserve"> e dal minor </w:t>
      </w:r>
      <w:proofErr w:type="spellStart"/>
      <w:r w:rsidR="00F92379">
        <w:t>number</w:t>
      </w:r>
      <w:proofErr w:type="spellEnd"/>
      <w:r w:rsidR="00F92379">
        <w:t xml:space="preserve">. Il major </w:t>
      </w:r>
      <w:proofErr w:type="spellStart"/>
      <w:r w:rsidR="00F92379">
        <w:t>number</w:t>
      </w:r>
      <w:proofErr w:type="spellEnd"/>
      <w:r w:rsidR="00F92379">
        <w:t xml:space="preserve"> corrisponde al tipo di dispositivo</w:t>
      </w:r>
      <w:r w:rsidR="004E4EDF">
        <w:t xml:space="preserve">, mentre il minor </w:t>
      </w:r>
      <w:proofErr w:type="spellStart"/>
      <w:r w:rsidR="004E4EDF">
        <w:t>number</w:t>
      </w:r>
      <w:proofErr w:type="spellEnd"/>
      <w:r w:rsidR="004E4EDF">
        <w:t xml:space="preserve"> identifica le singole istanze.</w:t>
      </w:r>
    </w:p>
    <w:p w14:paraId="78D1DFE2" w14:textId="1A775B5B" w:rsidR="00A63BD8" w:rsidRDefault="00A63BD8" w:rsidP="00654EEF">
      <w:r>
        <w:t>Per esempio, se abbiamo dei dischi SATA</w:t>
      </w:r>
      <w:r w:rsidR="00316364">
        <w:t>, /</w:t>
      </w:r>
      <w:proofErr w:type="spellStart"/>
      <w:r w:rsidR="00316364">
        <w:t>dev</w:t>
      </w:r>
      <w:proofErr w:type="spellEnd"/>
      <w:r w:rsidR="00316364">
        <w:t>/</w:t>
      </w:r>
      <w:proofErr w:type="spellStart"/>
      <w:r w:rsidR="00316364">
        <w:t>sda</w:t>
      </w:r>
      <w:proofErr w:type="spellEnd"/>
      <w:r w:rsidR="00316364">
        <w:t xml:space="preserve"> identificherà l’intero disco, mentre /</w:t>
      </w:r>
      <w:proofErr w:type="spellStart"/>
      <w:r w:rsidR="00316364">
        <w:t>dev</w:t>
      </w:r>
      <w:proofErr w:type="spellEnd"/>
      <w:r w:rsidR="00316364">
        <w:t>/sda1, /</w:t>
      </w:r>
      <w:proofErr w:type="spellStart"/>
      <w:r w:rsidR="00316364">
        <w:t>dev</w:t>
      </w:r>
      <w:proofErr w:type="spellEnd"/>
      <w:r w:rsidR="00316364">
        <w:t>/sda2 ecc. identificheranno le partizioni.</w:t>
      </w:r>
    </w:p>
    <w:p w14:paraId="31EA2AA6" w14:textId="03E35863" w:rsidR="00F137B7" w:rsidRDefault="00F137B7" w:rsidP="00654EEF">
      <w:r>
        <w:t xml:space="preserve">Questi dispositivi (ossia i file speciali) sono creati con </w:t>
      </w:r>
      <w:proofErr w:type="spellStart"/>
      <w:r>
        <w:t>mknod</w:t>
      </w:r>
      <w:proofErr w:type="spellEnd"/>
      <w:r w:rsidR="00A42BDF">
        <w:t xml:space="preserve">, da root (perché se un utente qualsiasi si </w:t>
      </w:r>
      <w:proofErr w:type="spellStart"/>
      <w:r w:rsidR="00A42BDF">
        <w:t>potresse</w:t>
      </w:r>
      <w:proofErr w:type="spellEnd"/>
      <w:r w:rsidR="00A42BDF">
        <w:t xml:space="preserve"> creare un file corrispondente al disco, potrebbe usarlo per invadere il disco). Leggere o scrivere su questi file vuol dire interagire direttamente col disco. </w:t>
      </w:r>
      <w:r w:rsidR="000D50A2">
        <w:t xml:space="preserve">In generale però non si vuole accedere direttamente al disco, per questo motivo vanno montati con </w:t>
      </w:r>
      <w:proofErr w:type="spellStart"/>
      <w:r w:rsidR="000D50A2">
        <w:t>mount</w:t>
      </w:r>
      <w:proofErr w:type="spellEnd"/>
      <w:r w:rsidR="000D50A2">
        <w:t xml:space="preserve">. Se abbiamo un pendrive usb e vogliamo leggerne il contenuto su UNIX dobbiamo inserire il pendrive e poi montare il pendrive (agganciandolo nell’albero delle directory). </w:t>
      </w:r>
    </w:p>
    <w:p w14:paraId="18DE12DD" w14:textId="19BF5FE8" w:rsidR="000D50A2" w:rsidRDefault="000D50A2" w:rsidP="00654EEF">
      <w:r>
        <w:t>In Unix abbiamo un unico albero delle directory, quindi ogni disco esterno va montato sotto una cartella esistente, su Windows c’è una radice per ogni lettera (C: D: E: F: ecc.), quindi i dischi esterni vengono montati su una nuova lettera “dell’unità”. In Windows si inizia da C:, perché A: e B: sarebbero dedicati ai floppy disk.</w:t>
      </w:r>
    </w:p>
    <w:p w14:paraId="0B413676" w14:textId="6DEC6F1D" w:rsidR="00715F88" w:rsidRDefault="000D50A2" w:rsidP="00654EEF">
      <w:r>
        <w:t xml:space="preserve">Con l’aumentare del numero dei dispositivi supportati dal kernel e col fatto che ne posso agganciare nuovi a </w:t>
      </w:r>
      <w:proofErr w:type="spellStart"/>
      <w:r>
        <w:t>runtime</w:t>
      </w:r>
      <w:proofErr w:type="spellEnd"/>
      <w:r>
        <w:t xml:space="preserve">, servirebbero avere sotto </w:t>
      </w:r>
      <w:proofErr w:type="spellStart"/>
      <w:r>
        <w:t>dev</w:t>
      </w:r>
      <w:proofErr w:type="spellEnd"/>
      <w:r>
        <w:t xml:space="preserve"> migliaia di file. Ma noi non abbiamo mai migliaia di dispositivi connessi contemporaneamente, per questo motivo il file speciale è creato da </w:t>
      </w:r>
      <w:proofErr w:type="spellStart"/>
      <w:r>
        <w:t>udev</w:t>
      </w:r>
      <w:proofErr w:type="spellEnd"/>
      <w:r>
        <w:t xml:space="preserve"> solo nel momento in cui il dispositivo viene collegato. </w:t>
      </w:r>
      <w:proofErr w:type="spellStart"/>
      <w:r>
        <w:t>Udev</w:t>
      </w:r>
      <w:proofErr w:type="spellEnd"/>
      <w:r>
        <w:t xml:space="preserve"> inoltre va a controllare e in caso carica i driver necessari per comunicare con la perif</w:t>
      </w:r>
      <w:r w:rsidR="00715F88">
        <w:t xml:space="preserve">erica. </w:t>
      </w:r>
      <w:r w:rsidR="00715F88">
        <w:br/>
        <w:t>Per gestire in maniera non confusionaria le partizioni si usa l’UUID</w:t>
      </w:r>
      <w:r w:rsidR="008645C3">
        <w:t xml:space="preserve">, specialmente perché tra un’accensione e l’altra potremmo modificare la posizione fisica dei nostri </w:t>
      </w:r>
      <w:proofErr w:type="gramStart"/>
      <w:r w:rsidR="008645C3">
        <w:t>dischi, quindi</w:t>
      </w:r>
      <w:proofErr w:type="gramEnd"/>
      <w:r w:rsidR="008645C3">
        <w:t xml:space="preserve"> se gli assegnassimo dei nomi e basta il kernel potrebbe non fare la stessa cosa ad ogni accensione.</w:t>
      </w:r>
    </w:p>
    <w:p w14:paraId="30E2C5FF" w14:textId="3DBF8632" w:rsidR="008645C3" w:rsidRDefault="007356F5" w:rsidP="00654EEF">
      <w:r>
        <w:t>Il file-system è una struttura dati che ci permette di utilizzare un dispositivo a blocchi in maniera più comoda (noi quando vogliamo creare un file lo facciamo e basta, senza posizionarlo sul disco). Sul disco quindi non ci sono solo i dati, ma anche i metadati (nome del file, ultima modifica, chi è il proprietario ecc.)</w:t>
      </w:r>
      <w:r w:rsidR="00D937DF">
        <w:t xml:space="preserve">, che vanno memorizzati da qualche parte. </w:t>
      </w:r>
      <w:r w:rsidR="00D937DF">
        <w:br/>
        <w:t>Quando noi formattiamo un disco in realtà prepariamo le strutture dati in modo che corrispondano a un disco vuoto</w:t>
      </w:r>
      <w:r w:rsidR="00DF3453">
        <w:t>.</w:t>
      </w:r>
    </w:p>
    <w:p w14:paraId="49CD2F13" w14:textId="1D793DB2" w:rsidR="00C9260E" w:rsidRDefault="00C9260E" w:rsidP="00654EEF">
      <w:r>
        <w:t xml:space="preserve">Noi vedremo una versione molto semplificata di un file system alla </w:t>
      </w:r>
      <w:proofErr w:type="spellStart"/>
      <w:r>
        <w:t>unix</w:t>
      </w:r>
      <w:proofErr w:type="spellEnd"/>
      <w:r>
        <w:t>.</w:t>
      </w:r>
      <w:r w:rsidR="00461353">
        <w:t xml:space="preserve"> </w:t>
      </w:r>
    </w:p>
    <w:p w14:paraId="7AF3AF13" w14:textId="7BBB6033" w:rsidR="00461353" w:rsidRDefault="00461353" w:rsidP="00654EEF">
      <w:r>
        <w:t xml:space="preserve">Quando utilizziamo i file a </w:t>
      </w:r>
      <w:proofErr w:type="spellStart"/>
      <w:r>
        <w:t>runtime</w:t>
      </w:r>
      <w:proofErr w:type="spellEnd"/>
      <w:r>
        <w:t xml:space="preserve"> a livello del kernel ci sono altre </w:t>
      </w:r>
      <w:proofErr w:type="spellStart"/>
      <w:r>
        <w:t>stutture</w:t>
      </w:r>
      <w:proofErr w:type="spellEnd"/>
      <w:r>
        <w:t xml:space="preserve"> dati, che stanno in memoria, che entrano in gioco. Un esempio è l</w:t>
      </w:r>
      <w:r w:rsidR="00875F2C">
        <w:t xml:space="preserve">a tabella dei file </w:t>
      </w:r>
      <w:proofErr w:type="spellStart"/>
      <w:r w:rsidR="00875F2C">
        <w:t>descriptors</w:t>
      </w:r>
      <w:proofErr w:type="spellEnd"/>
      <w:r w:rsidR="00875F2C">
        <w:t>.</w:t>
      </w:r>
    </w:p>
    <w:p w14:paraId="1B040232" w14:textId="363D2601" w:rsidR="003B7793" w:rsidRDefault="003B7793" w:rsidP="00654EEF">
      <w:r>
        <w:t xml:space="preserve">Assumiamo di avere un disco , o partizione, di 64 blocchi da 4kb. </w:t>
      </w:r>
      <w:r w:rsidR="005F21F7">
        <w:t>(La granularità dei settori è di 512 byte, che però possono essere raggruppati in blocchi logici detti “clusters”</w:t>
      </w:r>
      <w:r w:rsidR="00115DB3">
        <w:t xml:space="preserve">, quindi avere blocchi da 4k ha senso). </w:t>
      </w:r>
      <w:r w:rsidR="00115DB3">
        <w:lastRenderedPageBreak/>
        <w:t>Le due ragioni per raggrupparli sono che si risparmia sul tempo di indirizzamento sui dischi veri non SSD e perché permette di indirizzare memorie più grandi con gli stessi indirizzi.</w:t>
      </w:r>
    </w:p>
    <w:p w14:paraId="70858214" w14:textId="033AF6EF" w:rsidR="00115DB3" w:rsidRDefault="00115DB3" w:rsidP="00654EEF">
      <w:r>
        <w:t>Useremo una grossa sezione del disco per i dati e un’altra porzione per i metadati.</w:t>
      </w:r>
    </w:p>
    <w:p w14:paraId="35359DA8" w14:textId="44E70CF5" w:rsidR="009359F0" w:rsidRDefault="00115DB3" w:rsidP="00654EEF">
      <w:r>
        <w:t xml:space="preserve">In Unix, per ogni file c’è una struttura dati detta </w:t>
      </w:r>
      <w:proofErr w:type="spellStart"/>
      <w:r>
        <w:t>INode</w:t>
      </w:r>
      <w:proofErr w:type="spellEnd"/>
      <w:r>
        <w:t xml:space="preserve">, presente nella tabella degli </w:t>
      </w:r>
      <w:proofErr w:type="spellStart"/>
      <w:r>
        <w:t>iNode</w:t>
      </w:r>
      <w:proofErr w:type="spellEnd"/>
      <w:r>
        <w:t xml:space="preserve">. La Struttura di questa tabella ci dà un limite sul numero massimo di file sono memorizzabili sul disco (quando formattiamo il disco un parametro da mettere è quanti </w:t>
      </w:r>
      <w:proofErr w:type="spellStart"/>
      <w:r>
        <w:t>iNode</w:t>
      </w:r>
      <w:proofErr w:type="spellEnd"/>
      <w:r>
        <w:t xml:space="preserve"> poter memorizzare)</w:t>
      </w:r>
      <w:r w:rsidR="00DA4235">
        <w:t xml:space="preserve">. Per ogni </w:t>
      </w:r>
      <w:proofErr w:type="spellStart"/>
      <w:r w:rsidR="00DA4235">
        <w:t>iNode</w:t>
      </w:r>
      <w:proofErr w:type="spellEnd"/>
      <w:r w:rsidR="00DA4235">
        <w:t xml:space="preserve"> dobbiamo sapere se è utilizzato o meno (in modo da poterli assegnare alla creazione di un nuovo file): per realizzare ciò si usa una </w:t>
      </w:r>
      <w:proofErr w:type="spellStart"/>
      <w:r w:rsidR="00DA4235">
        <w:t>bitMap</w:t>
      </w:r>
      <w:proofErr w:type="spellEnd"/>
      <w:r w:rsidR="00C511F9">
        <w:t xml:space="preserve"> (così facendo è più veloce trovare gli </w:t>
      </w:r>
      <w:proofErr w:type="spellStart"/>
      <w:r w:rsidR="00C511F9">
        <w:t>iNode</w:t>
      </w:r>
      <w:proofErr w:type="spellEnd"/>
      <w:r w:rsidR="00C511F9">
        <w:t xml:space="preserve"> liberi, perché ci evita di guardare in ogni </w:t>
      </w:r>
      <w:proofErr w:type="spellStart"/>
      <w:r w:rsidR="00C511F9">
        <w:t>iNode</w:t>
      </w:r>
      <w:proofErr w:type="spellEnd"/>
      <w:r w:rsidR="00C511F9">
        <w:t xml:space="preserve">). Abbiamo anche una </w:t>
      </w:r>
      <w:proofErr w:type="spellStart"/>
      <w:r w:rsidR="00C511F9">
        <w:t>bitMap</w:t>
      </w:r>
      <w:proofErr w:type="spellEnd"/>
      <w:r w:rsidR="00C511F9">
        <w:t xml:space="preserve"> per i blocchi dei dati, che ci dice se sono occupati o liberi.</w:t>
      </w:r>
      <w:r w:rsidR="009359F0">
        <w:br/>
        <w:t xml:space="preserve">Infine, viene messo un super blocco che serve </w:t>
      </w:r>
      <w:proofErr w:type="gramStart"/>
      <w:r w:rsidR="009359F0">
        <w:t>ad</w:t>
      </w:r>
      <w:proofErr w:type="gramEnd"/>
      <w:r w:rsidR="009359F0">
        <w:t xml:space="preserve"> identificare il tipo di file system e tutte le sue cara</w:t>
      </w:r>
      <w:r w:rsidR="004F6803">
        <w:t>t</w:t>
      </w:r>
      <w:r w:rsidR="009359F0">
        <w:t>teristiche</w:t>
      </w:r>
      <w:r w:rsidR="004F6803">
        <w:t xml:space="preserve"> (numero di </w:t>
      </w:r>
      <w:proofErr w:type="spellStart"/>
      <w:r w:rsidR="004F6803">
        <w:t>iNode</w:t>
      </w:r>
      <w:proofErr w:type="spellEnd"/>
      <w:r w:rsidR="004F6803">
        <w:t>, numero di blocchi dati ecc.): quando formattiamo il disco possiamo specificare il contenuto di questo super blocco, in modo da ottimizzare il contenuto del disco.</w:t>
      </w:r>
    </w:p>
    <w:p w14:paraId="473FF4D7" w14:textId="1DFBC1DE" w:rsidR="004F6803" w:rsidRDefault="004F6803" w:rsidP="00654EEF">
      <w:r>
        <w:t>Che cosa c’è dentro l’</w:t>
      </w:r>
      <w:proofErr w:type="spellStart"/>
      <w:r>
        <w:t>iNode</w:t>
      </w:r>
      <w:proofErr w:type="spellEnd"/>
      <w:r>
        <w:t xml:space="preserve">. </w:t>
      </w:r>
      <w:r w:rsidR="00A704F2">
        <w:t xml:space="preserve">Dentro ogni </w:t>
      </w:r>
      <w:proofErr w:type="spellStart"/>
      <w:r w:rsidR="00A704F2">
        <w:t>iNode</w:t>
      </w:r>
      <w:proofErr w:type="spellEnd"/>
      <w:r w:rsidR="00A704F2">
        <w:t xml:space="preserve"> ci sono tutti i metadati relativi a un file a parte il nome. C’è scritto qual è il tipo di file, che può essere: regular file, directory, </w:t>
      </w:r>
      <w:proofErr w:type="spellStart"/>
      <w:r w:rsidR="00A704F2">
        <w:t>symbolic</w:t>
      </w:r>
      <w:proofErr w:type="spellEnd"/>
      <w:r w:rsidR="00A704F2">
        <w:t xml:space="preserve"> link, FIFO, </w:t>
      </w:r>
      <w:proofErr w:type="spellStart"/>
      <w:r w:rsidR="00A704F2">
        <w:t>socket</w:t>
      </w:r>
      <w:proofErr w:type="spellEnd"/>
      <w:r w:rsidR="00A704F2">
        <w:t xml:space="preserve">, </w:t>
      </w:r>
      <w:proofErr w:type="spellStart"/>
      <w:r w:rsidR="00A704F2">
        <w:t>character</w:t>
      </w:r>
      <w:proofErr w:type="spellEnd"/>
      <w:r w:rsidR="00A704F2">
        <w:t xml:space="preserve"> device </w:t>
      </w:r>
      <w:proofErr w:type="spellStart"/>
      <w:r w:rsidR="00A704F2">
        <w:t>block</w:t>
      </w:r>
      <w:proofErr w:type="spellEnd"/>
      <w:r w:rsidR="00A704F2">
        <w:t xml:space="preserve"> device</w:t>
      </w:r>
      <w:r w:rsidR="008B48F6">
        <w:t xml:space="preserve"> (tutti i file classici, sequenze di byte di lunghezza arbitraria, sono regular files)</w:t>
      </w:r>
      <w:r w:rsidR="00A704F2">
        <w:t>.</w:t>
      </w:r>
    </w:p>
    <w:p w14:paraId="376B3F64" w14:textId="6536B4E0" w:rsidR="008B48F6" w:rsidRDefault="00A665BF" w:rsidP="00654EEF">
      <w:r>
        <w:t xml:space="preserve">FIFO e </w:t>
      </w:r>
      <w:proofErr w:type="spellStart"/>
      <w:r>
        <w:t>socket</w:t>
      </w:r>
      <w:proofErr w:type="spellEnd"/>
      <w:r>
        <w:t xml:space="preserve"> sono sostanzialmente delle pipe con un nome e </w:t>
      </w:r>
      <w:proofErr w:type="spellStart"/>
      <w:r>
        <w:t>character</w:t>
      </w:r>
      <w:proofErr w:type="spellEnd"/>
      <w:r>
        <w:t xml:space="preserve"> device e </w:t>
      </w:r>
      <w:proofErr w:type="spellStart"/>
      <w:r>
        <w:t>block</w:t>
      </w:r>
      <w:proofErr w:type="spellEnd"/>
      <w:r>
        <w:t xml:space="preserve"> device sono le periferiche. </w:t>
      </w:r>
    </w:p>
    <w:p w14:paraId="09A4D4E0" w14:textId="42BA245A" w:rsidR="00A665BF" w:rsidRDefault="00FB6A72" w:rsidP="00654EEF">
      <w:r>
        <w:t>Oltre a questo</w:t>
      </w:r>
      <w:r w:rsidR="00F80498">
        <w:t>,</w:t>
      </w:r>
      <w:r>
        <w:t xml:space="preserve"> vengono specificati i UID e i GID di proprietario e gruppo, la dimensione in byte, la</w:t>
      </w:r>
      <w:r w:rsidR="005F4137">
        <w:t xml:space="preserve"> maschera dei bit relativa ai permessi, le date (creazione/modifica/ultimo accesso), il numero di hard link e il puntatore ai blocchi dati</w:t>
      </w:r>
      <w:r w:rsidR="00A733D2">
        <w:t xml:space="preserve"> (questi puntatori sono i numeri di blocco che corrispondono a quelli che contengono i blocchi dati)</w:t>
      </w:r>
      <w:r w:rsidR="00F80498">
        <w:t>.</w:t>
      </w:r>
    </w:p>
    <w:p w14:paraId="66C7E60C" w14:textId="0C6BE403" w:rsidR="00DB5B10" w:rsidRDefault="00F80498" w:rsidP="00654EEF">
      <w:r>
        <w:t xml:space="preserve">Tutti gli </w:t>
      </w:r>
      <w:proofErr w:type="spellStart"/>
      <w:r>
        <w:t>iNode</w:t>
      </w:r>
      <w:proofErr w:type="spellEnd"/>
      <w:r>
        <w:t xml:space="preserve"> sono lunghi uguali, il che sembra non avere senso se si pensa che ogni </w:t>
      </w:r>
      <w:proofErr w:type="spellStart"/>
      <w:r>
        <w:t>iNode</w:t>
      </w:r>
      <w:proofErr w:type="spellEnd"/>
      <w:r>
        <w:t xml:space="preserve"> ha un certo numero di puntatori ai blocchi: per risolvere ciò in ogni </w:t>
      </w:r>
      <w:proofErr w:type="spellStart"/>
      <w:r>
        <w:t>iNode</w:t>
      </w:r>
      <w:proofErr w:type="spellEnd"/>
      <w:r>
        <w:t xml:space="preserve"> c’è un numero di puntatori limitato</w:t>
      </w:r>
      <w:r w:rsidR="00BE2177">
        <w:t xml:space="preserve"> (12) tali che puntano direttamente ai blocchi dati, </w:t>
      </w:r>
      <w:proofErr w:type="spellStart"/>
      <w:r w:rsidR="00BE2177">
        <w:t>dopodichè</w:t>
      </w:r>
      <w:proofErr w:type="spellEnd"/>
      <w:r w:rsidR="00BE2177">
        <w:t xml:space="preserve"> il (tredicesimo) puntatore punta a un blocco di puntatori che contiene 128 puntatori ai blocchi dati</w:t>
      </w:r>
      <w:r w:rsidR="00567604">
        <w:t>. Sebbene la doppia lettura sia costosa, il sistema di cache permette di ridurre il processo</w:t>
      </w:r>
      <w:r w:rsidR="00DF6008">
        <w:t xml:space="preserve">. Il 14simo puntatore punterà a un blocco di puntatori che </w:t>
      </w:r>
      <w:proofErr w:type="spellStart"/>
      <w:r w:rsidR="00DF6008">
        <w:t>puntanto</w:t>
      </w:r>
      <w:proofErr w:type="spellEnd"/>
      <w:r w:rsidR="00DF6008">
        <w:t xml:space="preserve"> a 128 blocchi di puntatori che puntano ai blocchi di dati. Il 15simo punterà a un blocco che punterà a 128 blocchi che punteranno a 128 blocchi ciascuno che punteranno ai blocchi di dati. Il procedimento è meno tremendo di quello che se</w:t>
      </w:r>
      <w:r w:rsidR="00DB5B10">
        <w:t xml:space="preserve">mbra </w:t>
      </w:r>
      <w:r w:rsidR="00DF6008">
        <w:t>per via della cache, che memorizza il puntatore diretto al blocco dati.</w:t>
      </w:r>
      <w:r w:rsidR="00DB5B10">
        <w:br/>
        <w:t xml:space="preserve">Questo è anche il motivo per cui si possono avere file enormi che hanno grossi buchi (e che quindi occupano poco spazio) perché i puntatori ai blocchi dati del file sono quasi tutti a </w:t>
      </w:r>
      <w:proofErr w:type="spellStart"/>
      <w:r w:rsidR="00DB5B10">
        <w:t>null</w:t>
      </w:r>
      <w:proofErr w:type="spellEnd"/>
      <w:r w:rsidR="00DB5B10">
        <w:t>.</w:t>
      </w:r>
    </w:p>
    <w:p w14:paraId="66CB1C05" w14:textId="79F1440F" w:rsidR="00DB5B10" w:rsidRDefault="00D50363" w:rsidP="00654EEF">
      <w:r>
        <w:t xml:space="preserve">Le directory sono file, esse contengono le associazioni tra nome e numero di </w:t>
      </w:r>
      <w:proofErr w:type="spellStart"/>
      <w:r>
        <w:t>iNode</w:t>
      </w:r>
      <w:proofErr w:type="spellEnd"/>
      <w:r>
        <w:t xml:space="preserve">. </w:t>
      </w:r>
      <w:r w:rsidR="00D97665">
        <w:t xml:space="preserve">Dentro ogni directory c’è un </w:t>
      </w:r>
      <w:proofErr w:type="spellStart"/>
      <w:r w:rsidR="00D97665">
        <w:t>iNode</w:t>
      </w:r>
      <w:proofErr w:type="spellEnd"/>
      <w:r w:rsidR="00D97665">
        <w:t xml:space="preserve"> . che contiene il nome di se stessa e un </w:t>
      </w:r>
      <w:proofErr w:type="spellStart"/>
      <w:r w:rsidR="00D97665">
        <w:t>iNode</w:t>
      </w:r>
      <w:proofErr w:type="spellEnd"/>
      <w:r w:rsidR="00D97665">
        <w:t xml:space="preserve"> .. che contiene il nome della directory </w:t>
      </w:r>
      <w:proofErr w:type="spellStart"/>
      <w:r w:rsidR="00D97665">
        <w:t>parent</w:t>
      </w:r>
      <w:proofErr w:type="spellEnd"/>
      <w:r w:rsidR="00D97665">
        <w:t>.</w:t>
      </w:r>
    </w:p>
    <w:p w14:paraId="4828B700" w14:textId="5481242B" w:rsidR="00D97665" w:rsidRDefault="00D97665" w:rsidP="00654EEF">
      <w:r>
        <w:t xml:space="preserve">Le associazioni nome-numero di </w:t>
      </w:r>
      <w:proofErr w:type="spellStart"/>
      <w:r>
        <w:t>iNode</w:t>
      </w:r>
      <w:proofErr w:type="spellEnd"/>
      <w:r>
        <w:t xml:space="preserve"> sono dette hard-link.</w:t>
      </w:r>
    </w:p>
    <w:p w14:paraId="5BDCFC4C" w14:textId="4E709153" w:rsidR="00D97665" w:rsidRDefault="00EB18AB" w:rsidP="00654EEF">
      <w:r>
        <w:t xml:space="preserve">Tramite ln(1) possiamo aggiungere un nome a un file esistente, si ha un hard link (due nomi punteranno allo stesso numero di </w:t>
      </w:r>
      <w:proofErr w:type="spellStart"/>
      <w:r>
        <w:t>iNode</w:t>
      </w:r>
      <w:proofErr w:type="spellEnd"/>
      <w:r w:rsidR="00360FDD">
        <w:t xml:space="preserve">, anche se si trovano in directory diverse, </w:t>
      </w:r>
      <w:proofErr w:type="spellStart"/>
      <w:r w:rsidR="00360FDD">
        <w:t>purchè</w:t>
      </w:r>
      <w:proofErr w:type="spellEnd"/>
      <w:r w:rsidR="00360FDD">
        <w:t xml:space="preserve"> sullo stesso filesystem</w:t>
      </w:r>
      <w:r>
        <w:t>)</w:t>
      </w:r>
      <w:r w:rsidR="002A01A6">
        <w:t>.</w:t>
      </w:r>
      <w:r w:rsidR="002A01A6">
        <w:br/>
        <w:t>Invece, i link simbolici sono file che contengono un percorso e tale percorso non deve necessariamente esistere</w:t>
      </w:r>
      <w:r w:rsidR="00D975DE">
        <w:t>.</w:t>
      </w:r>
      <w:r w:rsidR="00DD3103">
        <w:t xml:space="preserve"> Con </w:t>
      </w:r>
      <w:proofErr w:type="spellStart"/>
      <w:r w:rsidR="00DD3103">
        <w:t>rm</w:t>
      </w:r>
      <w:proofErr w:type="spellEnd"/>
      <w:r w:rsidR="00DD3103">
        <w:t xml:space="preserve"> si toglie un nome a un file, quindi se un file ha due nomi (per via di un hard link) serve fare </w:t>
      </w:r>
      <w:proofErr w:type="spellStart"/>
      <w:r w:rsidR="00DD3103">
        <w:t>rm</w:t>
      </w:r>
      <w:proofErr w:type="spellEnd"/>
      <w:r w:rsidR="00DD3103">
        <w:t xml:space="preserve"> di entrambi per far sì che il file/l’</w:t>
      </w:r>
      <w:proofErr w:type="spellStart"/>
      <w:r w:rsidR="00DD3103">
        <w:t>iNode</w:t>
      </w:r>
      <w:proofErr w:type="spellEnd"/>
      <w:r w:rsidR="00DD3103">
        <w:t xml:space="preserve"> sia considerato cancellato</w:t>
      </w:r>
      <w:r w:rsidR="00B625C6">
        <w:t>.</w:t>
      </w:r>
    </w:p>
    <w:p w14:paraId="160BAFE9" w14:textId="7D8C5D4A" w:rsidR="00B625C6" w:rsidRDefault="00B625C6" w:rsidP="00654EEF">
      <w:r>
        <w:t>Anche se il numero di link va a 0, ma ci sono dei file aperti sull’</w:t>
      </w:r>
      <w:proofErr w:type="spellStart"/>
      <w:r>
        <w:t>iNode</w:t>
      </w:r>
      <w:proofErr w:type="spellEnd"/>
      <w:r>
        <w:t>, l’</w:t>
      </w:r>
      <w:proofErr w:type="spellStart"/>
      <w:r>
        <w:t>iNode</w:t>
      </w:r>
      <w:proofErr w:type="spellEnd"/>
      <w:r>
        <w:t xml:space="preserve"> resta in giro </w:t>
      </w:r>
      <w:proofErr w:type="spellStart"/>
      <w:r>
        <w:t>finchè</w:t>
      </w:r>
      <w:proofErr w:type="spellEnd"/>
      <w:r>
        <w:t xml:space="preserve"> i file restano aperti</w:t>
      </w:r>
      <w:r w:rsidR="006A5102">
        <w:t xml:space="preserve">; questo è un trucco che viene spesso usato per usare i file </w:t>
      </w:r>
      <w:proofErr w:type="spellStart"/>
      <w:r w:rsidR="006A5102">
        <w:t>descriptor</w:t>
      </w:r>
      <w:proofErr w:type="spellEnd"/>
      <w:r w:rsidR="006A5102">
        <w:t xml:space="preserve"> di file temporanei.</w:t>
      </w:r>
    </w:p>
    <w:p w14:paraId="323CD24F" w14:textId="3F4D7091" w:rsidR="00B133E6" w:rsidRDefault="00B133E6" w:rsidP="00654EEF">
      <w:r>
        <w:t xml:space="preserve">Se all’interno di una directory, si lancia il comando </w:t>
      </w:r>
      <w:proofErr w:type="spellStart"/>
      <w:r>
        <w:t>stat</w:t>
      </w:r>
      <w:proofErr w:type="spellEnd"/>
      <w:r>
        <w:t xml:space="preserve"> è possibile vedere le informazioni degli </w:t>
      </w:r>
      <w:proofErr w:type="spellStart"/>
      <w:r>
        <w:t>inode</w:t>
      </w:r>
      <w:proofErr w:type="spellEnd"/>
      <w:r>
        <w:t xml:space="preserve"> associati ai nomi della cartella.</w:t>
      </w:r>
    </w:p>
    <w:p w14:paraId="5C0E76C9" w14:textId="4AF6F552" w:rsidR="00CF11D6" w:rsidRDefault="00CF11D6" w:rsidP="00654EEF">
      <w:r>
        <w:lastRenderedPageBreak/>
        <w:t>Con ln -s si crea un link simbolico anziché un hard link.</w:t>
      </w:r>
    </w:p>
    <w:p w14:paraId="7E65E6D3" w14:textId="7E1C0683" w:rsidR="00682521" w:rsidRDefault="00682521" w:rsidP="00654EEF">
      <w:r>
        <w:t xml:space="preserve">I link simbolici permettono di fare collegamenti tra file system diversi (mentre con gli hard link no, perché questi danno nomi nuovi a un </w:t>
      </w:r>
      <w:proofErr w:type="spellStart"/>
      <w:r>
        <w:t>iNode</w:t>
      </w:r>
      <w:proofErr w:type="spellEnd"/>
      <w:r>
        <w:t xml:space="preserve"> che esiste già nel file system, il link simbolico invece </w:t>
      </w:r>
      <w:r w:rsidR="00C66AD6">
        <w:t>può collegarsi anche a file system corrispondenti a dispositivi che vengono collegati e scollegati continuamente</w:t>
      </w:r>
      <w:r>
        <w:t>)</w:t>
      </w:r>
      <w:r w:rsidR="00C66AD6">
        <w:t>.</w:t>
      </w:r>
    </w:p>
    <w:p w14:paraId="69A4CFCF" w14:textId="42BB0910" w:rsidR="00C17FD9" w:rsidRDefault="00C17FD9" w:rsidP="00654EEF">
      <w:r>
        <w:t>Nota che creare un hard link è ben diverso da creare una copia del file (abbiamo solo un altro nome che fa riferimento allo stesso file).</w:t>
      </w:r>
    </w:p>
    <w:p w14:paraId="632A1C1E" w14:textId="11F9A96E" w:rsidR="00C17FD9" w:rsidRDefault="00DF6F91" w:rsidP="00654EEF">
      <w:r>
        <w:t xml:space="preserve">Per quanto riguarda le directory, i permessi </w:t>
      </w:r>
      <w:proofErr w:type="spellStart"/>
      <w:r>
        <w:t>rwx</w:t>
      </w:r>
      <w:proofErr w:type="spellEnd"/>
      <w:r>
        <w:t xml:space="preserve"> hanno senso solo se per x intendiamo l’accesso alla directory</w:t>
      </w:r>
      <w:r w:rsidR="0055433B">
        <w:t xml:space="preserve"> e se per r/w intendiamo la lettura e la modifica della directory</w:t>
      </w:r>
      <w:r w:rsidR="00227058">
        <w:t xml:space="preserve"> (se non abbiamo l’accesso in scrittura di un file, ma lo abbiamo sulla directory possiamo fare </w:t>
      </w:r>
      <w:proofErr w:type="spellStart"/>
      <w:r w:rsidR="00227058">
        <w:t>rm</w:t>
      </w:r>
      <w:proofErr w:type="spellEnd"/>
      <w:r w:rsidR="00227058">
        <w:t xml:space="preserve"> del file dalla directory)</w:t>
      </w:r>
    </w:p>
    <w:p w14:paraId="6306B306" w14:textId="6F452573" w:rsidR="005B1401" w:rsidRDefault="004E7978" w:rsidP="00654EEF">
      <w:proofErr w:type="spellStart"/>
      <w:r>
        <w:t>Path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: </w:t>
      </w:r>
      <w:r w:rsidR="005B1401">
        <w:t xml:space="preserve">Nel PCB </w:t>
      </w:r>
      <w:r w:rsidR="006C702F">
        <w:t>(</w:t>
      </w:r>
      <w:proofErr w:type="spellStart"/>
      <w:r w:rsidR="006C702F">
        <w:t>process</w:t>
      </w:r>
      <w:proofErr w:type="spellEnd"/>
      <w:r w:rsidR="006C702F">
        <w:t xml:space="preserve"> control </w:t>
      </w:r>
      <w:proofErr w:type="spellStart"/>
      <w:r w:rsidR="006C702F">
        <w:t>block</w:t>
      </w:r>
      <w:proofErr w:type="spellEnd"/>
      <w:r w:rsidR="006C702F">
        <w:t xml:space="preserve">) </w:t>
      </w:r>
      <w:r w:rsidR="005B1401">
        <w:t xml:space="preserve">ci sono </w:t>
      </w:r>
      <w:proofErr w:type="spellStart"/>
      <w:r w:rsidR="005B1401">
        <w:t>iNode</w:t>
      </w:r>
      <w:proofErr w:type="spellEnd"/>
      <w:r w:rsidR="005B1401">
        <w:t xml:space="preserve"> di root r e directory corrente c</w:t>
      </w:r>
      <w:r>
        <w:t>. Un percorso assoluto (che parte da r) inizia con “/”</w:t>
      </w:r>
      <w:r w:rsidR="006C702F">
        <w:t>, un percorso relativo (che parte da c) inizia senza “/”</w:t>
      </w:r>
      <w:r w:rsidR="00C83B12">
        <w:t>.</w:t>
      </w:r>
    </w:p>
    <w:p w14:paraId="7742E2A7" w14:textId="3F6CC5D1" w:rsidR="00C83B12" w:rsidRDefault="00C83B12" w:rsidP="00654EEF">
      <w:r>
        <w:t xml:space="preserve">Per ogni “componente” del percorso </w:t>
      </w:r>
      <w:r w:rsidR="00A7577D">
        <w:t xml:space="preserve">d </w:t>
      </w:r>
      <w:r>
        <w:t>(separata da / ) non finale, chiamiamola n:</w:t>
      </w:r>
    </w:p>
    <w:p w14:paraId="36919F55" w14:textId="65D967C2" w:rsidR="00C83B12" w:rsidRDefault="00C83B12" w:rsidP="00654EEF">
      <w:r>
        <w:t>si</w:t>
      </w:r>
      <w:r w:rsidR="00A7577D">
        <w:t xml:space="preserve"> controlla se si hanno i permessi di accesso a d, se sì, si cerca n in d (sennò -&gt; EACCESS).</w:t>
      </w:r>
      <w:r w:rsidR="00014061">
        <w:t xml:space="preserve"> Se non si trova n -&gt; EONET, altrimenti si recupera l’</w:t>
      </w:r>
      <w:proofErr w:type="spellStart"/>
      <w:r w:rsidR="00014061">
        <w:t>iNode</w:t>
      </w:r>
      <w:proofErr w:type="spellEnd"/>
      <w:r w:rsidR="00014061">
        <w:t xml:space="preserve"> corrispondente i. Se </w:t>
      </w:r>
      <w:r w:rsidR="009D396D">
        <w:t>i è una directory si prosegue la ricerca da lì, se è un link simbolico, lo si risolve a partire da d</w:t>
      </w:r>
      <w:r w:rsidR="00B87A2A">
        <w:t xml:space="preserve"> finendo da qualche altra parte (se questa altra parte è una directory, si continua da lì, altrimenti -&gt; ENOTDIR</w:t>
      </w:r>
      <w:r w:rsidR="00EE6348">
        <w:t>. Nota c’è un contatore per evitare loop infiniti ogni volta che si risolve un link simbolico</w:t>
      </w:r>
      <w:r w:rsidR="00B87A2A">
        <w:t>)</w:t>
      </w:r>
      <w:r w:rsidR="00EE6348">
        <w:t>. Se n non è una directory né un link simbolico -&gt; ENOTDIR.</w:t>
      </w:r>
    </w:p>
    <w:p w14:paraId="0942D49D" w14:textId="36685270" w:rsidR="00EE6348" w:rsidRDefault="002D2D70" w:rsidP="00654EEF">
      <w:r>
        <w:t>Per la componente finale non si pretende che sia una directory (ci sta bene che sia un file regolare).</w:t>
      </w:r>
    </w:p>
    <w:p w14:paraId="5D224C3B" w14:textId="33FA5D02" w:rsidR="004F2301" w:rsidRDefault="004F2301" w:rsidP="00654EEF">
      <w:r>
        <w:t xml:space="preserve">. e .. hanno significato speciale: anche se il File system non li memorizzasse, e lo fa, l’algoritmo di traduzione li converte rispettivamente nella directory corrente e in quella </w:t>
      </w:r>
      <w:proofErr w:type="spellStart"/>
      <w:r>
        <w:t>parent</w:t>
      </w:r>
      <w:proofErr w:type="spellEnd"/>
      <w:r>
        <w:t xml:space="preserve">. Attenzione che la root è considerata </w:t>
      </w:r>
      <w:proofErr w:type="spellStart"/>
      <w:r>
        <w:t>parent</w:t>
      </w:r>
      <w:proofErr w:type="spellEnd"/>
      <w:r>
        <w:t xml:space="preserve"> di se stessa, quindi se si chiama .. sulla root si resta sulla root.</w:t>
      </w:r>
    </w:p>
    <w:p w14:paraId="2DB694DE" w14:textId="77777777" w:rsidR="006C5D1B" w:rsidRDefault="006C5D1B" w:rsidP="00654EEF"/>
    <w:p w14:paraId="6F1DC524" w14:textId="0F6A97A3" w:rsidR="006C5D1B" w:rsidRDefault="006C5D1B" w:rsidP="00654EEF">
      <w:r>
        <w:t>Abbiamo già visto che una singola operazione logica va a modificare più strutture dati nel File System</w:t>
      </w:r>
      <w:r w:rsidR="008475D5">
        <w:t xml:space="preserve"> (se vogliamo creare una directory modifichiamo due </w:t>
      </w:r>
      <w:proofErr w:type="spellStart"/>
      <w:r w:rsidR="008475D5">
        <w:t>bitMap</w:t>
      </w:r>
      <w:proofErr w:type="spellEnd"/>
      <w:r w:rsidR="008475D5">
        <w:t xml:space="preserve">, la tabella degli </w:t>
      </w:r>
      <w:proofErr w:type="spellStart"/>
      <w:r w:rsidR="008475D5">
        <w:t>iNode</w:t>
      </w:r>
      <w:proofErr w:type="spellEnd"/>
      <w:r w:rsidR="008475D5">
        <w:t xml:space="preserve"> e dovremmo allocare un blocco nello spazio dei blocchi dei dati)</w:t>
      </w:r>
      <w:r w:rsidR="00B460C5">
        <w:t>. Cosa succede se durante queste operazioni manca la corrente? C’è un ordine delle operazioni che è migliore di altri per causare problematiche quando riparte il sistema? (</w:t>
      </w:r>
      <w:proofErr w:type="gramStart"/>
      <w:r w:rsidR="00B460C5">
        <w:t>per esempio</w:t>
      </w:r>
      <w:proofErr w:type="gramEnd"/>
      <w:r w:rsidR="00B460C5">
        <w:t xml:space="preserve"> se scriviamo prima sulle bitmap ma non sui blocchi </w:t>
      </w:r>
      <w:proofErr w:type="spellStart"/>
      <w:r w:rsidR="00B460C5">
        <w:t>iNode</w:t>
      </w:r>
      <w:proofErr w:type="spellEnd"/>
      <w:r w:rsidR="00B460C5">
        <w:t xml:space="preserve"> e dati</w:t>
      </w:r>
      <w:r w:rsidR="00E5772D">
        <w:t xml:space="preserve"> quella parte di memoria ce la siamo giocata, perché risulta scritta ma non lo è, se invece scriviamo sui blocchi ma non sulle </w:t>
      </w:r>
      <w:proofErr w:type="spellStart"/>
      <w:r w:rsidR="00E5772D">
        <w:t>BitMap</w:t>
      </w:r>
      <w:proofErr w:type="spellEnd"/>
      <w:r w:rsidR="00E5772D">
        <w:t xml:space="preserve"> questi verranno </w:t>
      </w:r>
      <w:r w:rsidR="00FF66C4">
        <w:t xml:space="preserve">presi da altri file successivamente). Per migliorare la situazione possiamo controllare l’integrità del file system con </w:t>
      </w:r>
      <w:proofErr w:type="spellStart"/>
      <w:r w:rsidR="00D35D1D">
        <w:t>fsck</w:t>
      </w:r>
      <w:proofErr w:type="spellEnd"/>
      <w:r w:rsidR="00D35D1D">
        <w:t>.</w:t>
      </w:r>
    </w:p>
    <w:p w14:paraId="6F81279E" w14:textId="6700E9D2" w:rsidR="00D35D1D" w:rsidRDefault="00D35D1D" w:rsidP="00654EEF">
      <w:r>
        <w:t>Questo comando controlla che il super blocco sia “ragionevole” e che ci sia consistenza tra blocchi liberi e puntatori a file</w:t>
      </w:r>
      <w:r w:rsidR="00176D59">
        <w:t xml:space="preserve">. Come risolvere se più </w:t>
      </w:r>
      <w:proofErr w:type="spellStart"/>
      <w:r w:rsidR="00176D59">
        <w:t>inode</w:t>
      </w:r>
      <w:proofErr w:type="spellEnd"/>
      <w:r w:rsidR="00176D59">
        <w:t xml:space="preserve"> puntano allo stesso blocco? Si può duplicare il blocco, dando a ognuno la sua copia. Se un blocco puntato risulta libero</w:t>
      </w:r>
      <w:r w:rsidR="005B5F72">
        <w:t xml:space="preserve"> </w:t>
      </w:r>
      <w:r w:rsidR="00176D59">
        <w:t xml:space="preserve">si imposta sulla bitmap che è occupa e se un blocco non </w:t>
      </w:r>
      <w:r w:rsidR="005B5F72">
        <w:t>puntato risulta usato si elimina il nome che lo punta.</w:t>
      </w:r>
    </w:p>
    <w:p w14:paraId="7696DF28" w14:textId="14772B46" w:rsidR="005B5F72" w:rsidRDefault="009F7AAA" w:rsidP="00654EEF">
      <w:r>
        <w:t xml:space="preserve">Si potrebbe trovare un </w:t>
      </w:r>
      <w:proofErr w:type="spellStart"/>
      <w:r>
        <w:t>iNode</w:t>
      </w:r>
      <w:proofErr w:type="spellEnd"/>
      <w:r>
        <w:t xml:space="preserve"> con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num</w:t>
      </w:r>
      <w:proofErr w:type="spellEnd"/>
      <w:r>
        <w:t>. Maggiore di zero ma non trovare nessun nome, in tal caso gli si può dare un nome a babbo e lasciare che sia l’utente a dargliene uno serio.</w:t>
      </w:r>
    </w:p>
    <w:p w14:paraId="03BE57F5" w14:textId="098A5DC9" w:rsidR="009F7AAA" w:rsidRDefault="009F7AAA" w:rsidP="00654EEF">
      <w:r>
        <w:t xml:space="preserve">Questo controllo prende parecchio tempo, quindi l’idea è di lanciare </w:t>
      </w:r>
      <w:proofErr w:type="spellStart"/>
      <w:r>
        <w:t>fsck</w:t>
      </w:r>
      <w:proofErr w:type="spellEnd"/>
      <w:r>
        <w:t xml:space="preserve"> solo quando il sistema è stato spento male (magari per calo di corrente). Per fare ciò si fa </w:t>
      </w:r>
      <w:proofErr w:type="spellStart"/>
      <w:r>
        <w:t>si</w:t>
      </w:r>
      <w:proofErr w:type="spellEnd"/>
      <w:r>
        <w:t xml:space="preserve"> che mentre si monta un file system si imposta un flag che lo identifica come “sporco” e lo si reimposta “pulito” quando lo si smonta (durante lo spegnimento). Se all’avvio si trova il flag a sporco si chiama l’</w:t>
      </w:r>
      <w:proofErr w:type="spellStart"/>
      <w:r>
        <w:t>fsck</w:t>
      </w:r>
      <w:proofErr w:type="spellEnd"/>
      <w:r>
        <w:t xml:space="preserve">. In realtà non avviene neanche questo, al giorno d’oggi si usa il </w:t>
      </w:r>
      <w:proofErr w:type="spellStart"/>
      <w:r>
        <w:t>Journaling</w:t>
      </w:r>
      <w:proofErr w:type="spellEnd"/>
      <w:r>
        <w:t xml:space="preserve">, </w:t>
      </w:r>
      <w:r w:rsidR="007F6ACB">
        <w:t xml:space="preserve">un </w:t>
      </w:r>
      <w:proofErr w:type="spellStart"/>
      <w:r w:rsidR="007F6ACB">
        <w:t>logging</w:t>
      </w:r>
      <w:proofErr w:type="spellEnd"/>
      <w:r w:rsidR="007F6ACB">
        <w:t xml:space="preserve"> che riporta le modifiche che si volevano fare e si annota quando vengono completate, in questo modo quando qualcosa va male perché si spegne il dispositivo </w:t>
      </w:r>
      <w:r w:rsidR="007F6ACB">
        <w:lastRenderedPageBreak/>
        <w:t>all’improvviso in realtà vengono ripetute solo le ultime operazioni che potrebbero non essere state completate (oppure viene riportato lo stato a Prima che fossero eseguite).</w:t>
      </w:r>
    </w:p>
    <w:p w14:paraId="2079D53B" w14:textId="54DC28AF" w:rsidR="007F6ACB" w:rsidRDefault="007F6ACB" w:rsidP="00654EEF">
      <w:r>
        <w:t>Nota: il fatto che il sistema si riporti automaticamente</w:t>
      </w:r>
      <w:r w:rsidR="002B78D2">
        <w:t xml:space="preserve"> il File System a uno stato consistente non garantisce il salvataggio dei dati, anzi</w:t>
      </w:r>
      <w:r w:rsidR="006C76E3">
        <w:t>; è molto probabile che la maggior parte delle informazioni che volevamo salvare vadano perse comunque.</w:t>
      </w:r>
    </w:p>
    <w:sectPr w:rsidR="007F6A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5737B"/>
    <w:multiLevelType w:val="hybridMultilevel"/>
    <w:tmpl w:val="7B8E6604"/>
    <w:lvl w:ilvl="0" w:tplc="23503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E9"/>
    <w:rsid w:val="00014061"/>
    <w:rsid w:val="000D50A2"/>
    <w:rsid w:val="00115DB3"/>
    <w:rsid w:val="00176D59"/>
    <w:rsid w:val="00227058"/>
    <w:rsid w:val="002A01A6"/>
    <w:rsid w:val="002B78D2"/>
    <w:rsid w:val="002D15D2"/>
    <w:rsid w:val="002D2D70"/>
    <w:rsid w:val="00316364"/>
    <w:rsid w:val="00341596"/>
    <w:rsid w:val="00360FDD"/>
    <w:rsid w:val="003B7793"/>
    <w:rsid w:val="00461353"/>
    <w:rsid w:val="004E4EDF"/>
    <w:rsid w:val="004E7978"/>
    <w:rsid w:val="004F2301"/>
    <w:rsid w:val="004F6803"/>
    <w:rsid w:val="005211FF"/>
    <w:rsid w:val="0055433B"/>
    <w:rsid w:val="00567604"/>
    <w:rsid w:val="005B1401"/>
    <w:rsid w:val="005B5F72"/>
    <w:rsid w:val="005D7F01"/>
    <w:rsid w:val="005F21F7"/>
    <w:rsid w:val="005F4137"/>
    <w:rsid w:val="00654EEF"/>
    <w:rsid w:val="00682521"/>
    <w:rsid w:val="006A5102"/>
    <w:rsid w:val="006C5D1B"/>
    <w:rsid w:val="006C702F"/>
    <w:rsid w:val="006C76E3"/>
    <w:rsid w:val="00715F88"/>
    <w:rsid w:val="007356F5"/>
    <w:rsid w:val="007F6ACB"/>
    <w:rsid w:val="00811CEE"/>
    <w:rsid w:val="008475D5"/>
    <w:rsid w:val="008645C3"/>
    <w:rsid w:val="00875F2C"/>
    <w:rsid w:val="008B48F6"/>
    <w:rsid w:val="009359F0"/>
    <w:rsid w:val="009820D6"/>
    <w:rsid w:val="009D396D"/>
    <w:rsid w:val="009F5E98"/>
    <w:rsid w:val="009F7AAA"/>
    <w:rsid w:val="00A03F52"/>
    <w:rsid w:val="00A42BDF"/>
    <w:rsid w:val="00A63BD8"/>
    <w:rsid w:val="00A665BF"/>
    <w:rsid w:val="00A704F2"/>
    <w:rsid w:val="00A733D2"/>
    <w:rsid w:val="00A7577D"/>
    <w:rsid w:val="00B133E6"/>
    <w:rsid w:val="00B460C5"/>
    <w:rsid w:val="00B625C6"/>
    <w:rsid w:val="00B87A2A"/>
    <w:rsid w:val="00BE2177"/>
    <w:rsid w:val="00BE65E9"/>
    <w:rsid w:val="00C17FD9"/>
    <w:rsid w:val="00C511F9"/>
    <w:rsid w:val="00C66AD6"/>
    <w:rsid w:val="00C83B12"/>
    <w:rsid w:val="00C9260E"/>
    <w:rsid w:val="00CF11D6"/>
    <w:rsid w:val="00D35D1D"/>
    <w:rsid w:val="00D50363"/>
    <w:rsid w:val="00D937DF"/>
    <w:rsid w:val="00D975DE"/>
    <w:rsid w:val="00D97665"/>
    <w:rsid w:val="00DA4235"/>
    <w:rsid w:val="00DB5B10"/>
    <w:rsid w:val="00DD3103"/>
    <w:rsid w:val="00DF3453"/>
    <w:rsid w:val="00DF6008"/>
    <w:rsid w:val="00DF6F91"/>
    <w:rsid w:val="00E0093E"/>
    <w:rsid w:val="00E5772D"/>
    <w:rsid w:val="00E86548"/>
    <w:rsid w:val="00EB18AB"/>
    <w:rsid w:val="00EE6348"/>
    <w:rsid w:val="00F137B7"/>
    <w:rsid w:val="00F80498"/>
    <w:rsid w:val="00F92379"/>
    <w:rsid w:val="00FB6A72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1C19"/>
  <w15:chartTrackingRefBased/>
  <w15:docId w15:val="{FB619B4E-00B6-41EA-84A2-92D113BE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093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1819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83</cp:revision>
  <dcterms:created xsi:type="dcterms:W3CDTF">2021-11-26T15:15:00Z</dcterms:created>
  <dcterms:modified xsi:type="dcterms:W3CDTF">2021-12-16T19:41:00Z</dcterms:modified>
</cp:coreProperties>
</file>