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62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2268"/>
        <w:gridCol w:w="1362"/>
        <w:gridCol w:w="765"/>
        <w:gridCol w:w="2835"/>
        <w:gridCol w:w="2268"/>
      </w:tblGrid>
      <w:tr w:rsidR="00C8584E" w14:paraId="3667A719" w14:textId="51B04A87" w:rsidTr="00721D7E">
        <w:trPr>
          <w:trHeight w:val="1980"/>
        </w:trPr>
        <w:tc>
          <w:tcPr>
            <w:tcW w:w="2127" w:type="dxa"/>
            <w:vMerge w:val="restart"/>
          </w:tcPr>
          <w:p w14:paraId="2377536C" w14:textId="77777777" w:rsidR="00C8584E" w:rsidRDefault="00C8584E" w:rsidP="004C6ADC">
            <w:pPr>
              <w:rPr>
                <w:b/>
                <w:bCs/>
              </w:rPr>
            </w:pPr>
            <w:r>
              <w:rPr>
                <w:b/>
                <w:bCs/>
              </w:rPr>
              <w:t>PROBLEM</w:t>
            </w:r>
          </w:p>
          <w:p w14:paraId="746DE142" w14:textId="7B67793B" w:rsidR="00C8584E" w:rsidRPr="00C8584E" w:rsidRDefault="00C8584E" w:rsidP="004C6ADC">
            <w:r w:rsidRPr="00C8584E">
              <w:rPr>
                <w:sz w:val="20"/>
                <w:szCs w:val="20"/>
              </w:rPr>
              <w:t xml:space="preserve">Gestione non centralizzata e remota di sistemi d’imbarcazione. </w:t>
            </w:r>
            <w:r w:rsidR="007B3279">
              <w:rPr>
                <w:sz w:val="20"/>
                <w:szCs w:val="20"/>
              </w:rPr>
              <w:t>Difficoltà nel</w:t>
            </w:r>
            <w:r w:rsidRPr="00C8584E">
              <w:rPr>
                <w:sz w:val="20"/>
                <w:szCs w:val="20"/>
              </w:rPr>
              <w:t>la gestione della video sorveglianza e sistemi di tracking GPS</w:t>
            </w:r>
            <w:r>
              <w:t>.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75230660" w14:textId="77777777" w:rsidR="00C8584E" w:rsidRDefault="00C8584E" w:rsidP="004C6ADC">
            <w:pPr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  <w:p w14:paraId="62CBD3EC" w14:textId="7AF14E07" w:rsidR="00C8584E" w:rsidRPr="00C8584E" w:rsidRDefault="00C8584E" w:rsidP="004C6ADC">
            <w:pPr>
              <w:rPr>
                <w:sz w:val="20"/>
                <w:szCs w:val="20"/>
              </w:rPr>
            </w:pPr>
            <w:r w:rsidRPr="00C8584E">
              <w:rPr>
                <w:sz w:val="20"/>
                <w:szCs w:val="20"/>
              </w:rPr>
              <w:t>Creazione di un’applicazione per gestire da remoto e in maniera centralizzata i sensori e gli accessori per il monitoraggio dell’imbarcazione.</w:t>
            </w:r>
          </w:p>
        </w:tc>
        <w:tc>
          <w:tcPr>
            <w:tcW w:w="2127" w:type="dxa"/>
            <w:gridSpan w:val="2"/>
            <w:vMerge w:val="restart"/>
            <w:shd w:val="clear" w:color="auto" w:fill="auto"/>
          </w:tcPr>
          <w:p w14:paraId="7A61B813" w14:textId="77777777" w:rsidR="00C8584E" w:rsidRDefault="00C8584E" w:rsidP="00721D7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UNIQUE </w:t>
            </w:r>
          </w:p>
          <w:p w14:paraId="3DC8151F" w14:textId="77777777" w:rsidR="00721D7E" w:rsidRDefault="00C8584E" w:rsidP="00721D7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  <w:p w14:paraId="509083BF" w14:textId="204B01B0" w:rsidR="00C8584E" w:rsidRDefault="00C8584E" w:rsidP="00721D7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 PROPOSITION</w:t>
            </w:r>
          </w:p>
          <w:p w14:paraId="788C86BD" w14:textId="77777777" w:rsidR="00721D7E" w:rsidRDefault="00721D7E" w:rsidP="00721D7E">
            <w:pPr>
              <w:spacing w:after="0"/>
              <w:rPr>
                <w:b/>
                <w:bCs/>
              </w:rPr>
            </w:pPr>
          </w:p>
          <w:p w14:paraId="67F8A34D" w14:textId="7C6CD099" w:rsidR="00C8584E" w:rsidRPr="00C8584E" w:rsidRDefault="00C8584E">
            <w:r w:rsidRPr="00C8584E">
              <w:rPr>
                <w:sz w:val="20"/>
                <w:szCs w:val="20"/>
              </w:rPr>
              <w:t>Non esistono alternative a questo prodotto già presenti sul mercato o almeno non a questo prezzo con le possibilità di integrazione proposte.</w:t>
            </w:r>
          </w:p>
        </w:tc>
        <w:tc>
          <w:tcPr>
            <w:tcW w:w="2835" w:type="dxa"/>
          </w:tcPr>
          <w:p w14:paraId="6C67A489" w14:textId="39029B8F" w:rsidR="00C8584E" w:rsidRDefault="00721D7E">
            <w:pPr>
              <w:rPr>
                <w:b/>
                <w:bCs/>
              </w:rPr>
            </w:pPr>
            <w:r>
              <w:rPr>
                <w:b/>
                <w:bCs/>
              </w:rPr>
              <w:t>UNFAIR ADVANTAGE</w:t>
            </w:r>
          </w:p>
          <w:p w14:paraId="34168F26" w14:textId="01D14ECC" w:rsidR="00721D7E" w:rsidRPr="00721D7E" w:rsidRDefault="00721D7E">
            <w:pPr>
              <w:rPr>
                <w:sz w:val="20"/>
                <w:szCs w:val="20"/>
              </w:rPr>
            </w:pPr>
            <w:r w:rsidRPr="00721D7E">
              <w:rPr>
                <w:sz w:val="20"/>
                <w:szCs w:val="20"/>
              </w:rPr>
              <w:t xml:space="preserve">Presenza decennale ed estensivo know – </w:t>
            </w:r>
            <w:proofErr w:type="spellStart"/>
            <w:r w:rsidRPr="00721D7E">
              <w:rPr>
                <w:sz w:val="20"/>
                <w:szCs w:val="20"/>
              </w:rPr>
              <w:t>how</w:t>
            </w:r>
            <w:proofErr w:type="spellEnd"/>
            <w:r w:rsidRPr="00721D7E">
              <w:rPr>
                <w:sz w:val="20"/>
                <w:szCs w:val="20"/>
              </w:rPr>
              <w:t xml:space="preserve"> nel settore.</w:t>
            </w:r>
          </w:p>
          <w:p w14:paraId="711CE3D4" w14:textId="77777777" w:rsidR="00C8584E" w:rsidRDefault="00C8584E"/>
        </w:tc>
        <w:tc>
          <w:tcPr>
            <w:tcW w:w="2268" w:type="dxa"/>
            <w:vMerge w:val="restart"/>
          </w:tcPr>
          <w:p w14:paraId="5EC13313" w14:textId="588E2361" w:rsidR="00C8584E" w:rsidRDefault="00721D7E">
            <w:pPr>
              <w:rPr>
                <w:b/>
                <w:bCs/>
              </w:rPr>
            </w:pPr>
            <w:r>
              <w:rPr>
                <w:b/>
                <w:bCs/>
              </w:rPr>
              <w:t>CUSTOMER SEGMENTS</w:t>
            </w:r>
          </w:p>
          <w:p w14:paraId="5FF02564" w14:textId="21CCCF91" w:rsidR="00721D7E" w:rsidRPr="00721D7E" w:rsidRDefault="00721D7E">
            <w:pPr>
              <w:rPr>
                <w:sz w:val="20"/>
                <w:szCs w:val="20"/>
              </w:rPr>
            </w:pPr>
            <w:r w:rsidRPr="00721D7E">
              <w:rPr>
                <w:sz w:val="20"/>
                <w:szCs w:val="20"/>
              </w:rPr>
              <w:t>Armatori con uno yacht di dimensioni che variano dai 12 metri ai 24 metri.</w:t>
            </w:r>
          </w:p>
          <w:p w14:paraId="7327F3CF" w14:textId="77777777" w:rsidR="00C8584E" w:rsidRDefault="00C8584E"/>
        </w:tc>
      </w:tr>
      <w:tr w:rsidR="00C8584E" w14:paraId="71FDD1E9" w14:textId="77777777" w:rsidTr="00721D7E">
        <w:trPr>
          <w:trHeight w:val="612"/>
        </w:trPr>
        <w:tc>
          <w:tcPr>
            <w:tcW w:w="2127" w:type="dxa"/>
            <w:vMerge/>
          </w:tcPr>
          <w:p w14:paraId="074ABD15" w14:textId="77777777" w:rsidR="00C8584E" w:rsidRDefault="00C8584E" w:rsidP="004C6ADC"/>
        </w:tc>
        <w:tc>
          <w:tcPr>
            <w:tcW w:w="2268" w:type="dxa"/>
            <w:vMerge/>
            <w:shd w:val="clear" w:color="auto" w:fill="auto"/>
          </w:tcPr>
          <w:p w14:paraId="59448ADF" w14:textId="77777777" w:rsidR="00C8584E" w:rsidRDefault="00C8584E" w:rsidP="004C6ADC"/>
        </w:tc>
        <w:tc>
          <w:tcPr>
            <w:tcW w:w="2127" w:type="dxa"/>
            <w:gridSpan w:val="2"/>
            <w:vMerge/>
            <w:shd w:val="clear" w:color="auto" w:fill="auto"/>
          </w:tcPr>
          <w:p w14:paraId="3590685A" w14:textId="77777777" w:rsidR="00C8584E" w:rsidRDefault="00C8584E"/>
        </w:tc>
        <w:tc>
          <w:tcPr>
            <w:tcW w:w="2835" w:type="dxa"/>
            <w:vMerge w:val="restart"/>
          </w:tcPr>
          <w:p w14:paraId="00000849" w14:textId="76BAC46C" w:rsidR="00C8584E" w:rsidRPr="00721D7E" w:rsidRDefault="00721D7E" w:rsidP="004C6ADC">
            <w:pPr>
              <w:rPr>
                <w:b/>
                <w:bCs/>
              </w:rPr>
            </w:pPr>
            <w:r>
              <w:rPr>
                <w:b/>
                <w:bCs/>
              </w:rPr>
              <w:t>CHANNELS</w:t>
            </w:r>
          </w:p>
        </w:tc>
        <w:tc>
          <w:tcPr>
            <w:tcW w:w="2268" w:type="dxa"/>
            <w:vMerge/>
          </w:tcPr>
          <w:p w14:paraId="1C4A85DB" w14:textId="77777777" w:rsidR="00C8584E" w:rsidRDefault="00C8584E"/>
        </w:tc>
      </w:tr>
      <w:tr w:rsidR="00C8584E" w14:paraId="462C9CCF" w14:textId="77777777" w:rsidTr="00721D7E">
        <w:trPr>
          <w:trHeight w:val="1740"/>
        </w:trPr>
        <w:tc>
          <w:tcPr>
            <w:tcW w:w="2127" w:type="dxa"/>
            <w:vMerge/>
          </w:tcPr>
          <w:p w14:paraId="510CD5FF" w14:textId="77777777" w:rsidR="00C8584E" w:rsidRDefault="00C8584E" w:rsidP="004C6ADC"/>
        </w:tc>
        <w:tc>
          <w:tcPr>
            <w:tcW w:w="2268" w:type="dxa"/>
            <w:shd w:val="clear" w:color="auto" w:fill="auto"/>
          </w:tcPr>
          <w:p w14:paraId="747A8448" w14:textId="36D6EF71" w:rsidR="00C8584E" w:rsidRPr="00C8584E" w:rsidRDefault="00C8584E" w:rsidP="004C6ADC">
            <w:pPr>
              <w:rPr>
                <w:b/>
                <w:bCs/>
              </w:rPr>
            </w:pPr>
            <w:r>
              <w:rPr>
                <w:b/>
                <w:bCs/>
              </w:rPr>
              <w:t>KEY METRICS</w:t>
            </w:r>
          </w:p>
        </w:tc>
        <w:tc>
          <w:tcPr>
            <w:tcW w:w="2127" w:type="dxa"/>
            <w:gridSpan w:val="2"/>
            <w:vMerge/>
            <w:shd w:val="clear" w:color="auto" w:fill="auto"/>
          </w:tcPr>
          <w:p w14:paraId="1B31A689" w14:textId="77777777" w:rsidR="00C8584E" w:rsidRDefault="00C8584E"/>
        </w:tc>
        <w:tc>
          <w:tcPr>
            <w:tcW w:w="2835" w:type="dxa"/>
            <w:vMerge/>
          </w:tcPr>
          <w:p w14:paraId="5ACE8A4B" w14:textId="77777777" w:rsidR="00C8584E" w:rsidRDefault="00C8584E" w:rsidP="004C6ADC"/>
        </w:tc>
        <w:tc>
          <w:tcPr>
            <w:tcW w:w="2268" w:type="dxa"/>
            <w:vMerge/>
          </w:tcPr>
          <w:p w14:paraId="409C45C0" w14:textId="77777777" w:rsidR="00C8584E" w:rsidRDefault="00C8584E"/>
        </w:tc>
      </w:tr>
      <w:tr w:rsidR="004C6ADC" w14:paraId="53D135C3" w14:textId="7C5D1F11" w:rsidTr="004C6AD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981"/>
        </w:trPr>
        <w:tc>
          <w:tcPr>
            <w:tcW w:w="57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720C102" w14:textId="77777777" w:rsidR="004C6ADC" w:rsidRDefault="00C8584E" w:rsidP="004C6ADC">
            <w:pPr>
              <w:rPr>
                <w:b/>
                <w:bCs/>
              </w:rPr>
            </w:pPr>
            <w:r>
              <w:rPr>
                <w:b/>
                <w:bCs/>
              </w:rPr>
              <w:t>COST STRUCTURE</w:t>
            </w:r>
          </w:p>
          <w:p w14:paraId="545C0F86" w14:textId="345DB14D" w:rsidR="00C8584E" w:rsidRPr="00C8584E" w:rsidRDefault="00C8584E" w:rsidP="004C6ADC">
            <w:r w:rsidRPr="00721D7E">
              <w:rPr>
                <w:sz w:val="20"/>
                <w:szCs w:val="20"/>
              </w:rPr>
              <w:t>Produzione della box dotata di vari accessori che compongono gli elementi principali per il monitoraggio dell’imbarcazione</w:t>
            </w:r>
          </w:p>
        </w:tc>
        <w:tc>
          <w:tcPr>
            <w:tcW w:w="76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C9633" w14:textId="77777777" w:rsidR="004C6ADC" w:rsidRDefault="004C6ADC"/>
        </w:tc>
        <w:tc>
          <w:tcPr>
            <w:tcW w:w="510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A7A4A31" w14:textId="77777777" w:rsidR="004C6ADC" w:rsidRDefault="00721D7E">
            <w:pPr>
              <w:rPr>
                <w:b/>
                <w:bCs/>
              </w:rPr>
            </w:pPr>
            <w:r>
              <w:rPr>
                <w:b/>
                <w:bCs/>
              </w:rPr>
              <w:t>REVENUE STRUCTURE</w:t>
            </w:r>
          </w:p>
          <w:p w14:paraId="1B7DD47A" w14:textId="4BA1338F" w:rsidR="00721D7E" w:rsidRPr="00721D7E" w:rsidRDefault="00721D7E">
            <w:r w:rsidRPr="00721D7E">
              <w:rPr>
                <w:sz w:val="20"/>
                <w:szCs w:val="20"/>
              </w:rPr>
              <w:t>Ricavi ottenuti dalla vendita delle box e dagli eventuali componenti aggiuntivi.</w:t>
            </w:r>
          </w:p>
        </w:tc>
      </w:tr>
    </w:tbl>
    <w:p w14:paraId="3E437D18" w14:textId="77777777" w:rsidR="00B71388" w:rsidRDefault="00B71388"/>
    <w:p w14:paraId="705375C4" w14:textId="41824951" w:rsidR="00A55D08" w:rsidRDefault="00A55D08"/>
    <w:sectPr w:rsidR="00A55D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388"/>
    <w:rsid w:val="004C6ADC"/>
    <w:rsid w:val="00721D7E"/>
    <w:rsid w:val="007B3279"/>
    <w:rsid w:val="00A55D08"/>
    <w:rsid w:val="00B71388"/>
    <w:rsid w:val="00C8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A536D"/>
  <w15:chartTrackingRefBased/>
  <w15:docId w15:val="{4FB410C4-A38E-4CB2-A119-C923ABF57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PISAPIA</dc:creator>
  <cp:keywords/>
  <dc:description/>
  <cp:lastModifiedBy>SIMONA PENTANGELO</cp:lastModifiedBy>
  <cp:revision>2</cp:revision>
  <dcterms:created xsi:type="dcterms:W3CDTF">2021-11-07T10:05:00Z</dcterms:created>
  <dcterms:modified xsi:type="dcterms:W3CDTF">2021-11-12T12:13:00Z</dcterms:modified>
</cp:coreProperties>
</file>