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52F55" w14:textId="77777777" w:rsidR="00A6260F" w:rsidRPr="00A6260F" w:rsidRDefault="00A6260F" w:rsidP="00A6260F">
      <w:pPr>
        <w:spacing w:after="0"/>
        <w:jc w:val="center"/>
        <w:rPr>
          <w:rFonts w:ascii="Times New Roman" w:eastAsia="Calibri" w:hAnsi="Times New Roman" w:cs="Times New Roman"/>
          <w:sz w:val="44"/>
          <w:szCs w:val="44"/>
        </w:rPr>
      </w:pPr>
      <w:bookmarkStart w:id="0" w:name="_Hlk20734742"/>
      <w:r w:rsidRPr="00A6260F">
        <w:rPr>
          <w:rFonts w:ascii="Times New Roman" w:eastAsia="Calibri" w:hAnsi="Times New Roman" w:cs="Times New Roman"/>
          <w:sz w:val="44"/>
          <w:szCs w:val="44"/>
        </w:rPr>
        <w:t>Università degli Studi di Salerno</w:t>
      </w:r>
    </w:p>
    <w:p w14:paraId="0FF5842F" w14:textId="77777777" w:rsidR="00A6260F" w:rsidRPr="00A6260F" w:rsidRDefault="00A6260F" w:rsidP="00A6260F">
      <w:pPr>
        <w:spacing w:after="0"/>
        <w:jc w:val="center"/>
        <w:rPr>
          <w:rFonts w:ascii="Times New Roman" w:hAnsi="Times New Roman" w:cs="Times New Roman"/>
        </w:rPr>
      </w:pPr>
      <w:r w:rsidRPr="00A6260F">
        <w:rPr>
          <w:rFonts w:ascii="Times New Roman" w:eastAsia="Calibri" w:hAnsi="Times New Roman" w:cs="Times New Roman"/>
          <w:noProof/>
          <w:szCs w:val="24"/>
          <w:lang w:eastAsia="it-IT"/>
        </w:rPr>
        <w:drawing>
          <wp:inline distT="0" distB="0" distL="0" distR="0" wp14:anchorId="43406741" wp14:editId="18C6066D">
            <wp:extent cx="1287776" cy="1295403"/>
            <wp:effectExtent l="0" t="0" r="7624" b="0"/>
            <wp:docPr id="8" name="Immagin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1287776" cy="1295403"/>
                    </a:xfrm>
                    <a:prstGeom prst="rect">
                      <a:avLst/>
                    </a:prstGeom>
                    <a:noFill/>
                    <a:ln>
                      <a:noFill/>
                      <a:prstDash/>
                    </a:ln>
                  </pic:spPr>
                </pic:pic>
              </a:graphicData>
            </a:graphic>
          </wp:inline>
        </w:drawing>
      </w:r>
    </w:p>
    <w:p w14:paraId="58DCAA4F" w14:textId="77777777" w:rsidR="00A6260F" w:rsidRPr="00A6260F" w:rsidRDefault="00A6260F" w:rsidP="00A6260F">
      <w:pPr>
        <w:spacing w:after="0"/>
        <w:jc w:val="center"/>
        <w:rPr>
          <w:rFonts w:ascii="Times New Roman" w:eastAsia="Calibri" w:hAnsi="Times New Roman" w:cs="Times New Roman"/>
          <w:b/>
          <w:bCs/>
          <w:color w:val="FF0000"/>
          <w:szCs w:val="24"/>
        </w:rPr>
      </w:pPr>
    </w:p>
    <w:p w14:paraId="247E6B1F" w14:textId="77777777" w:rsidR="00A6260F" w:rsidRPr="00A6260F" w:rsidRDefault="00A6260F" w:rsidP="00A6260F">
      <w:pPr>
        <w:spacing w:after="0"/>
        <w:jc w:val="center"/>
        <w:rPr>
          <w:rFonts w:ascii="Times New Roman" w:eastAsia="Calibri" w:hAnsi="Times New Roman" w:cs="Times New Roman"/>
          <w:b/>
          <w:sz w:val="28"/>
          <w:szCs w:val="24"/>
        </w:rPr>
      </w:pPr>
      <w:r w:rsidRPr="00A6260F">
        <w:rPr>
          <w:rFonts w:ascii="Times New Roman" w:eastAsia="Calibri" w:hAnsi="Times New Roman" w:cs="Times New Roman"/>
          <w:b/>
          <w:sz w:val="28"/>
          <w:szCs w:val="24"/>
        </w:rPr>
        <w:t>Reti geografiche, struttura, analisi e prestazioni</w:t>
      </w:r>
    </w:p>
    <w:p w14:paraId="20E0569C" w14:textId="77777777" w:rsidR="00A6260F" w:rsidRPr="00A6260F" w:rsidRDefault="00A6260F" w:rsidP="00A6260F">
      <w:pPr>
        <w:spacing w:after="0"/>
        <w:jc w:val="center"/>
        <w:rPr>
          <w:rFonts w:ascii="Times New Roman" w:hAnsi="Times New Roman" w:cs="Times New Roman"/>
          <w:sz w:val="16"/>
          <w:szCs w:val="24"/>
        </w:rPr>
      </w:pPr>
    </w:p>
    <w:p w14:paraId="59676A0C" w14:textId="77777777" w:rsidR="00A6260F" w:rsidRPr="00A6260F" w:rsidRDefault="00A6260F" w:rsidP="00A6260F">
      <w:pPr>
        <w:spacing w:after="0"/>
        <w:jc w:val="center"/>
        <w:rPr>
          <w:rFonts w:ascii="Times New Roman" w:hAnsi="Times New Roman" w:cs="Times New Roman"/>
          <w:sz w:val="16"/>
          <w:szCs w:val="24"/>
        </w:rPr>
      </w:pPr>
    </w:p>
    <w:p w14:paraId="6F5C4438" w14:textId="0B876314" w:rsidR="00A6260F" w:rsidRPr="00A6260F" w:rsidRDefault="00A6260F" w:rsidP="00A6260F">
      <w:pPr>
        <w:spacing w:after="0"/>
        <w:jc w:val="center"/>
        <w:rPr>
          <w:rFonts w:ascii="Times New Roman" w:hAnsi="Times New Roman" w:cs="Times New Roman"/>
        </w:rPr>
      </w:pPr>
      <w:r w:rsidRPr="00A6260F">
        <w:rPr>
          <w:rFonts w:ascii="Times New Roman" w:hAnsi="Times New Roman" w:cs="Times New Roman"/>
          <w:b/>
          <w:noProof/>
          <w:sz w:val="44"/>
          <w:szCs w:val="50"/>
          <w:shd w:val="clear" w:color="auto" w:fill="FFFFFF"/>
        </w:rPr>
        <w:drawing>
          <wp:anchor distT="0" distB="0" distL="114300" distR="114300" simplePos="0" relativeHeight="251660288" behindDoc="0" locked="0" layoutInCell="1" allowOverlap="1" wp14:anchorId="7FF146F4" wp14:editId="663C0A28">
            <wp:simplePos x="0" y="0"/>
            <wp:positionH relativeFrom="column">
              <wp:posOffset>971550</wp:posOffset>
            </wp:positionH>
            <wp:positionV relativeFrom="paragraph">
              <wp:posOffset>1009012</wp:posOffset>
            </wp:positionV>
            <wp:extent cx="4343400" cy="2225036"/>
            <wp:effectExtent l="0" t="0" r="0" b="3814"/>
            <wp:wrapTopAndBottom/>
            <wp:docPr id="9" name="Immagine 9" descr="Tripadvisor: leggi le recensioni, confronta i prezzi e prenot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8575" t="19651" r="8575" b="17277"/>
                    <a:stretch>
                      <a:fillRect/>
                    </a:stretch>
                  </pic:blipFill>
                  <pic:spPr>
                    <a:xfrm>
                      <a:off x="0" y="0"/>
                      <a:ext cx="4343400" cy="2225036"/>
                    </a:xfrm>
                    <a:prstGeom prst="rect">
                      <a:avLst/>
                    </a:prstGeom>
                    <a:noFill/>
                    <a:ln>
                      <a:noFill/>
                      <a:prstDash/>
                    </a:ln>
                  </pic:spPr>
                </pic:pic>
              </a:graphicData>
            </a:graphic>
          </wp:anchor>
        </w:drawing>
      </w:r>
      <w:r w:rsidRPr="00A6260F">
        <w:rPr>
          <w:rFonts w:ascii="Times New Roman" w:hAnsi="Times New Roman" w:cs="Times New Roman"/>
          <w:b/>
          <w:sz w:val="44"/>
          <w:szCs w:val="50"/>
          <w:shd w:val="clear" w:color="auto" w:fill="FFFFFF"/>
        </w:rPr>
        <w:t>Analisi del comportamento degli utenti su TripAdvisor</w:t>
      </w:r>
    </w:p>
    <w:p w14:paraId="41B20DD5" w14:textId="77777777" w:rsidR="00A6260F" w:rsidRPr="00A6260F" w:rsidRDefault="00A6260F" w:rsidP="00A6260F">
      <w:pPr>
        <w:spacing w:after="0"/>
        <w:rPr>
          <w:rFonts w:ascii="Times New Roman" w:hAnsi="Times New Roman" w:cs="Times New Roman"/>
          <w:b/>
          <w:sz w:val="44"/>
          <w:szCs w:val="50"/>
          <w:shd w:val="clear" w:color="auto" w:fill="FFFFFF"/>
        </w:rPr>
      </w:pPr>
    </w:p>
    <w:p w14:paraId="66C97706" w14:textId="77777777" w:rsidR="00A6260F" w:rsidRPr="00A6260F" w:rsidRDefault="00A6260F" w:rsidP="00A6260F">
      <w:pPr>
        <w:spacing w:after="0"/>
        <w:jc w:val="center"/>
        <w:rPr>
          <w:rFonts w:ascii="Times New Roman" w:eastAsia="Calibri" w:hAnsi="Times New Roman" w:cs="Times New Roman"/>
          <w:b/>
          <w:bCs/>
          <w:szCs w:val="24"/>
        </w:rPr>
      </w:pPr>
    </w:p>
    <w:tbl>
      <w:tblPr>
        <w:tblW w:w="9628" w:type="dxa"/>
        <w:jc w:val="center"/>
        <w:tblCellMar>
          <w:left w:w="10" w:type="dxa"/>
          <w:right w:w="10" w:type="dxa"/>
        </w:tblCellMar>
        <w:tblLook w:val="04A0" w:firstRow="1" w:lastRow="0" w:firstColumn="1" w:lastColumn="0" w:noHBand="0" w:noVBand="1"/>
      </w:tblPr>
      <w:tblGrid>
        <w:gridCol w:w="4904"/>
        <w:gridCol w:w="4724"/>
      </w:tblGrid>
      <w:tr w:rsidR="00A6260F" w:rsidRPr="00A6260F" w14:paraId="2E425F3B" w14:textId="77777777" w:rsidTr="004B1F11">
        <w:trPr>
          <w:trHeight w:val="169"/>
          <w:jc w:val="center"/>
        </w:trPr>
        <w:tc>
          <w:tcPr>
            <w:tcW w:w="4904" w:type="dxa"/>
            <w:shd w:val="clear" w:color="auto" w:fill="auto"/>
            <w:tcMar>
              <w:top w:w="0" w:type="dxa"/>
              <w:left w:w="108" w:type="dxa"/>
              <w:bottom w:w="0" w:type="dxa"/>
              <w:right w:w="108" w:type="dxa"/>
            </w:tcMar>
          </w:tcPr>
          <w:p w14:paraId="59E8086E" w14:textId="77777777" w:rsidR="00A6260F" w:rsidRPr="00A6260F" w:rsidRDefault="00A6260F" w:rsidP="004B1F11">
            <w:pPr>
              <w:spacing w:after="0"/>
              <w:jc w:val="center"/>
              <w:rPr>
                <w:rFonts w:ascii="Times New Roman" w:eastAsia="Calibri" w:hAnsi="Times New Roman" w:cs="Times New Roman"/>
                <w:b/>
                <w:bCs/>
                <w:sz w:val="28"/>
                <w:szCs w:val="24"/>
              </w:rPr>
            </w:pPr>
            <w:r w:rsidRPr="00A6260F">
              <w:rPr>
                <w:rFonts w:ascii="Times New Roman" w:eastAsia="Calibri" w:hAnsi="Times New Roman" w:cs="Times New Roman"/>
                <w:b/>
                <w:bCs/>
                <w:sz w:val="28"/>
                <w:szCs w:val="24"/>
              </w:rPr>
              <w:t>Candidati</w:t>
            </w:r>
          </w:p>
        </w:tc>
        <w:tc>
          <w:tcPr>
            <w:tcW w:w="4724" w:type="dxa"/>
            <w:shd w:val="clear" w:color="auto" w:fill="auto"/>
            <w:tcMar>
              <w:top w:w="0" w:type="dxa"/>
              <w:left w:w="108" w:type="dxa"/>
              <w:bottom w:w="0" w:type="dxa"/>
              <w:right w:w="108" w:type="dxa"/>
            </w:tcMar>
          </w:tcPr>
          <w:p w14:paraId="35984957" w14:textId="77777777" w:rsidR="00A6260F" w:rsidRPr="00A6260F" w:rsidRDefault="00A6260F" w:rsidP="004B1F11">
            <w:pPr>
              <w:spacing w:after="0"/>
              <w:jc w:val="center"/>
              <w:rPr>
                <w:rFonts w:ascii="Times New Roman" w:eastAsia="Calibri" w:hAnsi="Times New Roman" w:cs="Times New Roman"/>
                <w:b/>
                <w:bCs/>
                <w:sz w:val="28"/>
                <w:szCs w:val="24"/>
              </w:rPr>
            </w:pPr>
            <w:r w:rsidRPr="00A6260F">
              <w:rPr>
                <w:rFonts w:ascii="Times New Roman" w:eastAsia="Calibri" w:hAnsi="Times New Roman" w:cs="Times New Roman"/>
                <w:b/>
                <w:bCs/>
                <w:sz w:val="28"/>
                <w:szCs w:val="24"/>
              </w:rPr>
              <w:t>Matricola</w:t>
            </w:r>
          </w:p>
        </w:tc>
      </w:tr>
      <w:tr w:rsidR="00A6260F" w:rsidRPr="00A6260F" w14:paraId="1BE4390E" w14:textId="77777777" w:rsidTr="004B1F11">
        <w:trPr>
          <w:trHeight w:val="452"/>
          <w:jc w:val="center"/>
        </w:trPr>
        <w:tc>
          <w:tcPr>
            <w:tcW w:w="4904" w:type="dxa"/>
            <w:shd w:val="clear" w:color="auto" w:fill="auto"/>
            <w:tcMar>
              <w:top w:w="0" w:type="dxa"/>
              <w:left w:w="108" w:type="dxa"/>
              <w:bottom w:w="0" w:type="dxa"/>
              <w:right w:w="108" w:type="dxa"/>
            </w:tcMar>
          </w:tcPr>
          <w:p w14:paraId="434C1EFE" w14:textId="77777777" w:rsidR="00A6260F" w:rsidRPr="00A6260F" w:rsidRDefault="00A6260F" w:rsidP="004B1F11">
            <w:pPr>
              <w:spacing w:after="0"/>
              <w:jc w:val="center"/>
              <w:rPr>
                <w:rFonts w:ascii="Times New Roman" w:eastAsia="Calibri" w:hAnsi="Times New Roman" w:cs="Times New Roman"/>
                <w:b/>
                <w:bCs/>
                <w:sz w:val="28"/>
                <w:szCs w:val="24"/>
              </w:rPr>
            </w:pPr>
            <w:r w:rsidRPr="00A6260F">
              <w:rPr>
                <w:rFonts w:ascii="Times New Roman" w:eastAsia="Calibri" w:hAnsi="Times New Roman" w:cs="Times New Roman"/>
                <w:b/>
                <w:bCs/>
                <w:sz w:val="28"/>
                <w:szCs w:val="24"/>
              </w:rPr>
              <w:t>Pisapia Gabriele</w:t>
            </w:r>
          </w:p>
          <w:p w14:paraId="5A4DD7D4" w14:textId="77777777" w:rsidR="00A6260F" w:rsidRPr="00A6260F" w:rsidRDefault="00A6260F" w:rsidP="004B1F11">
            <w:pPr>
              <w:spacing w:after="0"/>
              <w:jc w:val="center"/>
              <w:rPr>
                <w:rFonts w:ascii="Times New Roman" w:eastAsia="Calibri" w:hAnsi="Times New Roman" w:cs="Times New Roman"/>
                <w:b/>
                <w:bCs/>
                <w:sz w:val="28"/>
                <w:szCs w:val="24"/>
              </w:rPr>
            </w:pPr>
          </w:p>
        </w:tc>
        <w:tc>
          <w:tcPr>
            <w:tcW w:w="4724" w:type="dxa"/>
            <w:shd w:val="clear" w:color="auto" w:fill="auto"/>
            <w:tcMar>
              <w:top w:w="0" w:type="dxa"/>
              <w:left w:w="108" w:type="dxa"/>
              <w:bottom w:w="0" w:type="dxa"/>
              <w:right w:w="108" w:type="dxa"/>
            </w:tcMar>
          </w:tcPr>
          <w:p w14:paraId="775DCCE2" w14:textId="77777777" w:rsidR="00A6260F" w:rsidRPr="00A6260F" w:rsidRDefault="00A6260F" w:rsidP="004B1F11">
            <w:pPr>
              <w:spacing w:after="0"/>
              <w:jc w:val="center"/>
              <w:rPr>
                <w:rFonts w:ascii="Times New Roman" w:eastAsia="Calibri" w:hAnsi="Times New Roman" w:cs="Times New Roman"/>
                <w:bCs/>
                <w:sz w:val="28"/>
                <w:szCs w:val="24"/>
              </w:rPr>
            </w:pPr>
            <w:r w:rsidRPr="00A6260F">
              <w:rPr>
                <w:rFonts w:ascii="Times New Roman" w:eastAsia="Calibri" w:hAnsi="Times New Roman" w:cs="Times New Roman"/>
                <w:bCs/>
                <w:sz w:val="28"/>
                <w:szCs w:val="24"/>
              </w:rPr>
              <w:t>0522501028</w:t>
            </w:r>
          </w:p>
          <w:p w14:paraId="6489F761" w14:textId="77777777" w:rsidR="00A6260F" w:rsidRPr="00A6260F" w:rsidRDefault="00A6260F" w:rsidP="004B1F11">
            <w:pPr>
              <w:spacing w:after="0"/>
              <w:jc w:val="center"/>
              <w:rPr>
                <w:rFonts w:ascii="Times New Roman" w:eastAsia="Calibri" w:hAnsi="Times New Roman" w:cs="Times New Roman"/>
                <w:bCs/>
                <w:sz w:val="28"/>
                <w:szCs w:val="24"/>
              </w:rPr>
            </w:pPr>
          </w:p>
        </w:tc>
      </w:tr>
      <w:tr w:rsidR="00A6260F" w:rsidRPr="00A6260F" w14:paraId="76EE3AFC" w14:textId="77777777" w:rsidTr="004B1F11">
        <w:trPr>
          <w:trHeight w:val="340"/>
          <w:jc w:val="center"/>
        </w:trPr>
        <w:tc>
          <w:tcPr>
            <w:tcW w:w="4904" w:type="dxa"/>
            <w:shd w:val="clear" w:color="auto" w:fill="auto"/>
            <w:tcMar>
              <w:top w:w="0" w:type="dxa"/>
              <w:left w:w="108" w:type="dxa"/>
              <w:bottom w:w="0" w:type="dxa"/>
              <w:right w:w="108" w:type="dxa"/>
            </w:tcMar>
          </w:tcPr>
          <w:p w14:paraId="1D6D8862" w14:textId="77777777" w:rsidR="00A6260F" w:rsidRPr="00A6260F" w:rsidRDefault="00A6260F" w:rsidP="004B1F11">
            <w:pPr>
              <w:spacing w:after="0"/>
              <w:jc w:val="center"/>
              <w:rPr>
                <w:rFonts w:ascii="Times New Roman" w:eastAsia="Calibri" w:hAnsi="Times New Roman" w:cs="Times New Roman"/>
                <w:b/>
                <w:bCs/>
                <w:sz w:val="28"/>
                <w:szCs w:val="24"/>
              </w:rPr>
            </w:pPr>
            <w:r w:rsidRPr="00A6260F">
              <w:rPr>
                <w:rFonts w:ascii="Times New Roman" w:eastAsia="Calibri" w:hAnsi="Times New Roman" w:cs="Times New Roman"/>
                <w:b/>
                <w:bCs/>
                <w:sz w:val="28"/>
                <w:szCs w:val="24"/>
              </w:rPr>
              <w:t>Simona Pentangelo</w:t>
            </w:r>
          </w:p>
        </w:tc>
        <w:tc>
          <w:tcPr>
            <w:tcW w:w="4724" w:type="dxa"/>
            <w:shd w:val="clear" w:color="auto" w:fill="auto"/>
            <w:tcMar>
              <w:top w:w="0" w:type="dxa"/>
              <w:left w:w="108" w:type="dxa"/>
              <w:bottom w:w="0" w:type="dxa"/>
              <w:right w:w="108" w:type="dxa"/>
            </w:tcMar>
          </w:tcPr>
          <w:p w14:paraId="0E15D738" w14:textId="77777777" w:rsidR="00A6260F" w:rsidRPr="00A6260F" w:rsidRDefault="00A6260F" w:rsidP="004B1F11">
            <w:pPr>
              <w:spacing w:after="0"/>
              <w:jc w:val="center"/>
              <w:rPr>
                <w:rFonts w:ascii="Times New Roman" w:eastAsia="Calibri" w:hAnsi="Times New Roman" w:cs="Times New Roman"/>
                <w:sz w:val="28"/>
                <w:szCs w:val="24"/>
              </w:rPr>
            </w:pPr>
            <w:r w:rsidRPr="00A6260F">
              <w:rPr>
                <w:rFonts w:ascii="Times New Roman" w:eastAsia="Calibri" w:hAnsi="Times New Roman" w:cs="Times New Roman"/>
                <w:sz w:val="28"/>
                <w:szCs w:val="24"/>
              </w:rPr>
              <w:t>0522501017</w:t>
            </w:r>
          </w:p>
        </w:tc>
      </w:tr>
      <w:bookmarkEnd w:id="0"/>
    </w:tbl>
    <w:p w14:paraId="2C59C5DE" w14:textId="77777777" w:rsidR="00A6260F" w:rsidRPr="00A6260F" w:rsidRDefault="00A6260F" w:rsidP="00A6260F">
      <w:pPr>
        <w:spacing w:after="0"/>
        <w:rPr>
          <w:rFonts w:ascii="Times New Roman" w:eastAsia="Calibri" w:hAnsi="Times New Roman" w:cs="Times New Roman"/>
          <w:sz w:val="28"/>
          <w:szCs w:val="32"/>
        </w:rPr>
      </w:pPr>
    </w:p>
    <w:p w14:paraId="0B0893EB" w14:textId="77777777" w:rsidR="00A6260F" w:rsidRPr="00A6260F" w:rsidRDefault="00A6260F" w:rsidP="00A6260F">
      <w:pPr>
        <w:spacing w:after="0"/>
        <w:jc w:val="center"/>
        <w:rPr>
          <w:rFonts w:ascii="Times New Roman" w:eastAsia="Calibri" w:hAnsi="Times New Roman" w:cs="Times New Roman"/>
          <w:sz w:val="28"/>
          <w:szCs w:val="32"/>
        </w:rPr>
      </w:pPr>
    </w:p>
    <w:p w14:paraId="6270A895" w14:textId="77777777" w:rsidR="00A6260F" w:rsidRPr="00A6260F" w:rsidRDefault="00A6260F" w:rsidP="00A6260F">
      <w:pPr>
        <w:jc w:val="center"/>
        <w:rPr>
          <w:rFonts w:ascii="Times New Roman" w:eastAsia="Calibri" w:hAnsi="Times New Roman" w:cs="Times New Roman"/>
          <w:sz w:val="28"/>
          <w:szCs w:val="32"/>
        </w:rPr>
      </w:pPr>
    </w:p>
    <w:p w14:paraId="00E93CD4" w14:textId="77777777" w:rsidR="00A6260F" w:rsidRPr="00A6260F" w:rsidRDefault="00A6260F" w:rsidP="00A6260F">
      <w:pPr>
        <w:jc w:val="center"/>
        <w:rPr>
          <w:rFonts w:ascii="Times New Roman" w:eastAsia="Calibri" w:hAnsi="Times New Roman" w:cs="Times New Roman"/>
          <w:sz w:val="28"/>
          <w:szCs w:val="32"/>
        </w:rPr>
      </w:pPr>
    </w:p>
    <w:p w14:paraId="631F4FAC" w14:textId="1700487A" w:rsidR="00A6260F" w:rsidRPr="00A6260F" w:rsidRDefault="00A6260F" w:rsidP="00A6260F">
      <w:pPr>
        <w:jc w:val="center"/>
        <w:rPr>
          <w:rFonts w:ascii="Times New Roman" w:eastAsia="Calibri" w:hAnsi="Times New Roman" w:cs="Times New Roman"/>
          <w:sz w:val="28"/>
          <w:szCs w:val="32"/>
        </w:rPr>
      </w:pPr>
      <w:r w:rsidRPr="00A6260F">
        <w:rPr>
          <w:rFonts w:ascii="Times New Roman" w:eastAsia="Calibri" w:hAnsi="Times New Roman" w:cs="Times New Roman"/>
          <w:sz w:val="28"/>
          <w:szCs w:val="32"/>
        </w:rPr>
        <w:t>Anno accademico 2020/2021</w:t>
      </w:r>
    </w:p>
    <w:p w14:paraId="66FCA9A6" w14:textId="7769DDBA" w:rsidR="00A6260F" w:rsidRPr="00A6260F" w:rsidRDefault="00A6260F" w:rsidP="00061D5A">
      <w:pPr>
        <w:spacing w:line="360" w:lineRule="auto"/>
        <w:ind w:left="720" w:hanging="360"/>
        <w:outlineLvl w:val="0"/>
        <w:rPr>
          <w:rFonts w:ascii="Times New Roman" w:hAnsi="Times New Roman" w:cs="Times New Roman"/>
        </w:rPr>
      </w:pPr>
    </w:p>
    <w:p w14:paraId="799D397C" w14:textId="3B5F9491" w:rsidR="00A6260F" w:rsidRPr="00A6260F" w:rsidRDefault="00A6260F" w:rsidP="00A6260F">
      <w:pPr>
        <w:rPr>
          <w:rFonts w:ascii="Times New Roman" w:hAnsi="Times New Roman" w:cs="Times New Roman"/>
        </w:rPr>
      </w:pPr>
      <w:r w:rsidRPr="00A6260F">
        <w:rPr>
          <w:rFonts w:ascii="Times New Roman" w:hAnsi="Times New Roman" w:cs="Times New Roman"/>
        </w:rPr>
        <w:br w:type="page"/>
      </w:r>
    </w:p>
    <w:sdt>
      <w:sdtPr>
        <w:rPr>
          <w:rFonts w:ascii="Times New Roman" w:eastAsiaTheme="minorHAnsi" w:hAnsi="Times New Roman" w:cs="Times New Roman"/>
          <w:color w:val="auto"/>
          <w:sz w:val="22"/>
          <w:szCs w:val="22"/>
          <w:lang w:eastAsia="en-US"/>
        </w:rPr>
        <w:id w:val="1436479812"/>
        <w:docPartObj>
          <w:docPartGallery w:val="Table of Contents"/>
          <w:docPartUnique/>
        </w:docPartObj>
      </w:sdtPr>
      <w:sdtEndPr>
        <w:rPr>
          <w:rFonts w:asciiTheme="minorHAnsi" w:hAnsiTheme="minorHAnsi" w:cstheme="minorBidi"/>
          <w:b/>
          <w:bCs/>
        </w:rPr>
      </w:sdtEndPr>
      <w:sdtContent>
        <w:p w14:paraId="33A6E9BD" w14:textId="78CB502C" w:rsidR="00A6260F" w:rsidRPr="00A6260F" w:rsidRDefault="00A6260F">
          <w:pPr>
            <w:pStyle w:val="Titolosommario"/>
            <w:rPr>
              <w:rFonts w:ascii="Times New Roman" w:hAnsi="Times New Roman" w:cs="Times New Roman"/>
              <w:b/>
              <w:bCs/>
              <w:color w:val="000000" w:themeColor="text1"/>
            </w:rPr>
          </w:pPr>
          <w:r w:rsidRPr="00A6260F">
            <w:rPr>
              <w:rFonts w:ascii="Times New Roman" w:hAnsi="Times New Roman" w:cs="Times New Roman"/>
              <w:b/>
              <w:bCs/>
              <w:color w:val="000000" w:themeColor="text1"/>
            </w:rPr>
            <w:t>Sommario</w:t>
          </w:r>
        </w:p>
        <w:p w14:paraId="7A771799" w14:textId="72DD10CC" w:rsidR="00A6260F" w:rsidRPr="00A6260F" w:rsidRDefault="00A6260F">
          <w:pPr>
            <w:pStyle w:val="Sommario1"/>
            <w:tabs>
              <w:tab w:val="left" w:pos="440"/>
              <w:tab w:val="right" w:leader="dot" w:pos="9628"/>
            </w:tabs>
            <w:rPr>
              <w:rFonts w:ascii="Times New Roman" w:eastAsiaTheme="minorEastAsia" w:hAnsi="Times New Roman" w:cs="Times New Roman"/>
              <w:noProof/>
              <w:lang w:eastAsia="it-IT"/>
            </w:rPr>
          </w:pPr>
          <w:r w:rsidRPr="00A6260F">
            <w:rPr>
              <w:rFonts w:ascii="Times New Roman" w:hAnsi="Times New Roman" w:cs="Times New Roman"/>
            </w:rPr>
            <w:fldChar w:fldCharType="begin"/>
          </w:r>
          <w:r w:rsidRPr="00A6260F">
            <w:rPr>
              <w:rFonts w:ascii="Times New Roman" w:hAnsi="Times New Roman" w:cs="Times New Roman"/>
            </w:rPr>
            <w:instrText xml:space="preserve"> TOC \o "1-3" \h \z \u </w:instrText>
          </w:r>
          <w:r w:rsidRPr="00A6260F">
            <w:rPr>
              <w:rFonts w:ascii="Times New Roman" w:hAnsi="Times New Roman" w:cs="Times New Roman"/>
            </w:rPr>
            <w:fldChar w:fldCharType="separate"/>
          </w:r>
          <w:hyperlink w:anchor="_Toc59012434" w:history="1">
            <w:r w:rsidRPr="00A6260F">
              <w:rPr>
                <w:rStyle w:val="Collegamentoipertestuale"/>
                <w:rFonts w:ascii="Times New Roman" w:hAnsi="Times New Roman" w:cs="Times New Roman"/>
                <w:noProof/>
              </w:rPr>
              <w:t>1.</w:t>
            </w:r>
            <w:r w:rsidRPr="00A6260F">
              <w:rPr>
                <w:rFonts w:ascii="Times New Roman" w:eastAsiaTheme="minorEastAsia" w:hAnsi="Times New Roman" w:cs="Times New Roman"/>
                <w:noProof/>
                <w:lang w:eastAsia="it-IT"/>
              </w:rPr>
              <w:tab/>
            </w:r>
            <w:r w:rsidRPr="00A6260F">
              <w:rPr>
                <w:rStyle w:val="Collegamentoipertestuale"/>
                <w:rFonts w:ascii="Times New Roman" w:hAnsi="Times New Roman" w:cs="Times New Roman"/>
                <w:noProof/>
              </w:rPr>
              <w:t>Introduzione</w:t>
            </w:r>
            <w:r w:rsidRPr="00A6260F">
              <w:rPr>
                <w:rFonts w:ascii="Times New Roman" w:hAnsi="Times New Roman" w:cs="Times New Roman"/>
                <w:noProof/>
                <w:webHidden/>
              </w:rPr>
              <w:tab/>
            </w:r>
            <w:r w:rsidRPr="00A6260F">
              <w:rPr>
                <w:rFonts w:ascii="Times New Roman" w:hAnsi="Times New Roman" w:cs="Times New Roman"/>
                <w:noProof/>
                <w:webHidden/>
              </w:rPr>
              <w:fldChar w:fldCharType="begin"/>
            </w:r>
            <w:r w:rsidRPr="00A6260F">
              <w:rPr>
                <w:rFonts w:ascii="Times New Roman" w:hAnsi="Times New Roman" w:cs="Times New Roman"/>
                <w:noProof/>
                <w:webHidden/>
              </w:rPr>
              <w:instrText xml:space="preserve"> PAGEREF _Toc59012434 \h </w:instrText>
            </w:r>
            <w:r w:rsidRPr="00A6260F">
              <w:rPr>
                <w:rFonts w:ascii="Times New Roman" w:hAnsi="Times New Roman" w:cs="Times New Roman"/>
                <w:noProof/>
                <w:webHidden/>
              </w:rPr>
            </w:r>
            <w:r w:rsidRPr="00A6260F">
              <w:rPr>
                <w:rFonts w:ascii="Times New Roman" w:hAnsi="Times New Roman" w:cs="Times New Roman"/>
                <w:noProof/>
                <w:webHidden/>
              </w:rPr>
              <w:fldChar w:fldCharType="separate"/>
            </w:r>
            <w:r w:rsidRPr="00A6260F">
              <w:rPr>
                <w:rFonts w:ascii="Times New Roman" w:hAnsi="Times New Roman" w:cs="Times New Roman"/>
                <w:noProof/>
                <w:webHidden/>
              </w:rPr>
              <w:t>2</w:t>
            </w:r>
            <w:r w:rsidRPr="00A6260F">
              <w:rPr>
                <w:rFonts w:ascii="Times New Roman" w:hAnsi="Times New Roman" w:cs="Times New Roman"/>
                <w:noProof/>
                <w:webHidden/>
              </w:rPr>
              <w:fldChar w:fldCharType="end"/>
            </w:r>
          </w:hyperlink>
        </w:p>
        <w:p w14:paraId="45D1548C" w14:textId="4801B3AF" w:rsidR="00A6260F" w:rsidRPr="00A6260F" w:rsidRDefault="004B1F11">
          <w:pPr>
            <w:pStyle w:val="Sommario1"/>
            <w:tabs>
              <w:tab w:val="left" w:pos="440"/>
              <w:tab w:val="right" w:leader="dot" w:pos="9628"/>
            </w:tabs>
            <w:rPr>
              <w:rFonts w:ascii="Times New Roman" w:eastAsiaTheme="minorEastAsia" w:hAnsi="Times New Roman" w:cs="Times New Roman"/>
              <w:noProof/>
              <w:lang w:eastAsia="it-IT"/>
            </w:rPr>
          </w:pPr>
          <w:hyperlink w:anchor="_Toc59012435" w:history="1">
            <w:r w:rsidR="00A6260F" w:rsidRPr="00A6260F">
              <w:rPr>
                <w:rStyle w:val="Collegamentoipertestuale"/>
                <w:rFonts w:ascii="Times New Roman" w:hAnsi="Times New Roman" w:cs="Times New Roman"/>
                <w:noProof/>
              </w:rPr>
              <w:t>2.</w:t>
            </w:r>
            <w:r w:rsidR="00A6260F" w:rsidRPr="00A6260F">
              <w:rPr>
                <w:rFonts w:ascii="Times New Roman" w:eastAsiaTheme="minorEastAsia" w:hAnsi="Times New Roman" w:cs="Times New Roman"/>
                <w:noProof/>
                <w:lang w:eastAsia="it-IT"/>
              </w:rPr>
              <w:tab/>
            </w:r>
            <w:r w:rsidR="00A6260F" w:rsidRPr="00A6260F">
              <w:rPr>
                <w:rStyle w:val="Collegamentoipertestuale"/>
                <w:rFonts w:ascii="Times New Roman" w:hAnsi="Times New Roman" w:cs="Times New Roman"/>
                <w:noProof/>
              </w:rPr>
              <w:t>TripAdvisor</w:t>
            </w:r>
            <w:r w:rsidR="00A6260F" w:rsidRPr="00A6260F">
              <w:rPr>
                <w:rFonts w:ascii="Times New Roman" w:hAnsi="Times New Roman" w:cs="Times New Roman"/>
                <w:noProof/>
                <w:webHidden/>
              </w:rPr>
              <w:tab/>
            </w:r>
            <w:r w:rsidR="00A6260F" w:rsidRPr="00A6260F">
              <w:rPr>
                <w:rFonts w:ascii="Times New Roman" w:hAnsi="Times New Roman" w:cs="Times New Roman"/>
                <w:noProof/>
                <w:webHidden/>
              </w:rPr>
              <w:fldChar w:fldCharType="begin"/>
            </w:r>
            <w:r w:rsidR="00A6260F" w:rsidRPr="00A6260F">
              <w:rPr>
                <w:rFonts w:ascii="Times New Roman" w:hAnsi="Times New Roman" w:cs="Times New Roman"/>
                <w:noProof/>
                <w:webHidden/>
              </w:rPr>
              <w:instrText xml:space="preserve"> PAGEREF _Toc59012435 \h </w:instrText>
            </w:r>
            <w:r w:rsidR="00A6260F" w:rsidRPr="00A6260F">
              <w:rPr>
                <w:rFonts w:ascii="Times New Roman" w:hAnsi="Times New Roman" w:cs="Times New Roman"/>
                <w:noProof/>
                <w:webHidden/>
              </w:rPr>
            </w:r>
            <w:r w:rsidR="00A6260F" w:rsidRPr="00A6260F">
              <w:rPr>
                <w:rFonts w:ascii="Times New Roman" w:hAnsi="Times New Roman" w:cs="Times New Roman"/>
                <w:noProof/>
                <w:webHidden/>
              </w:rPr>
              <w:fldChar w:fldCharType="separate"/>
            </w:r>
            <w:r w:rsidR="00A6260F" w:rsidRPr="00A6260F">
              <w:rPr>
                <w:rFonts w:ascii="Times New Roman" w:hAnsi="Times New Roman" w:cs="Times New Roman"/>
                <w:noProof/>
                <w:webHidden/>
              </w:rPr>
              <w:t>2</w:t>
            </w:r>
            <w:r w:rsidR="00A6260F" w:rsidRPr="00A6260F">
              <w:rPr>
                <w:rFonts w:ascii="Times New Roman" w:hAnsi="Times New Roman" w:cs="Times New Roman"/>
                <w:noProof/>
                <w:webHidden/>
              </w:rPr>
              <w:fldChar w:fldCharType="end"/>
            </w:r>
          </w:hyperlink>
        </w:p>
        <w:p w14:paraId="0AA56464" w14:textId="50A5C60C" w:rsidR="00A6260F" w:rsidRPr="00A6260F" w:rsidRDefault="004B1F11">
          <w:pPr>
            <w:pStyle w:val="Sommario2"/>
            <w:tabs>
              <w:tab w:val="left" w:pos="880"/>
              <w:tab w:val="right" w:leader="dot" w:pos="9628"/>
            </w:tabs>
            <w:rPr>
              <w:rFonts w:ascii="Times New Roman" w:eastAsiaTheme="minorEastAsia" w:hAnsi="Times New Roman" w:cs="Times New Roman"/>
              <w:noProof/>
              <w:lang w:eastAsia="it-IT"/>
            </w:rPr>
          </w:pPr>
          <w:hyperlink w:anchor="_Toc59012436" w:history="1">
            <w:r w:rsidR="00A6260F" w:rsidRPr="00A6260F">
              <w:rPr>
                <w:rStyle w:val="Collegamentoipertestuale"/>
                <w:rFonts w:ascii="Times New Roman" w:hAnsi="Times New Roman" w:cs="Times New Roman"/>
                <w:noProof/>
              </w:rPr>
              <w:t>2.1</w:t>
            </w:r>
            <w:r w:rsidR="00A6260F" w:rsidRPr="00A6260F">
              <w:rPr>
                <w:rFonts w:ascii="Times New Roman" w:eastAsiaTheme="minorEastAsia" w:hAnsi="Times New Roman" w:cs="Times New Roman"/>
                <w:noProof/>
                <w:lang w:eastAsia="it-IT"/>
              </w:rPr>
              <w:tab/>
            </w:r>
            <w:r w:rsidR="00A6260F" w:rsidRPr="00A6260F">
              <w:rPr>
                <w:rStyle w:val="Collegamentoipertestuale"/>
                <w:rFonts w:ascii="Times New Roman" w:hAnsi="Times New Roman" w:cs="Times New Roman"/>
                <w:noProof/>
              </w:rPr>
              <w:t>Recensioni</w:t>
            </w:r>
            <w:r w:rsidR="00A6260F" w:rsidRPr="00A6260F">
              <w:rPr>
                <w:rFonts w:ascii="Times New Roman" w:hAnsi="Times New Roman" w:cs="Times New Roman"/>
                <w:noProof/>
                <w:webHidden/>
              </w:rPr>
              <w:tab/>
            </w:r>
            <w:r w:rsidR="00A6260F" w:rsidRPr="00A6260F">
              <w:rPr>
                <w:rFonts w:ascii="Times New Roman" w:hAnsi="Times New Roman" w:cs="Times New Roman"/>
                <w:noProof/>
                <w:webHidden/>
              </w:rPr>
              <w:fldChar w:fldCharType="begin"/>
            </w:r>
            <w:r w:rsidR="00A6260F" w:rsidRPr="00A6260F">
              <w:rPr>
                <w:rFonts w:ascii="Times New Roman" w:hAnsi="Times New Roman" w:cs="Times New Roman"/>
                <w:noProof/>
                <w:webHidden/>
              </w:rPr>
              <w:instrText xml:space="preserve"> PAGEREF _Toc59012436 \h </w:instrText>
            </w:r>
            <w:r w:rsidR="00A6260F" w:rsidRPr="00A6260F">
              <w:rPr>
                <w:rFonts w:ascii="Times New Roman" w:hAnsi="Times New Roman" w:cs="Times New Roman"/>
                <w:noProof/>
                <w:webHidden/>
              </w:rPr>
            </w:r>
            <w:r w:rsidR="00A6260F" w:rsidRPr="00A6260F">
              <w:rPr>
                <w:rFonts w:ascii="Times New Roman" w:hAnsi="Times New Roman" w:cs="Times New Roman"/>
                <w:noProof/>
                <w:webHidden/>
              </w:rPr>
              <w:fldChar w:fldCharType="separate"/>
            </w:r>
            <w:r w:rsidR="00A6260F" w:rsidRPr="00A6260F">
              <w:rPr>
                <w:rFonts w:ascii="Times New Roman" w:hAnsi="Times New Roman" w:cs="Times New Roman"/>
                <w:noProof/>
                <w:webHidden/>
              </w:rPr>
              <w:t>3</w:t>
            </w:r>
            <w:r w:rsidR="00A6260F" w:rsidRPr="00A6260F">
              <w:rPr>
                <w:rFonts w:ascii="Times New Roman" w:hAnsi="Times New Roman" w:cs="Times New Roman"/>
                <w:noProof/>
                <w:webHidden/>
              </w:rPr>
              <w:fldChar w:fldCharType="end"/>
            </w:r>
          </w:hyperlink>
        </w:p>
        <w:p w14:paraId="06090887" w14:textId="4B301A02" w:rsidR="00A6260F" w:rsidRPr="00A6260F" w:rsidRDefault="004B1F11">
          <w:pPr>
            <w:pStyle w:val="Sommario1"/>
            <w:tabs>
              <w:tab w:val="left" w:pos="440"/>
              <w:tab w:val="right" w:leader="dot" w:pos="9628"/>
            </w:tabs>
            <w:rPr>
              <w:rFonts w:ascii="Times New Roman" w:eastAsiaTheme="minorEastAsia" w:hAnsi="Times New Roman" w:cs="Times New Roman"/>
              <w:noProof/>
              <w:lang w:eastAsia="it-IT"/>
            </w:rPr>
          </w:pPr>
          <w:hyperlink w:anchor="_Toc59012437" w:history="1">
            <w:r w:rsidR="00A6260F" w:rsidRPr="00A6260F">
              <w:rPr>
                <w:rStyle w:val="Collegamentoipertestuale"/>
                <w:rFonts w:ascii="Times New Roman" w:hAnsi="Times New Roman" w:cs="Times New Roman"/>
                <w:noProof/>
              </w:rPr>
              <w:t>3.</w:t>
            </w:r>
            <w:r w:rsidR="00A6260F" w:rsidRPr="00A6260F">
              <w:rPr>
                <w:rFonts w:ascii="Times New Roman" w:eastAsiaTheme="minorEastAsia" w:hAnsi="Times New Roman" w:cs="Times New Roman"/>
                <w:noProof/>
                <w:lang w:eastAsia="it-IT"/>
              </w:rPr>
              <w:tab/>
            </w:r>
            <w:r w:rsidR="00A6260F" w:rsidRPr="00A6260F">
              <w:rPr>
                <w:rStyle w:val="Collegamentoipertestuale"/>
                <w:rFonts w:ascii="Times New Roman" w:hAnsi="Times New Roman" w:cs="Times New Roman"/>
                <w:noProof/>
              </w:rPr>
              <w:t>Obiettivo del lavoro svolto</w:t>
            </w:r>
            <w:r w:rsidR="00A6260F" w:rsidRPr="00A6260F">
              <w:rPr>
                <w:rFonts w:ascii="Times New Roman" w:hAnsi="Times New Roman" w:cs="Times New Roman"/>
                <w:noProof/>
                <w:webHidden/>
              </w:rPr>
              <w:tab/>
            </w:r>
            <w:r w:rsidR="00A6260F" w:rsidRPr="00A6260F">
              <w:rPr>
                <w:rFonts w:ascii="Times New Roman" w:hAnsi="Times New Roman" w:cs="Times New Roman"/>
                <w:noProof/>
                <w:webHidden/>
              </w:rPr>
              <w:fldChar w:fldCharType="begin"/>
            </w:r>
            <w:r w:rsidR="00A6260F" w:rsidRPr="00A6260F">
              <w:rPr>
                <w:rFonts w:ascii="Times New Roman" w:hAnsi="Times New Roman" w:cs="Times New Roman"/>
                <w:noProof/>
                <w:webHidden/>
              </w:rPr>
              <w:instrText xml:space="preserve"> PAGEREF _Toc59012437 \h </w:instrText>
            </w:r>
            <w:r w:rsidR="00A6260F" w:rsidRPr="00A6260F">
              <w:rPr>
                <w:rFonts w:ascii="Times New Roman" w:hAnsi="Times New Roman" w:cs="Times New Roman"/>
                <w:noProof/>
                <w:webHidden/>
              </w:rPr>
            </w:r>
            <w:r w:rsidR="00A6260F" w:rsidRPr="00A6260F">
              <w:rPr>
                <w:rFonts w:ascii="Times New Roman" w:hAnsi="Times New Roman" w:cs="Times New Roman"/>
                <w:noProof/>
                <w:webHidden/>
              </w:rPr>
              <w:fldChar w:fldCharType="separate"/>
            </w:r>
            <w:r w:rsidR="00A6260F" w:rsidRPr="00A6260F">
              <w:rPr>
                <w:rFonts w:ascii="Times New Roman" w:hAnsi="Times New Roman" w:cs="Times New Roman"/>
                <w:noProof/>
                <w:webHidden/>
              </w:rPr>
              <w:t>3</w:t>
            </w:r>
            <w:r w:rsidR="00A6260F" w:rsidRPr="00A6260F">
              <w:rPr>
                <w:rFonts w:ascii="Times New Roman" w:hAnsi="Times New Roman" w:cs="Times New Roman"/>
                <w:noProof/>
                <w:webHidden/>
              </w:rPr>
              <w:fldChar w:fldCharType="end"/>
            </w:r>
          </w:hyperlink>
        </w:p>
        <w:p w14:paraId="2398DF5D" w14:textId="1810D758" w:rsidR="00A6260F" w:rsidRPr="00A6260F" w:rsidRDefault="004B1F11">
          <w:pPr>
            <w:pStyle w:val="Sommario2"/>
            <w:tabs>
              <w:tab w:val="left" w:pos="880"/>
              <w:tab w:val="right" w:leader="dot" w:pos="9628"/>
            </w:tabs>
            <w:rPr>
              <w:rFonts w:ascii="Times New Roman" w:eastAsiaTheme="minorEastAsia" w:hAnsi="Times New Roman" w:cs="Times New Roman"/>
              <w:noProof/>
              <w:lang w:eastAsia="it-IT"/>
            </w:rPr>
          </w:pPr>
          <w:hyperlink w:anchor="_Toc59012438" w:history="1">
            <w:r w:rsidR="00A6260F" w:rsidRPr="00A6260F">
              <w:rPr>
                <w:rStyle w:val="Collegamentoipertestuale"/>
                <w:rFonts w:ascii="Times New Roman" w:hAnsi="Times New Roman" w:cs="Times New Roman"/>
                <w:noProof/>
              </w:rPr>
              <w:t>3.1</w:t>
            </w:r>
            <w:r w:rsidR="00A6260F" w:rsidRPr="00A6260F">
              <w:rPr>
                <w:rFonts w:ascii="Times New Roman" w:eastAsiaTheme="minorEastAsia" w:hAnsi="Times New Roman" w:cs="Times New Roman"/>
                <w:noProof/>
                <w:lang w:eastAsia="it-IT"/>
              </w:rPr>
              <w:tab/>
            </w:r>
            <w:r w:rsidR="00A6260F" w:rsidRPr="00A6260F">
              <w:rPr>
                <w:rStyle w:val="Collegamentoipertestuale"/>
                <w:rFonts w:ascii="Times New Roman" w:hAnsi="Times New Roman" w:cs="Times New Roman"/>
                <w:noProof/>
              </w:rPr>
              <w:t>Tecnologie e metodologie utilizzate</w:t>
            </w:r>
            <w:r w:rsidR="00A6260F" w:rsidRPr="00A6260F">
              <w:rPr>
                <w:rFonts w:ascii="Times New Roman" w:hAnsi="Times New Roman" w:cs="Times New Roman"/>
                <w:noProof/>
                <w:webHidden/>
              </w:rPr>
              <w:tab/>
            </w:r>
            <w:r w:rsidR="00A6260F" w:rsidRPr="00A6260F">
              <w:rPr>
                <w:rFonts w:ascii="Times New Roman" w:hAnsi="Times New Roman" w:cs="Times New Roman"/>
                <w:noProof/>
                <w:webHidden/>
              </w:rPr>
              <w:fldChar w:fldCharType="begin"/>
            </w:r>
            <w:r w:rsidR="00A6260F" w:rsidRPr="00A6260F">
              <w:rPr>
                <w:rFonts w:ascii="Times New Roman" w:hAnsi="Times New Roman" w:cs="Times New Roman"/>
                <w:noProof/>
                <w:webHidden/>
              </w:rPr>
              <w:instrText xml:space="preserve"> PAGEREF _Toc59012438 \h </w:instrText>
            </w:r>
            <w:r w:rsidR="00A6260F" w:rsidRPr="00A6260F">
              <w:rPr>
                <w:rFonts w:ascii="Times New Roman" w:hAnsi="Times New Roman" w:cs="Times New Roman"/>
                <w:noProof/>
                <w:webHidden/>
              </w:rPr>
            </w:r>
            <w:r w:rsidR="00A6260F" w:rsidRPr="00A6260F">
              <w:rPr>
                <w:rFonts w:ascii="Times New Roman" w:hAnsi="Times New Roman" w:cs="Times New Roman"/>
                <w:noProof/>
                <w:webHidden/>
              </w:rPr>
              <w:fldChar w:fldCharType="separate"/>
            </w:r>
            <w:r w:rsidR="00A6260F" w:rsidRPr="00A6260F">
              <w:rPr>
                <w:rFonts w:ascii="Times New Roman" w:hAnsi="Times New Roman" w:cs="Times New Roman"/>
                <w:noProof/>
                <w:webHidden/>
              </w:rPr>
              <w:t>4</w:t>
            </w:r>
            <w:r w:rsidR="00A6260F" w:rsidRPr="00A6260F">
              <w:rPr>
                <w:rFonts w:ascii="Times New Roman" w:hAnsi="Times New Roman" w:cs="Times New Roman"/>
                <w:noProof/>
                <w:webHidden/>
              </w:rPr>
              <w:fldChar w:fldCharType="end"/>
            </w:r>
          </w:hyperlink>
        </w:p>
        <w:p w14:paraId="3ABDAEBA" w14:textId="69AAAF6D" w:rsidR="00A6260F" w:rsidRPr="00A6260F" w:rsidRDefault="004B1F11">
          <w:pPr>
            <w:pStyle w:val="Sommario2"/>
            <w:tabs>
              <w:tab w:val="left" w:pos="880"/>
              <w:tab w:val="right" w:leader="dot" w:pos="9628"/>
            </w:tabs>
            <w:rPr>
              <w:rFonts w:ascii="Times New Roman" w:eastAsiaTheme="minorEastAsia" w:hAnsi="Times New Roman" w:cs="Times New Roman"/>
              <w:noProof/>
              <w:lang w:eastAsia="it-IT"/>
            </w:rPr>
          </w:pPr>
          <w:hyperlink w:anchor="_Toc59012439" w:history="1">
            <w:r w:rsidR="00A6260F" w:rsidRPr="00A6260F">
              <w:rPr>
                <w:rStyle w:val="Collegamentoipertestuale"/>
                <w:rFonts w:ascii="Times New Roman" w:hAnsi="Times New Roman" w:cs="Times New Roman"/>
                <w:noProof/>
              </w:rPr>
              <w:t>3.2</w:t>
            </w:r>
            <w:r w:rsidR="00A6260F" w:rsidRPr="00A6260F">
              <w:rPr>
                <w:rFonts w:ascii="Times New Roman" w:eastAsiaTheme="minorEastAsia" w:hAnsi="Times New Roman" w:cs="Times New Roman"/>
                <w:noProof/>
                <w:lang w:eastAsia="it-IT"/>
              </w:rPr>
              <w:tab/>
            </w:r>
            <w:r w:rsidR="00A6260F" w:rsidRPr="00A6260F">
              <w:rPr>
                <w:rStyle w:val="Collegamentoipertestuale"/>
                <w:rFonts w:ascii="Times New Roman" w:hAnsi="Times New Roman" w:cs="Times New Roman"/>
                <w:noProof/>
              </w:rPr>
              <w:t>Limitazioni sullo studio</w:t>
            </w:r>
            <w:r w:rsidR="00A6260F" w:rsidRPr="00A6260F">
              <w:rPr>
                <w:rFonts w:ascii="Times New Roman" w:hAnsi="Times New Roman" w:cs="Times New Roman"/>
                <w:noProof/>
                <w:webHidden/>
              </w:rPr>
              <w:tab/>
            </w:r>
            <w:r w:rsidR="00A6260F" w:rsidRPr="00A6260F">
              <w:rPr>
                <w:rFonts w:ascii="Times New Roman" w:hAnsi="Times New Roman" w:cs="Times New Roman"/>
                <w:noProof/>
                <w:webHidden/>
              </w:rPr>
              <w:fldChar w:fldCharType="begin"/>
            </w:r>
            <w:r w:rsidR="00A6260F" w:rsidRPr="00A6260F">
              <w:rPr>
                <w:rFonts w:ascii="Times New Roman" w:hAnsi="Times New Roman" w:cs="Times New Roman"/>
                <w:noProof/>
                <w:webHidden/>
              </w:rPr>
              <w:instrText xml:space="preserve"> PAGEREF _Toc59012439 \h </w:instrText>
            </w:r>
            <w:r w:rsidR="00A6260F" w:rsidRPr="00A6260F">
              <w:rPr>
                <w:rFonts w:ascii="Times New Roman" w:hAnsi="Times New Roman" w:cs="Times New Roman"/>
                <w:noProof/>
                <w:webHidden/>
              </w:rPr>
            </w:r>
            <w:r w:rsidR="00A6260F" w:rsidRPr="00A6260F">
              <w:rPr>
                <w:rFonts w:ascii="Times New Roman" w:hAnsi="Times New Roman" w:cs="Times New Roman"/>
                <w:noProof/>
                <w:webHidden/>
              </w:rPr>
              <w:fldChar w:fldCharType="separate"/>
            </w:r>
            <w:r w:rsidR="00A6260F" w:rsidRPr="00A6260F">
              <w:rPr>
                <w:rFonts w:ascii="Times New Roman" w:hAnsi="Times New Roman" w:cs="Times New Roman"/>
                <w:noProof/>
                <w:webHidden/>
              </w:rPr>
              <w:t>5</w:t>
            </w:r>
            <w:r w:rsidR="00A6260F" w:rsidRPr="00A6260F">
              <w:rPr>
                <w:rFonts w:ascii="Times New Roman" w:hAnsi="Times New Roman" w:cs="Times New Roman"/>
                <w:noProof/>
                <w:webHidden/>
              </w:rPr>
              <w:fldChar w:fldCharType="end"/>
            </w:r>
          </w:hyperlink>
        </w:p>
        <w:p w14:paraId="19E4FB67" w14:textId="1EA13BD5" w:rsidR="00A6260F" w:rsidRPr="00A6260F" w:rsidRDefault="004B1F11">
          <w:pPr>
            <w:pStyle w:val="Sommario2"/>
            <w:tabs>
              <w:tab w:val="left" w:pos="880"/>
              <w:tab w:val="right" w:leader="dot" w:pos="9628"/>
            </w:tabs>
            <w:rPr>
              <w:rFonts w:ascii="Times New Roman" w:eastAsiaTheme="minorEastAsia" w:hAnsi="Times New Roman" w:cs="Times New Roman"/>
              <w:noProof/>
              <w:lang w:eastAsia="it-IT"/>
            </w:rPr>
          </w:pPr>
          <w:hyperlink w:anchor="_Toc59012440" w:history="1">
            <w:r w:rsidR="00A6260F" w:rsidRPr="00A6260F">
              <w:rPr>
                <w:rStyle w:val="Collegamentoipertestuale"/>
                <w:rFonts w:ascii="Times New Roman" w:hAnsi="Times New Roman" w:cs="Times New Roman"/>
                <w:noProof/>
              </w:rPr>
              <w:t>3.3</w:t>
            </w:r>
            <w:r w:rsidR="00A6260F" w:rsidRPr="00A6260F">
              <w:rPr>
                <w:rFonts w:ascii="Times New Roman" w:eastAsiaTheme="minorEastAsia" w:hAnsi="Times New Roman" w:cs="Times New Roman"/>
                <w:noProof/>
                <w:lang w:eastAsia="it-IT"/>
              </w:rPr>
              <w:tab/>
            </w:r>
            <w:r w:rsidR="00A6260F" w:rsidRPr="00A6260F">
              <w:rPr>
                <w:rStyle w:val="Collegamentoipertestuale"/>
                <w:rFonts w:ascii="Times New Roman" w:hAnsi="Times New Roman" w:cs="Times New Roman"/>
                <w:noProof/>
              </w:rPr>
              <w:t>Rappresentazione grafica del workflow</w:t>
            </w:r>
            <w:r w:rsidR="00A6260F" w:rsidRPr="00A6260F">
              <w:rPr>
                <w:rFonts w:ascii="Times New Roman" w:hAnsi="Times New Roman" w:cs="Times New Roman"/>
                <w:noProof/>
                <w:webHidden/>
              </w:rPr>
              <w:tab/>
            </w:r>
            <w:r w:rsidR="00A6260F" w:rsidRPr="00A6260F">
              <w:rPr>
                <w:rFonts w:ascii="Times New Roman" w:hAnsi="Times New Roman" w:cs="Times New Roman"/>
                <w:noProof/>
                <w:webHidden/>
              </w:rPr>
              <w:fldChar w:fldCharType="begin"/>
            </w:r>
            <w:r w:rsidR="00A6260F" w:rsidRPr="00A6260F">
              <w:rPr>
                <w:rFonts w:ascii="Times New Roman" w:hAnsi="Times New Roman" w:cs="Times New Roman"/>
                <w:noProof/>
                <w:webHidden/>
              </w:rPr>
              <w:instrText xml:space="preserve"> PAGEREF _Toc59012440 \h </w:instrText>
            </w:r>
            <w:r w:rsidR="00A6260F" w:rsidRPr="00A6260F">
              <w:rPr>
                <w:rFonts w:ascii="Times New Roman" w:hAnsi="Times New Roman" w:cs="Times New Roman"/>
                <w:noProof/>
                <w:webHidden/>
              </w:rPr>
            </w:r>
            <w:r w:rsidR="00A6260F" w:rsidRPr="00A6260F">
              <w:rPr>
                <w:rFonts w:ascii="Times New Roman" w:hAnsi="Times New Roman" w:cs="Times New Roman"/>
                <w:noProof/>
                <w:webHidden/>
              </w:rPr>
              <w:fldChar w:fldCharType="separate"/>
            </w:r>
            <w:r w:rsidR="00A6260F" w:rsidRPr="00A6260F">
              <w:rPr>
                <w:rFonts w:ascii="Times New Roman" w:hAnsi="Times New Roman" w:cs="Times New Roman"/>
                <w:noProof/>
                <w:webHidden/>
              </w:rPr>
              <w:t>6</w:t>
            </w:r>
            <w:r w:rsidR="00A6260F" w:rsidRPr="00A6260F">
              <w:rPr>
                <w:rFonts w:ascii="Times New Roman" w:hAnsi="Times New Roman" w:cs="Times New Roman"/>
                <w:noProof/>
                <w:webHidden/>
              </w:rPr>
              <w:fldChar w:fldCharType="end"/>
            </w:r>
          </w:hyperlink>
        </w:p>
        <w:p w14:paraId="008D4C21" w14:textId="2F4C1D34" w:rsidR="00A6260F" w:rsidRPr="00A6260F" w:rsidRDefault="004B1F11">
          <w:pPr>
            <w:pStyle w:val="Sommario1"/>
            <w:tabs>
              <w:tab w:val="left" w:pos="440"/>
              <w:tab w:val="right" w:leader="dot" w:pos="9628"/>
            </w:tabs>
            <w:rPr>
              <w:rFonts w:ascii="Times New Roman" w:eastAsiaTheme="minorEastAsia" w:hAnsi="Times New Roman" w:cs="Times New Roman"/>
              <w:noProof/>
              <w:lang w:eastAsia="it-IT"/>
            </w:rPr>
          </w:pPr>
          <w:hyperlink w:anchor="_Toc59012441" w:history="1">
            <w:r w:rsidR="00A6260F" w:rsidRPr="00A6260F">
              <w:rPr>
                <w:rStyle w:val="Collegamentoipertestuale"/>
                <w:rFonts w:ascii="Times New Roman" w:hAnsi="Times New Roman" w:cs="Times New Roman"/>
                <w:noProof/>
              </w:rPr>
              <w:t>4.</w:t>
            </w:r>
            <w:r w:rsidR="00A6260F" w:rsidRPr="00A6260F">
              <w:rPr>
                <w:rFonts w:ascii="Times New Roman" w:eastAsiaTheme="minorEastAsia" w:hAnsi="Times New Roman" w:cs="Times New Roman"/>
                <w:noProof/>
                <w:lang w:eastAsia="it-IT"/>
              </w:rPr>
              <w:tab/>
            </w:r>
            <w:r w:rsidR="00A6260F" w:rsidRPr="00A6260F">
              <w:rPr>
                <w:rStyle w:val="Collegamentoipertestuale"/>
                <w:rFonts w:ascii="Times New Roman" w:hAnsi="Times New Roman" w:cs="Times New Roman"/>
                <w:noProof/>
              </w:rPr>
              <w:t>Estrazione dei dati</w:t>
            </w:r>
            <w:r w:rsidR="00A6260F" w:rsidRPr="00A6260F">
              <w:rPr>
                <w:rFonts w:ascii="Times New Roman" w:hAnsi="Times New Roman" w:cs="Times New Roman"/>
                <w:noProof/>
                <w:webHidden/>
              </w:rPr>
              <w:tab/>
            </w:r>
            <w:r w:rsidR="00A6260F" w:rsidRPr="00A6260F">
              <w:rPr>
                <w:rFonts w:ascii="Times New Roman" w:hAnsi="Times New Roman" w:cs="Times New Roman"/>
                <w:noProof/>
                <w:webHidden/>
              </w:rPr>
              <w:fldChar w:fldCharType="begin"/>
            </w:r>
            <w:r w:rsidR="00A6260F" w:rsidRPr="00A6260F">
              <w:rPr>
                <w:rFonts w:ascii="Times New Roman" w:hAnsi="Times New Roman" w:cs="Times New Roman"/>
                <w:noProof/>
                <w:webHidden/>
              </w:rPr>
              <w:instrText xml:space="preserve"> PAGEREF _Toc59012441 \h </w:instrText>
            </w:r>
            <w:r w:rsidR="00A6260F" w:rsidRPr="00A6260F">
              <w:rPr>
                <w:rFonts w:ascii="Times New Roman" w:hAnsi="Times New Roman" w:cs="Times New Roman"/>
                <w:noProof/>
                <w:webHidden/>
              </w:rPr>
            </w:r>
            <w:r w:rsidR="00A6260F" w:rsidRPr="00A6260F">
              <w:rPr>
                <w:rFonts w:ascii="Times New Roman" w:hAnsi="Times New Roman" w:cs="Times New Roman"/>
                <w:noProof/>
                <w:webHidden/>
              </w:rPr>
              <w:fldChar w:fldCharType="separate"/>
            </w:r>
            <w:r w:rsidR="00A6260F" w:rsidRPr="00A6260F">
              <w:rPr>
                <w:rFonts w:ascii="Times New Roman" w:hAnsi="Times New Roman" w:cs="Times New Roman"/>
                <w:noProof/>
                <w:webHidden/>
              </w:rPr>
              <w:t>6</w:t>
            </w:r>
            <w:r w:rsidR="00A6260F" w:rsidRPr="00A6260F">
              <w:rPr>
                <w:rFonts w:ascii="Times New Roman" w:hAnsi="Times New Roman" w:cs="Times New Roman"/>
                <w:noProof/>
                <w:webHidden/>
              </w:rPr>
              <w:fldChar w:fldCharType="end"/>
            </w:r>
          </w:hyperlink>
        </w:p>
        <w:p w14:paraId="47AE39D2" w14:textId="083B776F" w:rsidR="00A6260F" w:rsidRPr="00A6260F" w:rsidRDefault="004B1F11">
          <w:pPr>
            <w:pStyle w:val="Sommario1"/>
            <w:tabs>
              <w:tab w:val="left" w:pos="440"/>
              <w:tab w:val="right" w:leader="dot" w:pos="9628"/>
            </w:tabs>
            <w:rPr>
              <w:rFonts w:ascii="Times New Roman" w:eastAsiaTheme="minorEastAsia" w:hAnsi="Times New Roman" w:cs="Times New Roman"/>
              <w:noProof/>
              <w:lang w:eastAsia="it-IT"/>
            </w:rPr>
          </w:pPr>
          <w:hyperlink w:anchor="_Toc59012442" w:history="1">
            <w:r w:rsidR="00A6260F" w:rsidRPr="00A6260F">
              <w:rPr>
                <w:rStyle w:val="Collegamentoipertestuale"/>
                <w:rFonts w:ascii="Times New Roman" w:hAnsi="Times New Roman" w:cs="Times New Roman"/>
                <w:noProof/>
              </w:rPr>
              <w:t>5.</w:t>
            </w:r>
            <w:r w:rsidR="00A6260F" w:rsidRPr="00A6260F">
              <w:rPr>
                <w:rFonts w:ascii="Times New Roman" w:eastAsiaTheme="minorEastAsia" w:hAnsi="Times New Roman" w:cs="Times New Roman"/>
                <w:noProof/>
                <w:lang w:eastAsia="it-IT"/>
              </w:rPr>
              <w:tab/>
            </w:r>
            <w:r w:rsidR="00A6260F" w:rsidRPr="00A6260F">
              <w:rPr>
                <w:rStyle w:val="Collegamentoipertestuale"/>
                <w:rFonts w:ascii="Times New Roman" w:hAnsi="Times New Roman" w:cs="Times New Roman"/>
                <w:noProof/>
              </w:rPr>
              <w:t>Sentiment analysis</w:t>
            </w:r>
            <w:r w:rsidR="00A6260F" w:rsidRPr="00A6260F">
              <w:rPr>
                <w:rFonts w:ascii="Times New Roman" w:hAnsi="Times New Roman" w:cs="Times New Roman"/>
                <w:noProof/>
                <w:webHidden/>
              </w:rPr>
              <w:tab/>
            </w:r>
            <w:r w:rsidR="00A6260F" w:rsidRPr="00A6260F">
              <w:rPr>
                <w:rFonts w:ascii="Times New Roman" w:hAnsi="Times New Roman" w:cs="Times New Roman"/>
                <w:noProof/>
                <w:webHidden/>
              </w:rPr>
              <w:fldChar w:fldCharType="begin"/>
            </w:r>
            <w:r w:rsidR="00A6260F" w:rsidRPr="00A6260F">
              <w:rPr>
                <w:rFonts w:ascii="Times New Roman" w:hAnsi="Times New Roman" w:cs="Times New Roman"/>
                <w:noProof/>
                <w:webHidden/>
              </w:rPr>
              <w:instrText xml:space="preserve"> PAGEREF _Toc59012442 \h </w:instrText>
            </w:r>
            <w:r w:rsidR="00A6260F" w:rsidRPr="00A6260F">
              <w:rPr>
                <w:rFonts w:ascii="Times New Roman" w:hAnsi="Times New Roman" w:cs="Times New Roman"/>
                <w:noProof/>
                <w:webHidden/>
              </w:rPr>
            </w:r>
            <w:r w:rsidR="00A6260F" w:rsidRPr="00A6260F">
              <w:rPr>
                <w:rFonts w:ascii="Times New Roman" w:hAnsi="Times New Roman" w:cs="Times New Roman"/>
                <w:noProof/>
                <w:webHidden/>
              </w:rPr>
              <w:fldChar w:fldCharType="separate"/>
            </w:r>
            <w:r w:rsidR="00A6260F" w:rsidRPr="00A6260F">
              <w:rPr>
                <w:rFonts w:ascii="Times New Roman" w:hAnsi="Times New Roman" w:cs="Times New Roman"/>
                <w:noProof/>
                <w:webHidden/>
              </w:rPr>
              <w:t>7</w:t>
            </w:r>
            <w:r w:rsidR="00A6260F" w:rsidRPr="00A6260F">
              <w:rPr>
                <w:rFonts w:ascii="Times New Roman" w:hAnsi="Times New Roman" w:cs="Times New Roman"/>
                <w:noProof/>
                <w:webHidden/>
              </w:rPr>
              <w:fldChar w:fldCharType="end"/>
            </w:r>
          </w:hyperlink>
        </w:p>
        <w:p w14:paraId="01ED1119" w14:textId="7A2DC4AB" w:rsidR="00A6260F" w:rsidRPr="00A6260F" w:rsidRDefault="004B1F11">
          <w:pPr>
            <w:pStyle w:val="Sommario2"/>
            <w:tabs>
              <w:tab w:val="left" w:pos="880"/>
              <w:tab w:val="right" w:leader="dot" w:pos="9628"/>
            </w:tabs>
            <w:rPr>
              <w:rFonts w:ascii="Times New Roman" w:eastAsiaTheme="minorEastAsia" w:hAnsi="Times New Roman" w:cs="Times New Roman"/>
              <w:noProof/>
              <w:lang w:eastAsia="it-IT"/>
            </w:rPr>
          </w:pPr>
          <w:hyperlink w:anchor="_Toc59012443" w:history="1">
            <w:r w:rsidR="00A6260F" w:rsidRPr="00A6260F">
              <w:rPr>
                <w:rStyle w:val="Collegamentoipertestuale"/>
                <w:rFonts w:ascii="Times New Roman" w:hAnsi="Times New Roman" w:cs="Times New Roman"/>
                <w:noProof/>
              </w:rPr>
              <w:t>5.1</w:t>
            </w:r>
            <w:r w:rsidR="00A6260F" w:rsidRPr="00A6260F">
              <w:rPr>
                <w:rFonts w:ascii="Times New Roman" w:eastAsiaTheme="minorEastAsia" w:hAnsi="Times New Roman" w:cs="Times New Roman"/>
                <w:noProof/>
                <w:lang w:eastAsia="it-IT"/>
              </w:rPr>
              <w:tab/>
            </w:r>
            <w:r w:rsidR="00A6260F" w:rsidRPr="00A6260F">
              <w:rPr>
                <w:rStyle w:val="Collegamentoipertestuale"/>
                <w:rFonts w:ascii="Times New Roman" w:hAnsi="Times New Roman" w:cs="Times New Roman"/>
                <w:noProof/>
              </w:rPr>
              <w:t>Azure Text Analysis and Opinion Mining</w:t>
            </w:r>
            <w:r w:rsidR="00A6260F" w:rsidRPr="00A6260F">
              <w:rPr>
                <w:rFonts w:ascii="Times New Roman" w:hAnsi="Times New Roman" w:cs="Times New Roman"/>
                <w:noProof/>
                <w:webHidden/>
              </w:rPr>
              <w:tab/>
            </w:r>
            <w:r w:rsidR="00A6260F" w:rsidRPr="00A6260F">
              <w:rPr>
                <w:rFonts w:ascii="Times New Roman" w:hAnsi="Times New Roman" w:cs="Times New Roman"/>
                <w:noProof/>
                <w:webHidden/>
              </w:rPr>
              <w:fldChar w:fldCharType="begin"/>
            </w:r>
            <w:r w:rsidR="00A6260F" w:rsidRPr="00A6260F">
              <w:rPr>
                <w:rFonts w:ascii="Times New Roman" w:hAnsi="Times New Roman" w:cs="Times New Roman"/>
                <w:noProof/>
                <w:webHidden/>
              </w:rPr>
              <w:instrText xml:space="preserve"> PAGEREF _Toc59012443 \h </w:instrText>
            </w:r>
            <w:r w:rsidR="00A6260F" w:rsidRPr="00A6260F">
              <w:rPr>
                <w:rFonts w:ascii="Times New Roman" w:hAnsi="Times New Roman" w:cs="Times New Roman"/>
                <w:noProof/>
                <w:webHidden/>
              </w:rPr>
            </w:r>
            <w:r w:rsidR="00A6260F" w:rsidRPr="00A6260F">
              <w:rPr>
                <w:rFonts w:ascii="Times New Roman" w:hAnsi="Times New Roman" w:cs="Times New Roman"/>
                <w:noProof/>
                <w:webHidden/>
              </w:rPr>
              <w:fldChar w:fldCharType="separate"/>
            </w:r>
            <w:r w:rsidR="00A6260F" w:rsidRPr="00A6260F">
              <w:rPr>
                <w:rFonts w:ascii="Times New Roman" w:hAnsi="Times New Roman" w:cs="Times New Roman"/>
                <w:noProof/>
                <w:webHidden/>
              </w:rPr>
              <w:t>10</w:t>
            </w:r>
            <w:r w:rsidR="00A6260F" w:rsidRPr="00A6260F">
              <w:rPr>
                <w:rFonts w:ascii="Times New Roman" w:hAnsi="Times New Roman" w:cs="Times New Roman"/>
                <w:noProof/>
                <w:webHidden/>
              </w:rPr>
              <w:fldChar w:fldCharType="end"/>
            </w:r>
          </w:hyperlink>
        </w:p>
        <w:p w14:paraId="7EB5A8EC" w14:textId="6E8A76D8" w:rsidR="00A6260F" w:rsidRPr="00A6260F" w:rsidRDefault="004B1F11">
          <w:pPr>
            <w:pStyle w:val="Sommario1"/>
            <w:tabs>
              <w:tab w:val="left" w:pos="440"/>
              <w:tab w:val="right" w:leader="dot" w:pos="9628"/>
            </w:tabs>
            <w:rPr>
              <w:rFonts w:ascii="Times New Roman" w:eastAsiaTheme="minorEastAsia" w:hAnsi="Times New Roman" w:cs="Times New Roman"/>
              <w:noProof/>
              <w:lang w:eastAsia="it-IT"/>
            </w:rPr>
          </w:pPr>
          <w:hyperlink w:anchor="_Toc59012444" w:history="1">
            <w:r w:rsidR="00A6260F" w:rsidRPr="00A6260F">
              <w:rPr>
                <w:rStyle w:val="Collegamentoipertestuale"/>
                <w:rFonts w:ascii="Times New Roman" w:hAnsi="Times New Roman" w:cs="Times New Roman"/>
                <w:noProof/>
              </w:rPr>
              <w:t>6.</w:t>
            </w:r>
            <w:r w:rsidR="00A6260F" w:rsidRPr="00A6260F">
              <w:rPr>
                <w:rFonts w:ascii="Times New Roman" w:eastAsiaTheme="minorEastAsia" w:hAnsi="Times New Roman" w:cs="Times New Roman"/>
                <w:noProof/>
                <w:lang w:eastAsia="it-IT"/>
              </w:rPr>
              <w:tab/>
            </w:r>
            <w:r w:rsidR="00A6260F" w:rsidRPr="00A6260F">
              <w:rPr>
                <w:rStyle w:val="Collegamentoipertestuale"/>
                <w:rFonts w:ascii="Times New Roman" w:hAnsi="Times New Roman" w:cs="Times New Roman"/>
                <w:noProof/>
              </w:rPr>
              <w:t>Preprocessing dei risultati</w:t>
            </w:r>
            <w:r w:rsidR="00A6260F" w:rsidRPr="00A6260F">
              <w:rPr>
                <w:rFonts w:ascii="Times New Roman" w:hAnsi="Times New Roman" w:cs="Times New Roman"/>
                <w:noProof/>
                <w:webHidden/>
              </w:rPr>
              <w:tab/>
            </w:r>
            <w:r w:rsidR="00A6260F" w:rsidRPr="00A6260F">
              <w:rPr>
                <w:rFonts w:ascii="Times New Roman" w:hAnsi="Times New Roman" w:cs="Times New Roman"/>
                <w:noProof/>
                <w:webHidden/>
              </w:rPr>
              <w:fldChar w:fldCharType="begin"/>
            </w:r>
            <w:r w:rsidR="00A6260F" w:rsidRPr="00A6260F">
              <w:rPr>
                <w:rFonts w:ascii="Times New Roman" w:hAnsi="Times New Roman" w:cs="Times New Roman"/>
                <w:noProof/>
                <w:webHidden/>
              </w:rPr>
              <w:instrText xml:space="preserve"> PAGEREF _Toc59012444 \h </w:instrText>
            </w:r>
            <w:r w:rsidR="00A6260F" w:rsidRPr="00A6260F">
              <w:rPr>
                <w:rFonts w:ascii="Times New Roman" w:hAnsi="Times New Roman" w:cs="Times New Roman"/>
                <w:noProof/>
                <w:webHidden/>
              </w:rPr>
            </w:r>
            <w:r w:rsidR="00A6260F" w:rsidRPr="00A6260F">
              <w:rPr>
                <w:rFonts w:ascii="Times New Roman" w:hAnsi="Times New Roman" w:cs="Times New Roman"/>
                <w:noProof/>
                <w:webHidden/>
              </w:rPr>
              <w:fldChar w:fldCharType="separate"/>
            </w:r>
            <w:r w:rsidR="00A6260F" w:rsidRPr="00A6260F">
              <w:rPr>
                <w:rFonts w:ascii="Times New Roman" w:hAnsi="Times New Roman" w:cs="Times New Roman"/>
                <w:noProof/>
                <w:webHidden/>
              </w:rPr>
              <w:t>12</w:t>
            </w:r>
            <w:r w:rsidR="00A6260F" w:rsidRPr="00A6260F">
              <w:rPr>
                <w:rFonts w:ascii="Times New Roman" w:hAnsi="Times New Roman" w:cs="Times New Roman"/>
                <w:noProof/>
                <w:webHidden/>
              </w:rPr>
              <w:fldChar w:fldCharType="end"/>
            </w:r>
          </w:hyperlink>
        </w:p>
        <w:p w14:paraId="1A1E5276" w14:textId="6B004E1F" w:rsidR="00A6260F" w:rsidRPr="00A6260F" w:rsidRDefault="004B1F11">
          <w:pPr>
            <w:pStyle w:val="Sommario1"/>
            <w:tabs>
              <w:tab w:val="left" w:pos="440"/>
              <w:tab w:val="right" w:leader="dot" w:pos="9628"/>
            </w:tabs>
            <w:rPr>
              <w:rFonts w:ascii="Times New Roman" w:eastAsiaTheme="minorEastAsia" w:hAnsi="Times New Roman" w:cs="Times New Roman"/>
              <w:noProof/>
              <w:lang w:eastAsia="it-IT"/>
            </w:rPr>
          </w:pPr>
          <w:hyperlink w:anchor="_Toc59012445" w:history="1">
            <w:r w:rsidR="00A6260F" w:rsidRPr="00A6260F">
              <w:rPr>
                <w:rStyle w:val="Collegamentoipertestuale"/>
                <w:rFonts w:ascii="Times New Roman" w:hAnsi="Times New Roman" w:cs="Times New Roman"/>
                <w:noProof/>
              </w:rPr>
              <w:t>7.</w:t>
            </w:r>
            <w:r w:rsidR="00A6260F" w:rsidRPr="00A6260F">
              <w:rPr>
                <w:rFonts w:ascii="Times New Roman" w:eastAsiaTheme="minorEastAsia" w:hAnsi="Times New Roman" w:cs="Times New Roman"/>
                <w:noProof/>
                <w:lang w:eastAsia="it-IT"/>
              </w:rPr>
              <w:tab/>
            </w:r>
            <w:r w:rsidR="00A6260F" w:rsidRPr="00A6260F">
              <w:rPr>
                <w:rStyle w:val="Collegamentoipertestuale"/>
                <w:rFonts w:ascii="Times New Roman" w:hAnsi="Times New Roman" w:cs="Times New Roman"/>
                <w:noProof/>
              </w:rPr>
              <w:t>Risultati ottenuti</w:t>
            </w:r>
            <w:r w:rsidR="00A6260F" w:rsidRPr="00A6260F">
              <w:rPr>
                <w:rFonts w:ascii="Times New Roman" w:hAnsi="Times New Roman" w:cs="Times New Roman"/>
                <w:noProof/>
                <w:webHidden/>
              </w:rPr>
              <w:tab/>
            </w:r>
            <w:r w:rsidR="00A6260F" w:rsidRPr="00A6260F">
              <w:rPr>
                <w:rFonts w:ascii="Times New Roman" w:hAnsi="Times New Roman" w:cs="Times New Roman"/>
                <w:noProof/>
                <w:webHidden/>
              </w:rPr>
              <w:fldChar w:fldCharType="begin"/>
            </w:r>
            <w:r w:rsidR="00A6260F" w:rsidRPr="00A6260F">
              <w:rPr>
                <w:rFonts w:ascii="Times New Roman" w:hAnsi="Times New Roman" w:cs="Times New Roman"/>
                <w:noProof/>
                <w:webHidden/>
              </w:rPr>
              <w:instrText xml:space="preserve"> PAGEREF _Toc59012445 \h </w:instrText>
            </w:r>
            <w:r w:rsidR="00A6260F" w:rsidRPr="00A6260F">
              <w:rPr>
                <w:rFonts w:ascii="Times New Roman" w:hAnsi="Times New Roman" w:cs="Times New Roman"/>
                <w:noProof/>
                <w:webHidden/>
              </w:rPr>
            </w:r>
            <w:r w:rsidR="00A6260F" w:rsidRPr="00A6260F">
              <w:rPr>
                <w:rFonts w:ascii="Times New Roman" w:hAnsi="Times New Roman" w:cs="Times New Roman"/>
                <w:noProof/>
                <w:webHidden/>
              </w:rPr>
              <w:fldChar w:fldCharType="separate"/>
            </w:r>
            <w:r w:rsidR="00A6260F" w:rsidRPr="00A6260F">
              <w:rPr>
                <w:rFonts w:ascii="Times New Roman" w:hAnsi="Times New Roman" w:cs="Times New Roman"/>
                <w:noProof/>
                <w:webHidden/>
              </w:rPr>
              <w:t>16</w:t>
            </w:r>
            <w:r w:rsidR="00A6260F" w:rsidRPr="00A6260F">
              <w:rPr>
                <w:rFonts w:ascii="Times New Roman" w:hAnsi="Times New Roman" w:cs="Times New Roman"/>
                <w:noProof/>
                <w:webHidden/>
              </w:rPr>
              <w:fldChar w:fldCharType="end"/>
            </w:r>
          </w:hyperlink>
        </w:p>
        <w:p w14:paraId="2561BBD9" w14:textId="05C1D9C0" w:rsidR="00A6260F" w:rsidRDefault="00A6260F">
          <w:r w:rsidRPr="00A6260F">
            <w:rPr>
              <w:rFonts w:ascii="Times New Roman" w:hAnsi="Times New Roman" w:cs="Times New Roman"/>
            </w:rPr>
            <w:fldChar w:fldCharType="end"/>
          </w:r>
        </w:p>
      </w:sdtContent>
    </w:sdt>
    <w:p w14:paraId="5CD35D16" w14:textId="763A9E03" w:rsidR="00A6260F" w:rsidRDefault="00A6260F" w:rsidP="00A6260F"/>
    <w:p w14:paraId="41CCCDC1" w14:textId="68FE37E8" w:rsidR="00A6260F" w:rsidRDefault="00A6260F" w:rsidP="00A6260F"/>
    <w:p w14:paraId="7BB3B477" w14:textId="6CADAB15" w:rsidR="00A6260F" w:rsidRDefault="00A6260F" w:rsidP="00A6260F"/>
    <w:p w14:paraId="5D894594" w14:textId="2E7287AE" w:rsidR="00A6260F" w:rsidRDefault="00A6260F" w:rsidP="00A6260F"/>
    <w:p w14:paraId="7ACBED8F" w14:textId="56F41F48" w:rsidR="00A6260F" w:rsidRDefault="00A6260F" w:rsidP="00A6260F"/>
    <w:p w14:paraId="6E60F84D" w14:textId="0495354B" w:rsidR="00A6260F" w:rsidRDefault="00A6260F" w:rsidP="00A6260F"/>
    <w:p w14:paraId="6B2A3E02" w14:textId="293CDD36" w:rsidR="00A6260F" w:rsidRDefault="00A6260F" w:rsidP="00A6260F"/>
    <w:p w14:paraId="1EFF222F" w14:textId="54AE4630" w:rsidR="00A6260F" w:rsidRDefault="00A6260F" w:rsidP="00A6260F"/>
    <w:p w14:paraId="3CC787AA" w14:textId="1F9338EC" w:rsidR="00A6260F" w:rsidRDefault="00A6260F" w:rsidP="00A6260F"/>
    <w:p w14:paraId="6DFB6982" w14:textId="33017A35" w:rsidR="00A6260F" w:rsidRDefault="00A6260F" w:rsidP="00A6260F"/>
    <w:p w14:paraId="5ABA1F0A" w14:textId="7312B257" w:rsidR="00A6260F" w:rsidRDefault="00A6260F" w:rsidP="00A6260F"/>
    <w:p w14:paraId="2F5096E3" w14:textId="2C0CF244" w:rsidR="00A6260F" w:rsidRDefault="00A6260F" w:rsidP="00A6260F"/>
    <w:p w14:paraId="07B6F78B" w14:textId="024A226E" w:rsidR="00A6260F" w:rsidRDefault="00A6260F" w:rsidP="00A6260F"/>
    <w:p w14:paraId="711787EF" w14:textId="37D17EE7" w:rsidR="00A6260F" w:rsidRDefault="00A6260F" w:rsidP="00A6260F"/>
    <w:p w14:paraId="7AFE2614" w14:textId="4A1CC00F" w:rsidR="00A6260F" w:rsidRDefault="00A6260F" w:rsidP="00A6260F"/>
    <w:p w14:paraId="4C00DA43" w14:textId="36D15CAF" w:rsidR="00A6260F" w:rsidRDefault="00A6260F" w:rsidP="00A6260F"/>
    <w:p w14:paraId="18DD69E9" w14:textId="27DB9E7B" w:rsidR="00A6260F" w:rsidRDefault="00A6260F" w:rsidP="00A6260F"/>
    <w:p w14:paraId="2F5B92CD" w14:textId="3F766932" w:rsidR="00A6260F" w:rsidRDefault="00A6260F" w:rsidP="00A6260F"/>
    <w:p w14:paraId="3CAE6D92" w14:textId="43A8EADA" w:rsidR="00A6260F" w:rsidRDefault="00A6260F" w:rsidP="00A6260F"/>
    <w:p w14:paraId="4525C3DA" w14:textId="3F968C32" w:rsidR="00A6260F" w:rsidRDefault="00A6260F" w:rsidP="00A6260F">
      <w:r>
        <w:br w:type="page"/>
      </w:r>
    </w:p>
    <w:p w14:paraId="4CC15431" w14:textId="383AB314" w:rsidR="009F2C96" w:rsidRDefault="009F2C96" w:rsidP="00061D5A">
      <w:pPr>
        <w:pStyle w:val="Paragrafoelenco"/>
        <w:numPr>
          <w:ilvl w:val="0"/>
          <w:numId w:val="1"/>
        </w:numPr>
        <w:spacing w:line="360" w:lineRule="auto"/>
        <w:outlineLvl w:val="0"/>
        <w:rPr>
          <w:rFonts w:ascii="Times New Roman" w:hAnsi="Times New Roman" w:cs="Times New Roman"/>
          <w:b/>
          <w:bCs/>
          <w:sz w:val="32"/>
          <w:szCs w:val="32"/>
        </w:rPr>
      </w:pPr>
      <w:bookmarkStart w:id="1" w:name="_Toc59012434"/>
      <w:r w:rsidRPr="009F2C96">
        <w:rPr>
          <w:rFonts w:ascii="Times New Roman" w:hAnsi="Times New Roman" w:cs="Times New Roman"/>
          <w:b/>
          <w:bCs/>
          <w:sz w:val="32"/>
          <w:szCs w:val="32"/>
        </w:rPr>
        <w:lastRenderedPageBreak/>
        <w:t>Introduzione</w:t>
      </w:r>
      <w:bookmarkEnd w:id="1"/>
    </w:p>
    <w:p w14:paraId="5B738CB6" w14:textId="77777777" w:rsidR="00E842B4" w:rsidRDefault="00E842B4" w:rsidP="00E842B4">
      <w:pPr>
        <w:pStyle w:val="Paragrafoelenco"/>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 l’avvento di Internet, i ristoratori hanno iniziato a pubblicizzare la propria attività tramite siti web e social network. Questa tendenza è risultata utile per due motivazioni: </w:t>
      </w:r>
    </w:p>
    <w:p w14:paraId="7AEA1461" w14:textId="77777777" w:rsidR="00E842B4" w:rsidRDefault="00E842B4" w:rsidP="00E842B4">
      <w:pPr>
        <w:pStyle w:val="Paragrafoelenc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Maggiore visibilità per le attività di ristorazione, con conseguente aumento della clientela.</w:t>
      </w:r>
    </w:p>
    <w:p w14:paraId="011CCD85" w14:textId="77777777" w:rsidR="00E842B4" w:rsidRDefault="00E842B4" w:rsidP="00E842B4">
      <w:pPr>
        <w:pStyle w:val="Paragrafoelenc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Ricezione di feedback riguardanti il servizio fornito e quindi di effettuare modifiche volte a migliorare le loro offerte.</w:t>
      </w:r>
    </w:p>
    <w:p w14:paraId="49051998" w14:textId="3A1D3D74" w:rsidR="00E842B4" w:rsidRDefault="00E842B4" w:rsidP="00A6260F">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Le recensioni sono quindi diventate fondamentali per i ristoratori, in quanto sono uno degli strumenti utilizzati dai clienti per selezionare i ristoranti che più rispondono alle proprie esigenze e gusti. Tramite le recensioni è possibile intuire più precisamente quali servizi vengono maggiormente apprezzati e quali invece dovrebbero essere migliorati secondo l’utenza, ad esempio un cliente potrebbe apprezzare la cucina offerta da un ristorante, ma potrebbe</w:t>
      </w:r>
      <w:r w:rsidR="00A6260F">
        <w:rPr>
          <w:rFonts w:ascii="Times New Roman" w:hAnsi="Times New Roman" w:cs="Times New Roman"/>
          <w:sz w:val="24"/>
          <w:szCs w:val="24"/>
        </w:rPr>
        <w:t xml:space="preserve"> </w:t>
      </w:r>
      <w:r>
        <w:rPr>
          <w:rFonts w:ascii="Times New Roman" w:hAnsi="Times New Roman" w:cs="Times New Roman"/>
          <w:sz w:val="24"/>
          <w:szCs w:val="24"/>
        </w:rPr>
        <w:t>esprimersi negativamente riguardo il personale.</w:t>
      </w:r>
    </w:p>
    <w:p w14:paraId="6ACD278F" w14:textId="03EED6A2" w:rsidR="00E842B4" w:rsidRPr="00E842B4" w:rsidRDefault="0075474C" w:rsidP="00E842B4">
      <w:pPr>
        <w:spacing w:line="360" w:lineRule="auto"/>
        <w:ind w:left="708"/>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3908B733" wp14:editId="7B1D14DB">
            <wp:simplePos x="0" y="0"/>
            <wp:positionH relativeFrom="margin">
              <wp:align>center</wp:align>
            </wp:positionH>
            <wp:positionV relativeFrom="paragraph">
              <wp:posOffset>441325</wp:posOffset>
            </wp:positionV>
            <wp:extent cx="3162300" cy="1492250"/>
            <wp:effectExtent l="0" t="0" r="0" b="0"/>
            <wp:wrapTopAndBottom/>
            <wp:docPr id="1" name="Immagine 1" descr="trip-advisor-logo-png - ZENAVERDE e-bike tour in GE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p-advisor-logo-png - ZENAVERDE e-bike tour in GENOV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2300" cy="1492250"/>
                    </a:xfrm>
                    <a:prstGeom prst="rect">
                      <a:avLst/>
                    </a:prstGeom>
                    <a:noFill/>
                    <a:ln>
                      <a:noFill/>
                    </a:ln>
                  </pic:spPr>
                </pic:pic>
              </a:graphicData>
            </a:graphic>
          </wp:anchor>
        </w:drawing>
      </w:r>
      <w:r w:rsidR="00E842B4">
        <w:rPr>
          <w:rFonts w:ascii="Times New Roman" w:hAnsi="Times New Roman" w:cs="Times New Roman"/>
          <w:sz w:val="24"/>
          <w:szCs w:val="24"/>
        </w:rPr>
        <w:t xml:space="preserve">Una delle piattaforme web più utilizzate nel campo delle recensioni online di ristoranti è TripAdvisor. </w:t>
      </w:r>
    </w:p>
    <w:p w14:paraId="5C8A9A97" w14:textId="30624ABA" w:rsidR="0075474C" w:rsidRPr="0075474C" w:rsidRDefault="00E842B4" w:rsidP="00061D5A">
      <w:pPr>
        <w:pStyle w:val="Paragrafoelenco"/>
        <w:numPr>
          <w:ilvl w:val="0"/>
          <w:numId w:val="1"/>
        </w:numPr>
        <w:spacing w:line="360" w:lineRule="auto"/>
        <w:outlineLvl w:val="0"/>
        <w:rPr>
          <w:rFonts w:ascii="Times New Roman" w:hAnsi="Times New Roman" w:cs="Times New Roman"/>
          <w:b/>
          <w:bCs/>
          <w:sz w:val="32"/>
          <w:szCs w:val="32"/>
        </w:rPr>
      </w:pPr>
      <w:bookmarkStart w:id="2" w:name="_Toc59012435"/>
      <w:r>
        <w:rPr>
          <w:rFonts w:ascii="Times New Roman" w:hAnsi="Times New Roman" w:cs="Times New Roman"/>
          <w:b/>
          <w:bCs/>
          <w:sz w:val="32"/>
          <w:szCs w:val="32"/>
        </w:rPr>
        <w:t>TripAdvisor</w:t>
      </w:r>
      <w:bookmarkEnd w:id="2"/>
    </w:p>
    <w:p w14:paraId="69B12480" w14:textId="0E6586C1" w:rsidR="00E842B4" w:rsidRDefault="00E842B4" w:rsidP="00E842B4">
      <w:pPr>
        <w:pStyle w:val="Paragrafoelenco"/>
        <w:spacing w:line="360" w:lineRule="auto"/>
        <w:jc w:val="both"/>
        <w:rPr>
          <w:rFonts w:ascii="Times New Roman" w:hAnsi="Times New Roman" w:cs="Times New Roman"/>
          <w:sz w:val="24"/>
          <w:szCs w:val="24"/>
        </w:rPr>
      </w:pPr>
      <w:r w:rsidRPr="00E842B4">
        <w:rPr>
          <w:rFonts w:ascii="Times New Roman" w:hAnsi="Times New Roman" w:cs="Times New Roman"/>
          <w:sz w:val="24"/>
          <w:szCs w:val="24"/>
        </w:rPr>
        <w:t>Tripadvisor, Inc. è un'azienda statunitense di viaggi e ristoranti che pubblica recensioni di alberghi, bed and breakfast e ristoranti, prenotazioni di alloggi e altri contenuti relativi ai viaggi. Include anche forum di viaggi interattivi ed è diffusa in tutto il mondo.</w:t>
      </w:r>
      <w:r>
        <w:rPr>
          <w:rFonts w:ascii="Times New Roman" w:hAnsi="Times New Roman" w:cs="Times New Roman"/>
          <w:sz w:val="24"/>
          <w:szCs w:val="24"/>
        </w:rPr>
        <w:t xml:space="preserve"> </w:t>
      </w:r>
    </w:p>
    <w:p w14:paraId="67EF58E7" w14:textId="0C53B066" w:rsidR="00E842B4" w:rsidRDefault="00E842B4" w:rsidP="00E842B4">
      <w:pPr>
        <w:pStyle w:val="Paragrafoelenco"/>
        <w:spacing w:line="360" w:lineRule="auto"/>
        <w:jc w:val="both"/>
        <w:rPr>
          <w:rFonts w:ascii="Times New Roman" w:hAnsi="Times New Roman" w:cs="Times New Roman"/>
          <w:sz w:val="24"/>
          <w:szCs w:val="24"/>
        </w:rPr>
      </w:pPr>
      <w:r>
        <w:rPr>
          <w:rFonts w:ascii="Times New Roman" w:hAnsi="Times New Roman" w:cs="Times New Roman"/>
          <w:sz w:val="24"/>
          <w:szCs w:val="24"/>
        </w:rPr>
        <w:t>Il sito vanta un largo bacino di utenza tra cui: ristoratori e albergatori, i quali pubblicizzano le loro attività, e clienti, i quali utilizzano il sito sia come strumento di selezione, sia come intermediario per le loro prenotazioni oppure per lasciare recensioni.</w:t>
      </w:r>
    </w:p>
    <w:p w14:paraId="78225ABB" w14:textId="56F21B5F" w:rsidR="00E1595A" w:rsidRDefault="0075474C" w:rsidP="002F462A">
      <w:pPr>
        <w:pStyle w:val="Paragrafoelenco"/>
        <w:spacing w:line="360" w:lineRule="auto"/>
        <w:jc w:val="both"/>
        <w:rPr>
          <w:rFonts w:ascii="Times New Roman" w:hAnsi="Times New Roman" w:cs="Times New Roman"/>
          <w:sz w:val="24"/>
          <w:szCs w:val="24"/>
        </w:rPr>
      </w:pPr>
      <w:r>
        <w:rPr>
          <w:rFonts w:ascii="Times New Roman" w:hAnsi="Times New Roman" w:cs="Times New Roman"/>
          <w:sz w:val="24"/>
          <w:szCs w:val="24"/>
        </w:rPr>
        <w:t>Per la piattaforma cruciale è l’attività di recensione, infatti ogni anno vengono assegnati premi alle attività meglio recensite che ne attestano la qualità. Questi premi sono molto ambiti dalle attività poiché permettono di ottenere una maggiore visibilità al pubblico.</w:t>
      </w:r>
    </w:p>
    <w:p w14:paraId="2110FD41" w14:textId="23F72A2A" w:rsidR="002F462A" w:rsidRDefault="002F462A" w:rsidP="002F462A">
      <w:pPr>
        <w:pStyle w:val="Paragrafoelenco"/>
        <w:spacing w:line="360" w:lineRule="auto"/>
        <w:jc w:val="both"/>
        <w:rPr>
          <w:rFonts w:ascii="Times New Roman" w:hAnsi="Times New Roman" w:cs="Times New Roman"/>
          <w:sz w:val="24"/>
          <w:szCs w:val="24"/>
        </w:rPr>
      </w:pPr>
    </w:p>
    <w:p w14:paraId="5C1962F9" w14:textId="77777777" w:rsidR="00496541" w:rsidRDefault="00496541" w:rsidP="002F462A">
      <w:pPr>
        <w:pStyle w:val="Paragrafoelenco"/>
        <w:spacing w:line="360" w:lineRule="auto"/>
        <w:jc w:val="both"/>
        <w:rPr>
          <w:rFonts w:ascii="Times New Roman" w:hAnsi="Times New Roman" w:cs="Times New Roman"/>
          <w:sz w:val="24"/>
          <w:szCs w:val="24"/>
        </w:rPr>
      </w:pPr>
    </w:p>
    <w:p w14:paraId="7138D946" w14:textId="51845E75" w:rsidR="000B3D79" w:rsidRDefault="00B919EC" w:rsidP="00061D5A">
      <w:pPr>
        <w:pStyle w:val="Paragrafoelenco"/>
        <w:numPr>
          <w:ilvl w:val="1"/>
          <w:numId w:val="1"/>
        </w:numPr>
        <w:spacing w:line="360" w:lineRule="auto"/>
        <w:outlineLvl w:val="1"/>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bookmarkStart w:id="3" w:name="_Toc59012436"/>
      <w:r w:rsidR="002F462A" w:rsidRPr="00B919EC">
        <w:rPr>
          <w:rFonts w:ascii="Times New Roman" w:hAnsi="Times New Roman" w:cs="Times New Roman"/>
          <w:b/>
          <w:bCs/>
          <w:sz w:val="32"/>
          <w:szCs w:val="32"/>
        </w:rPr>
        <w:t>Recensioni</w:t>
      </w:r>
      <w:bookmarkEnd w:id="3"/>
    </w:p>
    <w:p w14:paraId="1213AB5D" w14:textId="156C27A0" w:rsidR="009F2C96" w:rsidRPr="000B3D79" w:rsidRDefault="002F462A" w:rsidP="000B3D79">
      <w:pPr>
        <w:pStyle w:val="Paragrafoelenco"/>
        <w:spacing w:line="360" w:lineRule="auto"/>
        <w:ind w:left="780"/>
        <w:rPr>
          <w:rFonts w:ascii="Times New Roman" w:hAnsi="Times New Roman" w:cs="Times New Roman"/>
          <w:b/>
          <w:bCs/>
          <w:sz w:val="32"/>
          <w:szCs w:val="32"/>
        </w:rPr>
      </w:pPr>
      <w:r w:rsidRPr="000B3D79">
        <w:rPr>
          <w:rFonts w:ascii="Times New Roman" w:hAnsi="Times New Roman" w:cs="Times New Roman"/>
          <w:sz w:val="24"/>
          <w:szCs w:val="24"/>
        </w:rPr>
        <w:t>Le recensioni sono lo strumento con cui un cliente previa consumazione nell’attività di riferimento propone una critica nei confronti del locale. Qualsiasi persona dotata di un account registrato sulla piattaforma può pubblicare una propria recensione, indicando solitamente un titolo a scopo esplicativo, un corpo della recensione ed una votazione che va da 1 a 5 stelline, più è alto il valore delle stelline più è stata positiva l’esperienza del cliente.</w:t>
      </w:r>
    </w:p>
    <w:p w14:paraId="0EE41194" w14:textId="7339DC96" w:rsidR="002F462A" w:rsidRDefault="002F462A"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Più recensioni positive ottiene un locale, più questo acquisisce visibilità all’interno della piattaforma, tale meccanismo è molto simile alla presentazione delle pagine sui browser, i siti più ricercati sono tra le prime pagine, mentre quelle meno cercate sono “nascoste” nelle pagine successive.</w:t>
      </w:r>
    </w:p>
    <w:p w14:paraId="39652030" w14:textId="53B5E0D6" w:rsidR="00367CBF" w:rsidRDefault="00367CBF"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Una recensione può riguardare diversi aspetti del locale recensito, ad esempio una recensione per un ristorante può parlare di cibo, location, costi e servizio offerto. Tali informazioni risultano indispensabili nello studio affrontato nell’elaborato proposto.</w:t>
      </w:r>
    </w:p>
    <w:p w14:paraId="037F430B" w14:textId="443BB38B" w:rsidR="00367CBF" w:rsidRDefault="00367CBF" w:rsidP="00094683">
      <w:pPr>
        <w:spacing w:line="276" w:lineRule="auto"/>
        <w:jc w:val="both"/>
        <w:rPr>
          <w:rFonts w:ascii="Times New Roman" w:hAnsi="Times New Roman" w:cs="Times New Roman"/>
          <w:sz w:val="24"/>
          <w:szCs w:val="24"/>
        </w:rPr>
      </w:pPr>
    </w:p>
    <w:p w14:paraId="4163BE54" w14:textId="3AF60B67" w:rsidR="00367CBF" w:rsidRPr="00B919EC" w:rsidRDefault="00367CBF" w:rsidP="00061D5A">
      <w:pPr>
        <w:pStyle w:val="Paragrafoelenco"/>
        <w:numPr>
          <w:ilvl w:val="0"/>
          <w:numId w:val="1"/>
        </w:numPr>
        <w:jc w:val="both"/>
        <w:outlineLvl w:val="0"/>
        <w:rPr>
          <w:rFonts w:ascii="Times New Roman" w:hAnsi="Times New Roman" w:cs="Times New Roman"/>
          <w:b/>
          <w:bCs/>
          <w:sz w:val="32"/>
          <w:szCs w:val="32"/>
        </w:rPr>
      </w:pPr>
      <w:bookmarkStart w:id="4" w:name="_Toc59012437"/>
      <w:r w:rsidRPr="00B919EC">
        <w:rPr>
          <w:rFonts w:ascii="Times New Roman" w:hAnsi="Times New Roman" w:cs="Times New Roman"/>
          <w:b/>
          <w:bCs/>
          <w:sz w:val="32"/>
          <w:szCs w:val="32"/>
        </w:rPr>
        <w:t>Obiettivo del lavoro svolto</w:t>
      </w:r>
      <w:bookmarkEnd w:id="4"/>
    </w:p>
    <w:p w14:paraId="5FE66D2B" w14:textId="38287317" w:rsidR="00367CBF" w:rsidRDefault="00367CBF"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Nel seguente elaborato ci siamo posto l’obiettivo di studiare ed analizzare il comportamento dei recensori all’interno della piattaforma, in particolare per le recensioni delle attività di ristorazione.</w:t>
      </w:r>
    </w:p>
    <w:p w14:paraId="02D409AF" w14:textId="042841D1" w:rsidR="00312702" w:rsidRDefault="00312702"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I ristoranti in questo caso di studio sono stati selezionati in base alla loro regione di appartenenza, principalmente abbiamo raccolto i ristoranti più famosi dei capoluoghi delle regioni italiane, più specificamente sono stati selezionati approssimativamente lo stesso numero di ristoranti per il Nord, Centro e Sud dell’Italia.</w:t>
      </w:r>
    </w:p>
    <w:p w14:paraId="1771A5ED" w14:textId="61C5794C" w:rsidR="00312702" w:rsidRDefault="00312702" w:rsidP="00B919E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I capoluoghi selezionati sono (Da Nord a Sud):</w:t>
      </w:r>
    </w:p>
    <w:p w14:paraId="32960ED7" w14:textId="0B0458DC"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Ancona</w:t>
      </w:r>
    </w:p>
    <w:p w14:paraId="40D1978F" w14:textId="2D9832B4"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Bologna</w:t>
      </w:r>
    </w:p>
    <w:p w14:paraId="42DDF30A" w14:textId="07774AC8"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Milano</w:t>
      </w:r>
    </w:p>
    <w:p w14:paraId="067C99E6" w14:textId="23E44BF5"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Trieste</w:t>
      </w:r>
    </w:p>
    <w:p w14:paraId="0842B22D" w14:textId="3B09A0AD"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Genova</w:t>
      </w:r>
    </w:p>
    <w:p w14:paraId="7B65D021" w14:textId="7A745AE4"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Venezia</w:t>
      </w:r>
    </w:p>
    <w:p w14:paraId="2CB4899C" w14:textId="5CCFE81E"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Firenze</w:t>
      </w:r>
    </w:p>
    <w:p w14:paraId="2F08BA84" w14:textId="3027231B"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L’Aquila</w:t>
      </w:r>
    </w:p>
    <w:p w14:paraId="182FA7A0" w14:textId="4F278651"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Roma</w:t>
      </w:r>
    </w:p>
    <w:p w14:paraId="3A58B42F" w14:textId="032AC44D"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Perugia</w:t>
      </w:r>
    </w:p>
    <w:p w14:paraId="1AB9696F" w14:textId="7D6D88CC"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Potenza</w:t>
      </w:r>
    </w:p>
    <w:p w14:paraId="6E25EA59" w14:textId="6469E8F8"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Napoli</w:t>
      </w:r>
    </w:p>
    <w:p w14:paraId="4E1B54EC" w14:textId="57ECC558"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Palermo</w:t>
      </w:r>
    </w:p>
    <w:p w14:paraId="315B9351" w14:textId="030CF437"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Cagliari</w:t>
      </w:r>
    </w:p>
    <w:p w14:paraId="47A031C6" w14:textId="1464D397" w:rsidR="00B919EC" w:rsidRPr="00B919EC" w:rsidRDefault="00312702" w:rsidP="00B919EC">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Catanzaro</w:t>
      </w:r>
    </w:p>
    <w:p w14:paraId="061C6E3B" w14:textId="74827EA6" w:rsidR="00312702" w:rsidRPr="00B919EC" w:rsidRDefault="00312702" w:rsidP="00B919EC">
      <w:pPr>
        <w:spacing w:line="360" w:lineRule="auto"/>
        <w:ind w:left="708"/>
        <w:jc w:val="both"/>
        <w:rPr>
          <w:rFonts w:ascii="Times New Roman" w:hAnsi="Times New Roman" w:cs="Times New Roman"/>
          <w:sz w:val="24"/>
          <w:szCs w:val="24"/>
        </w:rPr>
      </w:pPr>
      <w:r w:rsidRPr="00B919EC">
        <w:rPr>
          <w:rFonts w:ascii="Times New Roman" w:hAnsi="Times New Roman" w:cs="Times New Roman"/>
          <w:sz w:val="24"/>
          <w:szCs w:val="24"/>
        </w:rPr>
        <w:t>Per ciascuna delle città selezionate, sono stati considerati i primi 13 ristoranti che comparivano inserendo la città come input di ricerca nel sito. Per ciascuno dei 13 ristoranti sono state considerate all’incirca 15 recensioni</w:t>
      </w:r>
      <w:r w:rsidR="00D85C99" w:rsidRPr="00B919EC">
        <w:rPr>
          <w:rFonts w:ascii="Times New Roman" w:hAnsi="Times New Roman" w:cs="Times New Roman"/>
          <w:sz w:val="24"/>
          <w:szCs w:val="24"/>
        </w:rPr>
        <w:t>,</w:t>
      </w:r>
      <w:r w:rsidRPr="00B919EC">
        <w:rPr>
          <w:rFonts w:ascii="Times New Roman" w:hAnsi="Times New Roman" w:cs="Times New Roman"/>
          <w:sz w:val="24"/>
          <w:szCs w:val="24"/>
        </w:rPr>
        <w:t xml:space="preserve"> </w:t>
      </w:r>
      <w:r w:rsidR="00D85C99" w:rsidRPr="00B919EC">
        <w:rPr>
          <w:rFonts w:ascii="Times New Roman" w:hAnsi="Times New Roman" w:cs="Times New Roman"/>
          <w:sz w:val="24"/>
          <w:szCs w:val="24"/>
        </w:rPr>
        <w:t>p</w:t>
      </w:r>
      <w:r w:rsidRPr="00B919EC">
        <w:rPr>
          <w:rFonts w:ascii="Times New Roman" w:hAnsi="Times New Roman" w:cs="Times New Roman"/>
          <w:sz w:val="24"/>
          <w:szCs w:val="24"/>
        </w:rPr>
        <w:t>er un totale di 2925 recensioni.</w:t>
      </w:r>
      <w:r w:rsidR="00177376" w:rsidRPr="00B919EC">
        <w:rPr>
          <w:rFonts w:ascii="Times New Roman" w:hAnsi="Times New Roman" w:cs="Times New Roman"/>
          <w:sz w:val="24"/>
          <w:szCs w:val="24"/>
        </w:rPr>
        <w:t xml:space="preserve"> I valori elencati hanno inoltre rappresentato il workload dello studio condotto.</w:t>
      </w:r>
    </w:p>
    <w:p w14:paraId="2AF2BC9F" w14:textId="214A2D48" w:rsidR="00D85C99" w:rsidRDefault="00D85C99"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Lo scopo del lavoro svolto è quello di individuare attraverso l’analisi delle recensioni, la quantità di recensioni che sono positive o comunque costruttive, la quantità di recensioni negative e quelle invece che si frappongono tra le due o più semplicemente quelle neutrali.</w:t>
      </w:r>
    </w:p>
    <w:p w14:paraId="7A512796" w14:textId="46BC5541" w:rsidR="00D85C99" w:rsidRDefault="00D85C99"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Questo tipo di analisi oltre ad essere fatto sul totale di tutte le recensioni per tutte le città selezionate, è stata eseguita anche su una suddivisione per zone della penisola, </w:t>
      </w:r>
      <w:r w:rsidR="00177376">
        <w:rPr>
          <w:rFonts w:ascii="Times New Roman" w:hAnsi="Times New Roman" w:cs="Times New Roman"/>
          <w:sz w:val="24"/>
          <w:szCs w:val="24"/>
        </w:rPr>
        <w:t>ovvero</w:t>
      </w:r>
      <w:r>
        <w:rPr>
          <w:rFonts w:ascii="Times New Roman" w:hAnsi="Times New Roman" w:cs="Times New Roman"/>
          <w:sz w:val="24"/>
          <w:szCs w:val="24"/>
        </w:rPr>
        <w:t xml:space="preserve"> nord, sud e centro.</w:t>
      </w:r>
    </w:p>
    <w:p w14:paraId="7E6F1BE2" w14:textId="2346391D" w:rsidR="00D85C99" w:rsidRDefault="00D85C99"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Una simile analisi, ma più capillare è stata fatta sugli aspetti delle recensioni, cioè fra tutte le recensioni rilevate, ne abbiamo estrapolato il contesto e ne abbiamo analizzato il sentimento</w:t>
      </w:r>
      <w:r w:rsidR="00177376">
        <w:rPr>
          <w:rFonts w:ascii="Times New Roman" w:hAnsi="Times New Roman" w:cs="Times New Roman"/>
          <w:sz w:val="24"/>
          <w:szCs w:val="24"/>
        </w:rPr>
        <w:t>,</w:t>
      </w:r>
      <w:r>
        <w:rPr>
          <w:rFonts w:ascii="Times New Roman" w:hAnsi="Times New Roman" w:cs="Times New Roman"/>
          <w:sz w:val="24"/>
          <w:szCs w:val="24"/>
        </w:rPr>
        <w:t xml:space="preserve"> per comprendere se quest’ultimo è stato positivo, negativo o neutrale. Gli aspetti analizzati riguardano essenzialmente le caratteristiche principali di un’attività di ristorazione quali il cibo, la location, il costo e il servizio offerto. Tale analisi è util</w:t>
      </w:r>
      <w:r w:rsidR="00177376">
        <w:rPr>
          <w:rFonts w:ascii="Times New Roman" w:hAnsi="Times New Roman" w:cs="Times New Roman"/>
          <w:sz w:val="24"/>
          <w:szCs w:val="24"/>
        </w:rPr>
        <w:t>e</w:t>
      </w:r>
      <w:r>
        <w:rPr>
          <w:rFonts w:ascii="Times New Roman" w:hAnsi="Times New Roman" w:cs="Times New Roman"/>
          <w:sz w:val="24"/>
          <w:szCs w:val="24"/>
        </w:rPr>
        <w:t xml:space="preserve"> quindi a capire più precisamente quali aspetti del ristorante sono stati apprezzati maggiormente e quali invece sono stati criticati.</w:t>
      </w:r>
    </w:p>
    <w:p w14:paraId="46D3D15D" w14:textId="252CC852" w:rsidR="00177376" w:rsidRPr="00B919EC" w:rsidRDefault="00B919EC" w:rsidP="00061D5A">
      <w:pPr>
        <w:pStyle w:val="Paragrafoelenco"/>
        <w:numPr>
          <w:ilvl w:val="1"/>
          <w:numId w:val="1"/>
        </w:numPr>
        <w:jc w:val="both"/>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5" w:name="_Toc59012438"/>
      <w:r w:rsidR="00177376" w:rsidRPr="00B919EC">
        <w:rPr>
          <w:rFonts w:ascii="Times New Roman" w:hAnsi="Times New Roman" w:cs="Times New Roman"/>
          <w:b/>
          <w:bCs/>
          <w:sz w:val="32"/>
          <w:szCs w:val="32"/>
        </w:rPr>
        <w:t>Tecnologie e metodologie utilizzate</w:t>
      </w:r>
      <w:bookmarkEnd w:id="5"/>
    </w:p>
    <w:p w14:paraId="187ECDFF" w14:textId="4CD42492" w:rsidR="00177376" w:rsidRDefault="00177376"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L’estrazione dei dati è stata costruita attraverso l’impiego di un tool di scraping pubblicato da Maximilian Copelli sul sito </w:t>
      </w:r>
      <w:hyperlink r:id="rId9" w:history="1">
        <w:r w:rsidRPr="001B5282">
          <w:rPr>
            <w:rStyle w:val="Collegamentoipertestuale"/>
            <w:rFonts w:ascii="Times New Roman" w:hAnsi="Times New Roman" w:cs="Times New Roman"/>
            <w:sz w:val="24"/>
            <w:szCs w:val="24"/>
          </w:rPr>
          <w:t>www.apify.com</w:t>
        </w:r>
      </w:hyperlink>
      <w:r>
        <w:rPr>
          <w:rFonts w:ascii="Times New Roman" w:hAnsi="Times New Roman" w:cs="Times New Roman"/>
          <w:sz w:val="24"/>
          <w:szCs w:val="24"/>
        </w:rPr>
        <w:t xml:space="preserve">. Il tool consente di prelevare le recensioni e i ristoranti in base ad un input predefinito, in particolare la città, restituendo le informazioni richieste in un file JSON. Le informazioni </w:t>
      </w:r>
      <w:r w:rsidR="001A4982">
        <w:rPr>
          <w:rFonts w:ascii="Times New Roman" w:hAnsi="Times New Roman" w:cs="Times New Roman"/>
          <w:sz w:val="24"/>
          <w:szCs w:val="24"/>
        </w:rPr>
        <w:t>contenute all’interno del file restituito comprendono:</w:t>
      </w:r>
    </w:p>
    <w:p w14:paraId="018BD69A" w14:textId="0BA99798" w:rsidR="001A4982" w:rsidRDefault="001A4982" w:rsidP="00094683">
      <w:pPr>
        <w:pStyle w:val="Paragrafoelenco"/>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Nome del ristorante </w:t>
      </w:r>
    </w:p>
    <w:p w14:paraId="042963B6" w14:textId="5CA5061C" w:rsidR="001A4982" w:rsidRDefault="001A4982" w:rsidP="00094683">
      <w:pPr>
        <w:pStyle w:val="Paragrafoelenco"/>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Città in cui è ubicato il ristorante</w:t>
      </w:r>
    </w:p>
    <w:p w14:paraId="41E83C8F" w14:textId="43F01284" w:rsidR="001A4982" w:rsidRDefault="001A4982" w:rsidP="00094683">
      <w:pPr>
        <w:pStyle w:val="Paragrafoelenco"/>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Il tipo di cucina del ristorante, ad esempio: sushi, orientale, pizzeria, etc…</w:t>
      </w:r>
    </w:p>
    <w:p w14:paraId="5962F223" w14:textId="45156408" w:rsidR="001A4982" w:rsidRDefault="001A4982" w:rsidP="00094683">
      <w:pPr>
        <w:pStyle w:val="Paragrafoelenco"/>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Le recensioni</w:t>
      </w:r>
    </w:p>
    <w:p w14:paraId="60AB58F3" w14:textId="7CAA7F5C" w:rsidR="001A4982" w:rsidRDefault="001A4982"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Per la lettura dei dati e per le elaborazioni core del progetto è stato utilizzato Java 8, che ci ha concesso di prelevare i dati dai file ed organizzare i risultati ottenuti dalla fase di sentiment analysis in file di output.</w:t>
      </w:r>
    </w:p>
    <w:p w14:paraId="33E4F7CA" w14:textId="2E017FF5" w:rsidR="001A4982" w:rsidRDefault="001A4982"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La sentiment analysis e l’opinion mining delle recensioni sono stati realizzati con i cognitive services offerti da Microsoft Azure. In particolare l’operazione di sentiment analysis ci ha permesso di valutare il sentiment di una particolare recensione, mentre l’opinion mining ci ha permesso di estrapolare le parole chiave all’interno della recensione e di fornire anche in questo caso un sentiment correlato.</w:t>
      </w:r>
    </w:p>
    <w:p w14:paraId="0A96AB88" w14:textId="3E9D8013" w:rsidR="001A4982" w:rsidRDefault="001A4982"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Per utilizzare i cognitive services si necessita di un account iscritto alla piattaforma di Azure e di effettuare una subscription a tali servizi. La subscription fornisce delle chiavi di accesso collegate all’account che consentono di autenticare un client che verrà utilizzato per richiamare i metodi offerti dal servizio. I metodi sono chiamati attraverso semplici istruzioni Java e restituiscono risposte in formato JSON</w:t>
      </w:r>
      <w:r w:rsidR="00380D7C">
        <w:rPr>
          <w:rFonts w:ascii="Times New Roman" w:hAnsi="Times New Roman" w:cs="Times New Roman"/>
          <w:sz w:val="24"/>
          <w:szCs w:val="24"/>
        </w:rPr>
        <w:t>.</w:t>
      </w:r>
    </w:p>
    <w:p w14:paraId="3B472242" w14:textId="119D3618" w:rsidR="00380D7C" w:rsidRDefault="00380D7C" w:rsidP="00B919E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L’autenticazione è stata effettuata come segue:</w:t>
      </w:r>
    </w:p>
    <w:p w14:paraId="3CB20BA5" w14:textId="77777777" w:rsidR="0024792A" w:rsidRDefault="0024792A" w:rsidP="00B919EC">
      <w:pPr>
        <w:autoSpaceDE w:val="0"/>
        <w:autoSpaceDN w:val="0"/>
        <w:adjustRightInd w:val="0"/>
        <w:spacing w:after="0" w:line="240" w:lineRule="auto"/>
        <w:ind w:firstLine="708"/>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inizialize</w:t>
      </w:r>
      <w:r>
        <w:rPr>
          <w:rFonts w:ascii="Consolas" w:hAnsi="Consolas" w:cs="Consolas"/>
          <w:color w:val="000000"/>
          <w:sz w:val="20"/>
          <w:szCs w:val="20"/>
        </w:rPr>
        <w:t xml:space="preserve">(String </w:t>
      </w:r>
      <w:r>
        <w:rPr>
          <w:rFonts w:ascii="Consolas" w:hAnsi="Consolas" w:cs="Consolas"/>
          <w:color w:val="6A3E3E"/>
          <w:sz w:val="20"/>
          <w:szCs w:val="20"/>
        </w:rPr>
        <w:t>key</w:t>
      </w:r>
      <w:r>
        <w:rPr>
          <w:rFonts w:ascii="Consolas" w:hAnsi="Consolas" w:cs="Consolas"/>
          <w:color w:val="000000"/>
          <w:sz w:val="20"/>
          <w:szCs w:val="20"/>
        </w:rPr>
        <w:t xml:space="preserve">, String </w:t>
      </w:r>
      <w:r>
        <w:rPr>
          <w:rFonts w:ascii="Consolas" w:hAnsi="Consolas" w:cs="Consolas"/>
          <w:color w:val="6A3E3E"/>
          <w:sz w:val="20"/>
          <w:szCs w:val="20"/>
        </w:rPr>
        <w:t>endpoint</w:t>
      </w:r>
      <w:r>
        <w:rPr>
          <w:rFonts w:ascii="Consolas" w:hAnsi="Consolas" w:cs="Consolas"/>
          <w:color w:val="000000"/>
          <w:sz w:val="20"/>
          <w:szCs w:val="20"/>
        </w:rPr>
        <w:t>) {</w:t>
      </w:r>
    </w:p>
    <w:p w14:paraId="15758CA4" w14:textId="1A97672E"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B919EC">
        <w:rPr>
          <w:rFonts w:ascii="Consolas" w:hAnsi="Consolas" w:cs="Consolas"/>
          <w:color w:val="000000"/>
          <w:sz w:val="20"/>
          <w:szCs w:val="20"/>
        </w:rPr>
        <w:tab/>
      </w:r>
      <w:r>
        <w:rPr>
          <w:rFonts w:ascii="Consolas" w:hAnsi="Consolas" w:cs="Consolas"/>
          <w:i/>
          <w:iCs/>
          <w:color w:val="0000C0"/>
          <w:sz w:val="20"/>
          <w:szCs w:val="20"/>
        </w:rPr>
        <w:t>client</w:t>
      </w:r>
      <w:r>
        <w:rPr>
          <w:rFonts w:ascii="Consolas" w:hAnsi="Consolas" w:cs="Consolas"/>
          <w:color w:val="000000"/>
          <w:sz w:val="20"/>
          <w:szCs w:val="20"/>
        </w:rPr>
        <w:t xml:space="preserve"> = TextAnalyticsSamples.</w:t>
      </w:r>
      <w:r>
        <w:rPr>
          <w:rFonts w:ascii="Consolas" w:hAnsi="Consolas" w:cs="Consolas"/>
          <w:i/>
          <w:iCs/>
          <w:color w:val="000000"/>
          <w:sz w:val="20"/>
          <w:szCs w:val="20"/>
        </w:rPr>
        <w:t>authenticateClient</w:t>
      </w:r>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endpoint</w:t>
      </w:r>
      <w:r>
        <w:rPr>
          <w:rFonts w:ascii="Consolas" w:hAnsi="Consolas" w:cs="Consolas"/>
          <w:color w:val="000000"/>
          <w:sz w:val="20"/>
          <w:szCs w:val="20"/>
        </w:rPr>
        <w:t>);</w:t>
      </w:r>
      <w:r>
        <w:rPr>
          <w:rFonts w:ascii="Consolas" w:hAnsi="Consolas" w:cs="Consolas"/>
          <w:color w:val="000000"/>
          <w:sz w:val="20"/>
          <w:szCs w:val="20"/>
        </w:rPr>
        <w:tab/>
      </w:r>
    </w:p>
    <w:p w14:paraId="59A11EEE" w14:textId="36489C0D"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B919EC">
        <w:rPr>
          <w:rFonts w:ascii="Consolas" w:hAnsi="Consolas" w:cs="Consolas"/>
          <w:color w:val="000000"/>
          <w:sz w:val="20"/>
          <w:szCs w:val="20"/>
        </w:rPr>
        <w:tab/>
      </w:r>
      <w:r>
        <w:rPr>
          <w:rFonts w:ascii="Consolas" w:hAnsi="Consolas" w:cs="Consolas"/>
          <w:i/>
          <w:iCs/>
          <w:color w:val="0000C0"/>
          <w:sz w:val="20"/>
          <w:szCs w:val="20"/>
        </w:rPr>
        <w:t>client</w:t>
      </w:r>
      <w:r>
        <w:rPr>
          <w:rFonts w:ascii="Consolas" w:hAnsi="Consolas" w:cs="Consolas"/>
          <w:color w:val="000000"/>
          <w:sz w:val="20"/>
          <w:szCs w:val="20"/>
        </w:rPr>
        <w:t xml:space="preserve"> = TextAnalyticsSamples.</w:t>
      </w:r>
      <w:r>
        <w:rPr>
          <w:rFonts w:ascii="Consolas" w:hAnsi="Consolas" w:cs="Consolas"/>
          <w:i/>
          <w:iCs/>
          <w:color w:val="000000"/>
          <w:sz w:val="20"/>
          <w:szCs w:val="20"/>
        </w:rPr>
        <w:t>authenticateClient</w:t>
      </w:r>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endpoint</w:t>
      </w:r>
      <w:r>
        <w:rPr>
          <w:rFonts w:ascii="Consolas" w:hAnsi="Consolas" w:cs="Consolas"/>
          <w:color w:val="000000"/>
          <w:sz w:val="20"/>
          <w:szCs w:val="20"/>
        </w:rPr>
        <w:t>);</w:t>
      </w:r>
    </w:p>
    <w:p w14:paraId="6E2E49D5" w14:textId="77777777" w:rsidR="0024792A" w:rsidRDefault="0024792A" w:rsidP="0024792A">
      <w:pPr>
        <w:spacing w:line="360" w:lineRule="auto"/>
        <w:rPr>
          <w:rFonts w:ascii="Times New Roman" w:hAnsi="Times New Roman" w:cs="Times New Roman"/>
          <w:sz w:val="24"/>
          <w:szCs w:val="24"/>
        </w:rPr>
      </w:pPr>
      <w:r>
        <w:rPr>
          <w:rFonts w:ascii="Consolas" w:hAnsi="Consolas" w:cs="Consolas"/>
          <w:color w:val="000000"/>
          <w:sz w:val="20"/>
          <w:szCs w:val="20"/>
        </w:rPr>
        <w:tab/>
        <w:t>}</w:t>
      </w:r>
      <w:r>
        <w:rPr>
          <w:rFonts w:ascii="Times New Roman" w:hAnsi="Times New Roman" w:cs="Times New Roman"/>
          <w:sz w:val="24"/>
          <w:szCs w:val="24"/>
        </w:rPr>
        <w:t xml:space="preserve"> </w:t>
      </w:r>
    </w:p>
    <w:p w14:paraId="61450516" w14:textId="50DA9FB9" w:rsidR="00094683" w:rsidRDefault="00380D7C" w:rsidP="00B919EC">
      <w:pPr>
        <w:spacing w:line="360" w:lineRule="auto"/>
        <w:ind w:firstLine="708"/>
        <w:rPr>
          <w:rFonts w:ascii="Times New Roman" w:hAnsi="Times New Roman" w:cs="Times New Roman"/>
          <w:sz w:val="24"/>
          <w:szCs w:val="24"/>
        </w:rPr>
      </w:pPr>
      <w:r>
        <w:rPr>
          <w:rFonts w:ascii="Times New Roman" w:hAnsi="Times New Roman" w:cs="Times New Roman"/>
          <w:sz w:val="24"/>
          <w:szCs w:val="24"/>
        </w:rPr>
        <w:t>Dove key è la chiave di sottoscrizione, ed endpoint è l’indirizzo della risorsa in cloud.</w:t>
      </w:r>
    </w:p>
    <w:p w14:paraId="112CBD31" w14:textId="63B53F94" w:rsidR="00380D7C" w:rsidRDefault="00380D7C" w:rsidP="00B919EC">
      <w:pPr>
        <w:spacing w:line="360" w:lineRule="auto"/>
        <w:ind w:firstLine="708"/>
        <w:rPr>
          <w:rFonts w:ascii="Times New Roman" w:hAnsi="Times New Roman" w:cs="Times New Roman"/>
          <w:sz w:val="24"/>
          <w:szCs w:val="24"/>
        </w:rPr>
      </w:pPr>
      <w:r>
        <w:rPr>
          <w:rFonts w:ascii="Times New Roman" w:hAnsi="Times New Roman" w:cs="Times New Roman"/>
          <w:sz w:val="24"/>
          <w:szCs w:val="24"/>
        </w:rPr>
        <w:t>Le operazioni di sentiment analysis, invece sono state effettuate come segue:</w:t>
      </w:r>
    </w:p>
    <w:p w14:paraId="129E18A9" w14:textId="77777777" w:rsidR="0024792A" w:rsidRDefault="0024792A" w:rsidP="00B919EC">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000000"/>
          <w:sz w:val="20"/>
          <w:szCs w:val="20"/>
        </w:rPr>
        <w:t xml:space="preserve">JSONObject </w:t>
      </w:r>
      <w:r>
        <w:rPr>
          <w:rFonts w:ascii="Consolas" w:hAnsi="Consolas" w:cs="Consolas"/>
          <w:color w:val="6A3E3E"/>
          <w:sz w:val="20"/>
          <w:szCs w:val="20"/>
        </w:rPr>
        <w:t>sentimentInfo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1F21F899" w14:textId="6247AEC1" w:rsidR="00784ABE" w:rsidRPr="00B919EC" w:rsidRDefault="0024792A" w:rsidP="00B919EC">
      <w:pPr>
        <w:ind w:left="708"/>
        <w:rPr>
          <w:rFonts w:ascii="Consolas" w:hAnsi="Consolas" w:cs="Consolas"/>
          <w:color w:val="000000"/>
          <w:sz w:val="20"/>
          <w:szCs w:val="20"/>
        </w:rPr>
      </w:pPr>
      <w:r>
        <w:rPr>
          <w:rFonts w:ascii="Consolas" w:hAnsi="Consolas" w:cs="Consolas"/>
          <w:color w:val="6A3E3E"/>
          <w:sz w:val="20"/>
          <w:szCs w:val="20"/>
        </w:rPr>
        <w:t>sentimentInfo</w:t>
      </w:r>
      <w:r>
        <w:rPr>
          <w:rFonts w:ascii="Consolas" w:hAnsi="Consolas" w:cs="Consolas"/>
          <w:color w:val="000000"/>
          <w:sz w:val="20"/>
          <w:szCs w:val="20"/>
        </w:rPr>
        <w:t xml:space="preserve"> =</w:t>
      </w:r>
      <w:r w:rsidR="00B919EC">
        <w:rPr>
          <w:rFonts w:ascii="Consolas" w:hAnsi="Consolas" w:cs="Consolas"/>
          <w:color w:val="000000"/>
          <w:sz w:val="20"/>
          <w:szCs w:val="20"/>
        </w:rPr>
        <w:t xml:space="preserve"> </w:t>
      </w:r>
      <w:r>
        <w:rPr>
          <w:rFonts w:ascii="Consolas" w:hAnsi="Consolas" w:cs="Consolas"/>
          <w:color w:val="000000"/>
          <w:sz w:val="20"/>
          <w:szCs w:val="20"/>
        </w:rPr>
        <w:t>TextAnalyticsSamples.</w:t>
      </w:r>
      <w:r>
        <w:rPr>
          <w:rFonts w:ascii="Consolas" w:hAnsi="Consolas" w:cs="Consolas"/>
          <w:i/>
          <w:iCs/>
          <w:color w:val="000000"/>
          <w:sz w:val="20"/>
          <w:szCs w:val="20"/>
        </w:rPr>
        <w:t>sentimentAnalysisWithOpinionMining</w:t>
      </w:r>
      <w:r>
        <w:rPr>
          <w:rFonts w:ascii="Consolas" w:hAnsi="Consolas" w:cs="Consolas"/>
          <w:color w:val="000000"/>
          <w:sz w:val="20"/>
          <w:szCs w:val="20"/>
        </w:rPr>
        <w:t>(</w:t>
      </w:r>
      <w:r>
        <w:rPr>
          <w:rFonts w:ascii="Consolas" w:hAnsi="Consolas" w:cs="Consolas"/>
          <w:i/>
          <w:iCs/>
          <w:color w:val="0000C0"/>
          <w:sz w:val="20"/>
          <w:szCs w:val="20"/>
        </w:rPr>
        <w:t>client</w:t>
      </w:r>
      <w:r>
        <w:rPr>
          <w:rFonts w:ascii="Consolas" w:hAnsi="Consolas" w:cs="Consolas"/>
          <w:color w:val="000000"/>
          <w:sz w:val="20"/>
          <w:szCs w:val="20"/>
        </w:rPr>
        <w:t>,</w:t>
      </w:r>
      <w:r>
        <w:rPr>
          <w:rFonts w:ascii="Consolas" w:hAnsi="Consolas" w:cs="Consolas"/>
          <w:color w:val="6A3E3E"/>
          <w:sz w:val="20"/>
          <w:szCs w:val="20"/>
        </w:rPr>
        <w:t>textOfReview</w:t>
      </w:r>
      <w:r>
        <w:rPr>
          <w:rFonts w:ascii="Consolas" w:hAnsi="Consolas" w:cs="Consolas"/>
          <w:color w:val="000000"/>
          <w:sz w:val="20"/>
          <w:szCs w:val="20"/>
        </w:rPr>
        <w:t>);</w:t>
      </w:r>
      <w:r>
        <w:rPr>
          <w:rFonts w:ascii="Times New Roman" w:hAnsi="Times New Roman" w:cs="Times New Roman"/>
          <w:sz w:val="24"/>
          <w:szCs w:val="24"/>
        </w:rPr>
        <w:t xml:space="preserve"> </w:t>
      </w:r>
    </w:p>
    <w:p w14:paraId="529E1899" w14:textId="16228651" w:rsidR="00784ABE" w:rsidRPr="00B919EC" w:rsidRDefault="00784ABE" w:rsidP="00584980">
      <w:pPr>
        <w:spacing w:after="0"/>
        <w:rPr>
          <w:rFonts w:ascii="Times New Roman" w:hAnsi="Times New Roman" w:cs="Times New Roman"/>
        </w:rPr>
      </w:pPr>
    </w:p>
    <w:p w14:paraId="095EBA52" w14:textId="54169796" w:rsidR="00061D5A" w:rsidRPr="00061D5A" w:rsidRDefault="00B919EC" w:rsidP="00061D5A">
      <w:pPr>
        <w:pStyle w:val="Paragrafoelenco"/>
        <w:numPr>
          <w:ilvl w:val="1"/>
          <w:numId w:val="1"/>
        </w:numPr>
        <w:spacing w:after="0" w:line="360" w:lineRule="auto"/>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6" w:name="_Toc59012439"/>
      <w:r w:rsidR="00784ABE" w:rsidRPr="00B919EC">
        <w:rPr>
          <w:rFonts w:ascii="Times New Roman" w:hAnsi="Times New Roman" w:cs="Times New Roman"/>
          <w:b/>
          <w:bCs/>
          <w:sz w:val="32"/>
          <w:szCs w:val="32"/>
        </w:rPr>
        <w:t>Limitazioni sullo studio</w:t>
      </w:r>
      <w:bookmarkEnd w:id="6"/>
    </w:p>
    <w:p w14:paraId="3E50C745" w14:textId="77777777" w:rsidR="00747357" w:rsidRDefault="00784ABE" w:rsidP="00061D5A">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Le limitazioni riscontrate riguardano soprattutto l’impiego di tecnologie, ad esempio per Apify non è stato possibile prelevare le informazioni delle recensioni per alcune città, in particolare per la città di Bari, l’output non era veritiero, infatti i ristoranti rilevati erano ubicati in Argentina.</w:t>
      </w:r>
    </w:p>
    <w:p w14:paraId="07242F3F" w14:textId="4E020398" w:rsidR="00784ABE" w:rsidRDefault="00784ABE" w:rsidP="00061D5A">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lastRenderedPageBreak/>
        <w:t>Non è stato possibile, inoltre prelevare più di 13 recensioni per ristorante, poiché i cognitive services di Azure fornivano un numero di transazioni gratuite limitate.</w:t>
      </w:r>
    </w:p>
    <w:p w14:paraId="3AB15FE5" w14:textId="55A3584E" w:rsidR="00061D5A" w:rsidRDefault="00784ABE" w:rsidP="00061D5A">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Per utilizzare nello specifico il servizio di opinion mining è stato necessario tradurre le recensioni in lingua inglese, poiché Azure mette a disposizione tale funzionalità solo per testi in lingua inglese. Di conseguenza, prima di dare in input la recensione al servizio, si è implementato uno script su Google Apps Script, per effettuarne la traduzione. </w:t>
      </w:r>
    </w:p>
    <w:p w14:paraId="1E81F0AA" w14:textId="2A7A6AFD" w:rsidR="00784ABE" w:rsidRPr="0024792A" w:rsidRDefault="00784ABE" w:rsidP="00061D5A">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Per via di questo inconveniente alcuni degli aspetti</w:t>
      </w:r>
      <w:r w:rsidR="00061D5A">
        <w:rPr>
          <w:rFonts w:ascii="Times New Roman" w:hAnsi="Times New Roman" w:cs="Times New Roman"/>
          <w:sz w:val="24"/>
          <w:szCs w:val="24"/>
        </w:rPr>
        <w:t xml:space="preserve"> individuati tramite opinion mining</w:t>
      </w:r>
      <w:r>
        <w:rPr>
          <w:rFonts w:ascii="Times New Roman" w:hAnsi="Times New Roman" w:cs="Times New Roman"/>
          <w:sz w:val="24"/>
          <w:szCs w:val="24"/>
        </w:rPr>
        <w:t xml:space="preserve"> potrebbero essere poco consistenti con la realtà, poiché l’operazione di traduzione non è efficiente al 100%.</w:t>
      </w:r>
    </w:p>
    <w:p w14:paraId="39FF8415" w14:textId="46B31E49" w:rsidR="00784ABE" w:rsidRDefault="00B919EC" w:rsidP="00061D5A">
      <w:pPr>
        <w:pStyle w:val="Paragrafoelenco"/>
        <w:numPr>
          <w:ilvl w:val="1"/>
          <w:numId w:val="1"/>
        </w:numPr>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7" w:name="_Toc59012440"/>
      <w:r w:rsidR="00784ABE" w:rsidRPr="00B919EC">
        <w:rPr>
          <w:rFonts w:ascii="Times New Roman" w:hAnsi="Times New Roman" w:cs="Times New Roman"/>
          <w:b/>
          <w:bCs/>
          <w:sz w:val="32"/>
          <w:szCs w:val="32"/>
        </w:rPr>
        <w:t>Rappresentazione grafica del workflow</w:t>
      </w:r>
      <w:bookmarkEnd w:id="7"/>
      <w:r w:rsidR="00784ABE" w:rsidRPr="00B919EC">
        <w:rPr>
          <w:rFonts w:ascii="Times New Roman" w:hAnsi="Times New Roman" w:cs="Times New Roman"/>
          <w:b/>
          <w:bCs/>
          <w:sz w:val="32"/>
          <w:szCs w:val="32"/>
        </w:rPr>
        <w:t xml:space="preserve"> </w:t>
      </w:r>
    </w:p>
    <w:p w14:paraId="609DA3FE" w14:textId="77777777" w:rsidR="00496541" w:rsidRPr="00B919EC" w:rsidRDefault="00496541" w:rsidP="00061D5A">
      <w:pPr>
        <w:pStyle w:val="Paragrafoelenco"/>
        <w:numPr>
          <w:ilvl w:val="1"/>
          <w:numId w:val="1"/>
        </w:numPr>
        <w:outlineLvl w:val="1"/>
        <w:rPr>
          <w:rFonts w:ascii="Times New Roman" w:hAnsi="Times New Roman" w:cs="Times New Roman"/>
          <w:b/>
          <w:bCs/>
          <w:sz w:val="32"/>
          <w:szCs w:val="32"/>
        </w:rPr>
      </w:pPr>
    </w:p>
    <w:p w14:paraId="10B53A0C" w14:textId="1AA9406F" w:rsidR="00784ABE" w:rsidRDefault="00332DB3" w:rsidP="00784AB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8F3657" wp14:editId="3C6258D8">
            <wp:extent cx="5530645" cy="3774338"/>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8284" cy="3786376"/>
                    </a:xfrm>
                    <a:prstGeom prst="rect">
                      <a:avLst/>
                    </a:prstGeom>
                    <a:noFill/>
                    <a:ln>
                      <a:noFill/>
                    </a:ln>
                  </pic:spPr>
                </pic:pic>
              </a:graphicData>
            </a:graphic>
          </wp:inline>
        </w:drawing>
      </w:r>
    </w:p>
    <w:p w14:paraId="6A19B126" w14:textId="77777777" w:rsidR="00496541" w:rsidRDefault="00496541" w:rsidP="00784ABE">
      <w:pPr>
        <w:jc w:val="center"/>
        <w:rPr>
          <w:rFonts w:ascii="Times New Roman" w:hAnsi="Times New Roman" w:cs="Times New Roman"/>
          <w:sz w:val="24"/>
          <w:szCs w:val="24"/>
        </w:rPr>
      </w:pPr>
    </w:p>
    <w:p w14:paraId="69FD6E03" w14:textId="603CE2FF" w:rsidR="00DF78ED" w:rsidRPr="000B3D79" w:rsidRDefault="0024792A" w:rsidP="00061D5A">
      <w:pPr>
        <w:pStyle w:val="Paragrafoelenco"/>
        <w:numPr>
          <w:ilvl w:val="0"/>
          <w:numId w:val="1"/>
        </w:numPr>
        <w:spacing w:after="0" w:line="360" w:lineRule="auto"/>
        <w:outlineLvl w:val="0"/>
        <w:rPr>
          <w:rFonts w:ascii="Times New Roman" w:hAnsi="Times New Roman" w:cs="Times New Roman"/>
          <w:b/>
          <w:bCs/>
          <w:sz w:val="32"/>
          <w:szCs w:val="32"/>
        </w:rPr>
      </w:pPr>
      <w:bookmarkStart w:id="8" w:name="_Toc59012441"/>
      <w:r w:rsidRPr="00B919EC">
        <w:rPr>
          <w:rFonts w:ascii="Times New Roman" w:hAnsi="Times New Roman" w:cs="Times New Roman"/>
          <w:b/>
          <w:bCs/>
          <w:sz w:val="32"/>
          <w:szCs w:val="32"/>
        </w:rPr>
        <w:t>Estrazione dei dati</w:t>
      </w:r>
      <w:bookmarkEnd w:id="8"/>
    </w:p>
    <w:p w14:paraId="41416CC2" w14:textId="7B968BE7" w:rsidR="000B3D79" w:rsidRDefault="0024792A" w:rsidP="00061D5A">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Dopo aver utilizzato Apify per ottenere i dati per le città selezionate, abbiamo creato una directory contentente questi file. Abbiamo creato un main Java scandire la lista dei file e per ciascuno di essi abbiamo letto le informazioni di nostro interesse e le abbiamo memorizzate in delle classi bean. Abbiamo utilizzato due tipi di bean: uno per i ristoranti e un altro per le </w:t>
      </w:r>
      <w:r>
        <w:rPr>
          <w:rFonts w:ascii="Times New Roman" w:hAnsi="Times New Roman" w:cs="Times New Roman"/>
          <w:sz w:val="24"/>
          <w:szCs w:val="24"/>
        </w:rPr>
        <w:lastRenderedPageBreak/>
        <w:t>recensioni, in particolare all’interno del bean per i ristoranti troviamo una lista di bean per le recensioni associate.</w:t>
      </w:r>
    </w:p>
    <w:p w14:paraId="5982230A" w14:textId="77777777" w:rsidR="00061D5A" w:rsidRDefault="00061D5A" w:rsidP="00061D5A">
      <w:pPr>
        <w:spacing w:after="0" w:line="360" w:lineRule="auto"/>
        <w:ind w:left="708"/>
        <w:jc w:val="both"/>
        <w:rPr>
          <w:rFonts w:ascii="Times New Roman" w:hAnsi="Times New Roman" w:cs="Times New Roman"/>
          <w:sz w:val="24"/>
          <w:szCs w:val="24"/>
        </w:rPr>
      </w:pPr>
    </w:p>
    <w:p w14:paraId="4345885A" w14:textId="77777777" w:rsidR="0024792A" w:rsidRDefault="0024792A" w:rsidP="00061D5A">
      <w:pPr>
        <w:autoSpaceDE w:val="0"/>
        <w:autoSpaceDN w:val="0"/>
        <w:adjustRightInd w:val="0"/>
        <w:spacing w:after="0" w:line="360" w:lineRule="auto"/>
        <w:ind w:firstLine="708"/>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Risto</w:t>
      </w:r>
      <w:r>
        <w:rPr>
          <w:rFonts w:ascii="Consolas" w:hAnsi="Consolas" w:cs="Consolas"/>
          <w:color w:val="000000"/>
          <w:sz w:val="20"/>
          <w:szCs w:val="20"/>
        </w:rPr>
        <w:t>Bean {</w:t>
      </w:r>
    </w:p>
    <w:p w14:paraId="5D8CAC2D" w14:textId="12FFA853" w:rsidR="0024792A" w:rsidRDefault="00B919EC" w:rsidP="002479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14:paraId="78B61F20" w14:textId="77777777" w:rsidR="0024792A" w:rsidRDefault="0024792A" w:rsidP="000B3D79">
      <w:pPr>
        <w:autoSpaceDE w:val="0"/>
        <w:autoSpaceDN w:val="0"/>
        <w:adjustRightInd w:val="0"/>
        <w:spacing w:after="0" w:line="240" w:lineRule="auto"/>
        <w:ind w:left="1416"/>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Risto</w:t>
      </w:r>
      <w:r>
        <w:rPr>
          <w:rFonts w:ascii="Consolas" w:hAnsi="Consolas" w:cs="Consolas"/>
          <w:color w:val="000000"/>
          <w:sz w:val="20"/>
          <w:szCs w:val="20"/>
        </w:rPr>
        <w:t xml:space="preserve">Bean(String </w:t>
      </w:r>
      <w:r>
        <w:rPr>
          <w:rFonts w:ascii="Consolas" w:hAnsi="Consolas" w:cs="Consolas"/>
          <w:color w:val="6A3E3E"/>
          <w:sz w:val="20"/>
          <w:szCs w:val="20"/>
        </w:rPr>
        <w:t>nomeRistorante</w:t>
      </w:r>
      <w:r>
        <w:rPr>
          <w:rFonts w:ascii="Consolas" w:hAnsi="Consolas" w:cs="Consolas"/>
          <w:color w:val="000000"/>
          <w:sz w:val="20"/>
          <w:szCs w:val="20"/>
        </w:rPr>
        <w:t>,ArrayList&lt;String&gt;</w:t>
      </w:r>
      <w:r>
        <w:rPr>
          <w:rFonts w:ascii="Consolas" w:hAnsi="Consolas" w:cs="Consolas"/>
          <w:color w:val="6A3E3E"/>
          <w:sz w:val="20"/>
          <w:szCs w:val="20"/>
        </w:rPr>
        <w:t>cucina</w:t>
      </w:r>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rate</w:t>
      </w:r>
      <w:r>
        <w:rPr>
          <w:rFonts w:ascii="Consolas" w:hAnsi="Consolas" w:cs="Consolas"/>
          <w:color w:val="000000"/>
          <w:sz w:val="20"/>
          <w:szCs w:val="20"/>
        </w:rPr>
        <w:t xml:space="preserve">,ArrayList&lt;ReviewsBean&gt; </w:t>
      </w:r>
      <w:r>
        <w:rPr>
          <w:rFonts w:ascii="Consolas" w:hAnsi="Consolas" w:cs="Consolas"/>
          <w:color w:val="6A3E3E"/>
          <w:sz w:val="20"/>
          <w:szCs w:val="20"/>
        </w:rPr>
        <w:t>recensioni</w:t>
      </w:r>
      <w:r>
        <w:rPr>
          <w:rFonts w:ascii="Consolas" w:hAnsi="Consolas" w:cs="Consolas"/>
          <w:color w:val="000000"/>
          <w:sz w:val="20"/>
          <w:szCs w:val="20"/>
        </w:rPr>
        <w:t xml:space="preserve">, String </w:t>
      </w:r>
      <w:r>
        <w:rPr>
          <w:rFonts w:ascii="Consolas" w:hAnsi="Consolas" w:cs="Consolas"/>
          <w:color w:val="6A3E3E"/>
          <w:sz w:val="20"/>
          <w:szCs w:val="20"/>
        </w:rPr>
        <w:t>city</w:t>
      </w:r>
      <w:r>
        <w:rPr>
          <w:rFonts w:ascii="Consolas" w:hAnsi="Consolas" w:cs="Consolas"/>
          <w:color w:val="000000"/>
          <w:sz w:val="20"/>
          <w:szCs w:val="20"/>
        </w:rPr>
        <w:t>) {</w:t>
      </w:r>
    </w:p>
    <w:p w14:paraId="7DD4F439" w14:textId="6B4F79E3"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nomeRistorante</w:t>
      </w:r>
      <w:r>
        <w:rPr>
          <w:rFonts w:ascii="Consolas" w:hAnsi="Consolas" w:cs="Consolas"/>
          <w:color w:val="000000"/>
          <w:sz w:val="20"/>
          <w:szCs w:val="20"/>
        </w:rPr>
        <w:t xml:space="preserve"> = </w:t>
      </w:r>
      <w:r>
        <w:rPr>
          <w:rFonts w:ascii="Consolas" w:hAnsi="Consolas" w:cs="Consolas"/>
          <w:color w:val="6A3E3E"/>
          <w:sz w:val="20"/>
          <w:szCs w:val="20"/>
        </w:rPr>
        <w:t>nomeRistorante</w:t>
      </w:r>
      <w:r>
        <w:rPr>
          <w:rFonts w:ascii="Consolas" w:hAnsi="Consolas" w:cs="Consolas"/>
          <w:color w:val="000000"/>
          <w:sz w:val="20"/>
          <w:szCs w:val="20"/>
        </w:rPr>
        <w:t>;</w:t>
      </w:r>
    </w:p>
    <w:p w14:paraId="6DAA3A98" w14:textId="6303F864"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cucina</w:t>
      </w:r>
      <w:r>
        <w:rPr>
          <w:rFonts w:ascii="Consolas" w:hAnsi="Consolas" w:cs="Consolas"/>
          <w:color w:val="000000"/>
          <w:sz w:val="20"/>
          <w:szCs w:val="20"/>
        </w:rPr>
        <w:t xml:space="preserve"> = </w:t>
      </w:r>
      <w:r>
        <w:rPr>
          <w:rFonts w:ascii="Consolas" w:hAnsi="Consolas" w:cs="Consolas"/>
          <w:color w:val="6A3E3E"/>
          <w:sz w:val="20"/>
          <w:szCs w:val="20"/>
        </w:rPr>
        <w:t>cucina</w:t>
      </w:r>
      <w:r>
        <w:rPr>
          <w:rFonts w:ascii="Consolas" w:hAnsi="Consolas" w:cs="Consolas"/>
          <w:color w:val="000000"/>
          <w:sz w:val="20"/>
          <w:szCs w:val="20"/>
        </w:rPr>
        <w:t>;</w:t>
      </w:r>
    </w:p>
    <w:p w14:paraId="3696DE38" w14:textId="2A5D0925"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rate</w:t>
      </w:r>
      <w:r>
        <w:rPr>
          <w:rFonts w:ascii="Consolas" w:hAnsi="Consolas" w:cs="Consolas"/>
          <w:color w:val="000000"/>
          <w:sz w:val="20"/>
          <w:szCs w:val="20"/>
        </w:rPr>
        <w:t xml:space="preserve"> = </w:t>
      </w:r>
      <w:r>
        <w:rPr>
          <w:rFonts w:ascii="Consolas" w:hAnsi="Consolas" w:cs="Consolas"/>
          <w:color w:val="6A3E3E"/>
          <w:sz w:val="20"/>
          <w:szCs w:val="20"/>
        </w:rPr>
        <w:t>rate</w:t>
      </w:r>
      <w:r>
        <w:rPr>
          <w:rFonts w:ascii="Consolas" w:hAnsi="Consolas" w:cs="Consolas"/>
          <w:color w:val="000000"/>
          <w:sz w:val="20"/>
          <w:szCs w:val="20"/>
        </w:rPr>
        <w:t>;</w:t>
      </w:r>
    </w:p>
    <w:p w14:paraId="54D7CDB4" w14:textId="4E348ABC"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recensioni</w:t>
      </w:r>
      <w:r>
        <w:rPr>
          <w:rFonts w:ascii="Consolas" w:hAnsi="Consolas" w:cs="Consolas"/>
          <w:color w:val="000000"/>
          <w:sz w:val="20"/>
          <w:szCs w:val="20"/>
        </w:rPr>
        <w:t xml:space="preserve"> = </w:t>
      </w:r>
      <w:r>
        <w:rPr>
          <w:rFonts w:ascii="Consolas" w:hAnsi="Consolas" w:cs="Consolas"/>
          <w:color w:val="6A3E3E"/>
          <w:sz w:val="20"/>
          <w:szCs w:val="20"/>
        </w:rPr>
        <w:t>recensioni</w:t>
      </w:r>
      <w:r>
        <w:rPr>
          <w:rFonts w:ascii="Consolas" w:hAnsi="Consolas" w:cs="Consolas"/>
          <w:color w:val="000000"/>
          <w:sz w:val="20"/>
          <w:szCs w:val="20"/>
        </w:rPr>
        <w:t>;</w:t>
      </w:r>
    </w:p>
    <w:p w14:paraId="465A5194" w14:textId="70541D21"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city</w:t>
      </w:r>
      <w:r>
        <w:rPr>
          <w:rFonts w:ascii="Consolas" w:hAnsi="Consolas" w:cs="Consolas"/>
          <w:color w:val="000000"/>
          <w:sz w:val="20"/>
          <w:szCs w:val="20"/>
        </w:rPr>
        <w:t xml:space="preserve"> = </w:t>
      </w:r>
      <w:r>
        <w:rPr>
          <w:rFonts w:ascii="Consolas" w:hAnsi="Consolas" w:cs="Consolas"/>
          <w:color w:val="6A3E3E"/>
          <w:sz w:val="20"/>
          <w:szCs w:val="20"/>
        </w:rPr>
        <w:t>city</w:t>
      </w:r>
      <w:r>
        <w:rPr>
          <w:rFonts w:ascii="Consolas" w:hAnsi="Consolas" w:cs="Consolas"/>
          <w:color w:val="000000"/>
          <w:sz w:val="20"/>
          <w:szCs w:val="20"/>
        </w:rPr>
        <w:t>;</w:t>
      </w:r>
    </w:p>
    <w:p w14:paraId="4C959E34" w14:textId="39A5DC05" w:rsidR="000B3D79" w:rsidRDefault="0024792A" w:rsidP="000B3D79">
      <w:pPr>
        <w:spacing w:after="0"/>
        <w:ind w:left="708" w:firstLine="708"/>
        <w:rPr>
          <w:rFonts w:ascii="Consolas" w:hAnsi="Consolas" w:cs="Consolas"/>
          <w:color w:val="000000"/>
          <w:sz w:val="20"/>
          <w:szCs w:val="20"/>
        </w:rPr>
      </w:pPr>
      <w:r>
        <w:rPr>
          <w:rFonts w:ascii="Consolas" w:hAnsi="Consolas" w:cs="Consolas"/>
          <w:color w:val="000000"/>
          <w:sz w:val="20"/>
          <w:szCs w:val="20"/>
        </w:rPr>
        <w:t>}</w:t>
      </w:r>
    </w:p>
    <w:p w14:paraId="2AF6807D" w14:textId="77777777" w:rsidR="000B3D79" w:rsidRPr="000B3D79" w:rsidRDefault="000B3D79" w:rsidP="000B3D79">
      <w:pPr>
        <w:spacing w:after="0"/>
        <w:ind w:firstLine="708"/>
        <w:rPr>
          <w:rFonts w:ascii="Consolas" w:hAnsi="Consolas" w:cs="Consolas"/>
          <w:color w:val="000000"/>
          <w:sz w:val="20"/>
          <w:szCs w:val="20"/>
        </w:rPr>
      </w:pPr>
    </w:p>
    <w:p w14:paraId="122EBA7A" w14:textId="05F61523" w:rsidR="0024792A" w:rsidRPr="00B919EC" w:rsidRDefault="0024792A" w:rsidP="00B919EC">
      <w:pPr>
        <w:spacing w:after="0"/>
        <w:ind w:firstLine="708"/>
        <w:rPr>
          <w:rFonts w:ascii="Times New Roman" w:hAnsi="Times New Roman" w:cs="Times New Roman"/>
          <w:sz w:val="24"/>
          <w:szCs w:val="24"/>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ReviewsBean {</w:t>
      </w:r>
    </w:p>
    <w:p w14:paraId="25B4A2B5" w14:textId="77777777" w:rsidR="0024792A" w:rsidRDefault="0024792A" w:rsidP="0024792A">
      <w:pPr>
        <w:autoSpaceDE w:val="0"/>
        <w:autoSpaceDN w:val="0"/>
        <w:adjustRightInd w:val="0"/>
        <w:spacing w:after="0" w:line="240" w:lineRule="auto"/>
        <w:rPr>
          <w:rFonts w:ascii="Consolas" w:hAnsi="Consolas" w:cs="Consolas"/>
          <w:sz w:val="20"/>
          <w:szCs w:val="20"/>
        </w:rPr>
      </w:pPr>
    </w:p>
    <w:p w14:paraId="1DD2AFB4" w14:textId="77777777" w:rsidR="0024792A" w:rsidRDefault="0024792A" w:rsidP="000B3D79">
      <w:pPr>
        <w:autoSpaceDE w:val="0"/>
        <w:autoSpaceDN w:val="0"/>
        <w:adjustRightInd w:val="0"/>
        <w:spacing w:after="0" w:line="240" w:lineRule="auto"/>
        <w:ind w:left="1416"/>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ReviewsBean(String </w:t>
      </w:r>
      <w:r>
        <w:rPr>
          <w:rFonts w:ascii="Consolas" w:hAnsi="Consolas" w:cs="Consolas"/>
          <w:color w:val="6A3E3E"/>
          <w:sz w:val="20"/>
          <w:szCs w:val="20"/>
        </w:rPr>
        <w:t>titolo</w:t>
      </w:r>
      <w:r>
        <w:rPr>
          <w:rFonts w:ascii="Consolas" w:hAnsi="Consolas" w:cs="Consolas"/>
          <w:color w:val="000000"/>
          <w:sz w:val="20"/>
          <w:szCs w:val="20"/>
        </w:rPr>
        <w:t xml:space="preserve">,String </w:t>
      </w:r>
      <w:r>
        <w:rPr>
          <w:rFonts w:ascii="Consolas" w:hAnsi="Consolas" w:cs="Consolas"/>
          <w:color w:val="6A3E3E"/>
          <w:sz w:val="20"/>
          <w:szCs w:val="20"/>
        </w:rPr>
        <w:t>corpo</w:t>
      </w:r>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rateReview</w:t>
      </w:r>
      <w:r>
        <w:rPr>
          <w:rFonts w:ascii="Consolas" w:hAnsi="Consolas" w:cs="Consolas"/>
          <w:color w:val="000000"/>
          <w:sz w:val="20"/>
          <w:szCs w:val="20"/>
        </w:rPr>
        <w:t xml:space="preserve">,String </w:t>
      </w:r>
      <w:r>
        <w:rPr>
          <w:rFonts w:ascii="Consolas" w:hAnsi="Consolas" w:cs="Consolas"/>
          <w:color w:val="6A3E3E"/>
          <w:sz w:val="20"/>
          <w:szCs w:val="20"/>
        </w:rPr>
        <w:t>userLocation</w:t>
      </w:r>
      <w:r>
        <w:rPr>
          <w:rFonts w:ascii="Consolas" w:hAnsi="Consolas" w:cs="Consolas"/>
          <w:color w:val="000000"/>
          <w:sz w:val="20"/>
          <w:szCs w:val="20"/>
        </w:rPr>
        <w:t>) {</w:t>
      </w:r>
    </w:p>
    <w:p w14:paraId="36AB5DD7" w14:textId="555F1CB6"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titolo</w:t>
      </w:r>
      <w:r>
        <w:rPr>
          <w:rFonts w:ascii="Consolas" w:hAnsi="Consolas" w:cs="Consolas"/>
          <w:color w:val="000000"/>
          <w:sz w:val="20"/>
          <w:szCs w:val="20"/>
        </w:rPr>
        <w:t xml:space="preserve"> = </w:t>
      </w:r>
      <w:r>
        <w:rPr>
          <w:rFonts w:ascii="Consolas" w:hAnsi="Consolas" w:cs="Consolas"/>
          <w:color w:val="6A3E3E"/>
          <w:sz w:val="20"/>
          <w:szCs w:val="20"/>
        </w:rPr>
        <w:t>titolo</w:t>
      </w:r>
      <w:r>
        <w:rPr>
          <w:rFonts w:ascii="Consolas" w:hAnsi="Consolas" w:cs="Consolas"/>
          <w:color w:val="000000"/>
          <w:sz w:val="20"/>
          <w:szCs w:val="20"/>
        </w:rPr>
        <w:t>;</w:t>
      </w:r>
    </w:p>
    <w:p w14:paraId="673BC596" w14:textId="3CDD45E3"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corpo</w:t>
      </w:r>
      <w:r>
        <w:rPr>
          <w:rFonts w:ascii="Consolas" w:hAnsi="Consolas" w:cs="Consolas"/>
          <w:color w:val="000000"/>
          <w:sz w:val="20"/>
          <w:szCs w:val="20"/>
        </w:rPr>
        <w:t xml:space="preserve"> = </w:t>
      </w:r>
      <w:r>
        <w:rPr>
          <w:rFonts w:ascii="Consolas" w:hAnsi="Consolas" w:cs="Consolas"/>
          <w:color w:val="6A3E3E"/>
          <w:sz w:val="20"/>
          <w:szCs w:val="20"/>
        </w:rPr>
        <w:t>corpo</w:t>
      </w:r>
      <w:r>
        <w:rPr>
          <w:rFonts w:ascii="Consolas" w:hAnsi="Consolas" w:cs="Consolas"/>
          <w:color w:val="000000"/>
          <w:sz w:val="20"/>
          <w:szCs w:val="20"/>
        </w:rPr>
        <w:t>;</w:t>
      </w:r>
    </w:p>
    <w:p w14:paraId="7B180C71" w14:textId="0FCEF228"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rateReview</w:t>
      </w:r>
      <w:r>
        <w:rPr>
          <w:rFonts w:ascii="Consolas" w:hAnsi="Consolas" w:cs="Consolas"/>
          <w:color w:val="000000"/>
          <w:sz w:val="20"/>
          <w:szCs w:val="20"/>
        </w:rPr>
        <w:t xml:space="preserve"> = </w:t>
      </w:r>
      <w:r>
        <w:rPr>
          <w:rFonts w:ascii="Consolas" w:hAnsi="Consolas" w:cs="Consolas"/>
          <w:color w:val="6A3E3E"/>
          <w:sz w:val="20"/>
          <w:szCs w:val="20"/>
        </w:rPr>
        <w:t>rateReview</w:t>
      </w:r>
      <w:r>
        <w:rPr>
          <w:rFonts w:ascii="Consolas" w:hAnsi="Consolas" w:cs="Consolas"/>
          <w:color w:val="000000"/>
          <w:sz w:val="20"/>
          <w:szCs w:val="20"/>
        </w:rPr>
        <w:t>;</w:t>
      </w:r>
    </w:p>
    <w:p w14:paraId="64A23C0A" w14:textId="112C9019"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userLocation</w:t>
      </w:r>
      <w:r>
        <w:rPr>
          <w:rFonts w:ascii="Consolas" w:hAnsi="Consolas" w:cs="Consolas"/>
          <w:color w:val="000000"/>
          <w:sz w:val="20"/>
          <w:szCs w:val="20"/>
        </w:rPr>
        <w:t xml:space="preserve"> = </w:t>
      </w:r>
      <w:r>
        <w:rPr>
          <w:rFonts w:ascii="Consolas" w:hAnsi="Consolas" w:cs="Consolas"/>
          <w:color w:val="6A3E3E"/>
          <w:sz w:val="20"/>
          <w:szCs w:val="20"/>
        </w:rPr>
        <w:t>userLocation</w:t>
      </w:r>
      <w:r>
        <w:rPr>
          <w:rFonts w:ascii="Consolas" w:hAnsi="Consolas" w:cs="Consolas"/>
          <w:color w:val="000000"/>
          <w:sz w:val="20"/>
          <w:szCs w:val="20"/>
        </w:rPr>
        <w:t>;</w:t>
      </w:r>
    </w:p>
    <w:p w14:paraId="3EE6488A" w14:textId="75A0BEF5" w:rsidR="0024792A" w:rsidRDefault="0024792A" w:rsidP="0024792A">
      <w:pPr>
        <w:spacing w:line="360" w:lineRule="auto"/>
        <w:rPr>
          <w:rFonts w:ascii="Times New Roman" w:hAnsi="Times New Roman" w:cs="Times New Roman"/>
          <w:sz w:val="24"/>
          <w:szCs w:val="24"/>
        </w:rPr>
      </w:pP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color w:val="000000"/>
          <w:sz w:val="20"/>
          <w:szCs w:val="20"/>
        </w:rPr>
        <w:t>}</w:t>
      </w:r>
    </w:p>
    <w:p w14:paraId="1D9B9D25" w14:textId="596DFB53" w:rsidR="0024792A" w:rsidRDefault="0024792A" w:rsidP="000B3D79">
      <w:pPr>
        <w:ind w:firstLine="708"/>
        <w:rPr>
          <w:rFonts w:ascii="Times New Roman" w:hAnsi="Times New Roman" w:cs="Times New Roman"/>
          <w:sz w:val="24"/>
          <w:szCs w:val="24"/>
        </w:rPr>
      </w:pPr>
      <w:r>
        <w:rPr>
          <w:rFonts w:ascii="Times New Roman" w:hAnsi="Times New Roman" w:cs="Times New Roman"/>
          <w:sz w:val="24"/>
          <w:szCs w:val="24"/>
        </w:rPr>
        <w:t>Il riempimento delle classi bean è stato svolto nel seguente modo:</w:t>
      </w:r>
    </w:p>
    <w:p w14:paraId="2B606D14" w14:textId="77777777" w:rsidR="0024792A" w:rsidRDefault="0024792A" w:rsidP="000B3D79">
      <w:pPr>
        <w:autoSpaceDE w:val="0"/>
        <w:autoSpaceDN w:val="0"/>
        <w:adjustRightInd w:val="0"/>
        <w:spacing w:after="0" w:line="240" w:lineRule="auto"/>
        <w:ind w:left="708"/>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ArrayList&lt;RistoBean&gt; read</w:t>
      </w:r>
      <w:r>
        <w:rPr>
          <w:rFonts w:ascii="Consolas" w:hAnsi="Consolas" w:cs="Consolas"/>
          <w:color w:val="000000"/>
          <w:sz w:val="20"/>
          <w:szCs w:val="20"/>
          <w:u w:val="single"/>
        </w:rPr>
        <w:t>Json</w:t>
      </w:r>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JsonIOException, JsonSyntaxException, FileNotFoundException {</w:t>
      </w:r>
    </w:p>
    <w:p w14:paraId="2D4551E3"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JsonParser </w:t>
      </w:r>
      <w:r>
        <w:rPr>
          <w:rFonts w:ascii="Consolas" w:hAnsi="Consolas" w:cs="Consolas"/>
          <w:color w:val="6A3E3E"/>
          <w:sz w:val="20"/>
          <w:szCs w:val="20"/>
        </w:rPr>
        <w:t>parser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JsonParser();</w:t>
      </w:r>
    </w:p>
    <w:p w14:paraId="57633F17"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color w:val="6A3E3E"/>
          <w:sz w:val="20"/>
          <w:szCs w:val="20"/>
        </w:rPr>
        <w:t>parser</w:t>
      </w:r>
      <w:r>
        <w:rPr>
          <w:rFonts w:ascii="Consolas" w:hAnsi="Consolas" w:cs="Consolas"/>
          <w:color w:val="000000"/>
          <w:sz w:val="20"/>
          <w:szCs w:val="20"/>
        </w:rPr>
        <w:t>.parse(</w:t>
      </w:r>
      <w:r>
        <w:rPr>
          <w:rFonts w:ascii="Consolas" w:hAnsi="Consolas" w:cs="Consolas"/>
          <w:b/>
          <w:bCs/>
          <w:color w:val="7F0055"/>
          <w:sz w:val="20"/>
          <w:szCs w:val="20"/>
        </w:rPr>
        <w:t>new</w:t>
      </w:r>
      <w:r>
        <w:rPr>
          <w:rFonts w:ascii="Consolas" w:hAnsi="Consolas" w:cs="Consolas"/>
          <w:color w:val="000000"/>
          <w:sz w:val="20"/>
          <w:szCs w:val="20"/>
        </w:rPr>
        <w:t xml:space="preserve"> FileReader(</w:t>
      </w:r>
      <w:r>
        <w:rPr>
          <w:rFonts w:ascii="Consolas" w:hAnsi="Consolas" w:cs="Consolas"/>
          <w:color w:val="2A00FF"/>
          <w:sz w:val="20"/>
          <w:szCs w:val="20"/>
        </w:rPr>
        <w:t>"file_list\\"</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15783617"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name</w:t>
      </w:r>
      <w:r>
        <w:rPr>
          <w:rFonts w:ascii="Consolas" w:hAnsi="Consolas" w:cs="Consolas"/>
          <w:color w:val="000000"/>
          <w:sz w:val="20"/>
          <w:szCs w:val="20"/>
        </w:rPr>
        <w:t>);</w:t>
      </w:r>
    </w:p>
    <w:p w14:paraId="3FBFD6F0"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JsonArray </w:t>
      </w:r>
      <w:r>
        <w:rPr>
          <w:rFonts w:ascii="Consolas" w:hAnsi="Consolas" w:cs="Consolas"/>
          <w:color w:val="6A3E3E"/>
          <w:sz w:val="20"/>
          <w:szCs w:val="20"/>
        </w:rPr>
        <w:t>jsonArray</w:t>
      </w:r>
      <w:r>
        <w:rPr>
          <w:rFonts w:ascii="Consolas" w:hAnsi="Consolas" w:cs="Consolas"/>
          <w:color w:val="000000"/>
          <w:sz w:val="20"/>
          <w:szCs w:val="20"/>
        </w:rPr>
        <w:t xml:space="preserve"> = (JsonArray) </w:t>
      </w:r>
      <w:r>
        <w:rPr>
          <w:rFonts w:ascii="Consolas" w:hAnsi="Consolas" w:cs="Consolas"/>
          <w:color w:val="6A3E3E"/>
          <w:sz w:val="20"/>
          <w:szCs w:val="20"/>
        </w:rPr>
        <w:t>obj</w:t>
      </w:r>
      <w:r>
        <w:rPr>
          <w:rFonts w:ascii="Consolas" w:hAnsi="Consolas" w:cs="Consolas"/>
          <w:color w:val="000000"/>
          <w:sz w:val="20"/>
          <w:szCs w:val="20"/>
        </w:rPr>
        <w:t>;</w:t>
      </w:r>
    </w:p>
    <w:p w14:paraId="3DA59313"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ArrayList&lt;RistoBean&gt; </w:t>
      </w:r>
      <w:r>
        <w:rPr>
          <w:rFonts w:ascii="Consolas" w:hAnsi="Consolas" w:cs="Consolas"/>
          <w:color w:val="6A3E3E"/>
          <w:sz w:val="20"/>
          <w:szCs w:val="20"/>
        </w:rPr>
        <w:t>arrayRisto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ArrayList&lt;RistoBean&gt;();</w:t>
      </w:r>
    </w:p>
    <w:p w14:paraId="14080A3C"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w:t>
      </w:r>
    </w:p>
    <w:p w14:paraId="137D5A78"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(JsonElement </w:t>
      </w:r>
      <w:r>
        <w:rPr>
          <w:rFonts w:ascii="Consolas" w:hAnsi="Consolas" w:cs="Consolas"/>
          <w:color w:val="6A3E3E"/>
          <w:sz w:val="20"/>
          <w:szCs w:val="20"/>
        </w:rPr>
        <w:t>element</w:t>
      </w:r>
      <w:r>
        <w:rPr>
          <w:rFonts w:ascii="Consolas" w:hAnsi="Consolas" w:cs="Consolas"/>
          <w:color w:val="000000"/>
          <w:sz w:val="20"/>
          <w:szCs w:val="20"/>
        </w:rPr>
        <w:t xml:space="preserve"> : </w:t>
      </w:r>
      <w:r>
        <w:rPr>
          <w:rFonts w:ascii="Consolas" w:hAnsi="Consolas" w:cs="Consolas"/>
          <w:color w:val="6A3E3E"/>
          <w:sz w:val="20"/>
          <w:szCs w:val="20"/>
        </w:rPr>
        <w:t>jsonArray</w:t>
      </w:r>
      <w:r>
        <w:rPr>
          <w:rFonts w:ascii="Consolas" w:hAnsi="Consolas" w:cs="Consolas"/>
          <w:color w:val="000000"/>
          <w:sz w:val="20"/>
          <w:szCs w:val="20"/>
        </w:rPr>
        <w:t>) {</w:t>
      </w:r>
    </w:p>
    <w:p w14:paraId="4B0469B0"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&lt; 13) {</w:t>
      </w:r>
    </w:p>
    <w:p w14:paraId="03575258"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7FE9F6F"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RistoBean </w:t>
      </w:r>
      <w:r>
        <w:rPr>
          <w:rFonts w:ascii="Consolas" w:hAnsi="Consolas" w:cs="Consolas"/>
          <w:color w:val="6A3E3E"/>
          <w:sz w:val="20"/>
          <w:szCs w:val="20"/>
        </w:rPr>
        <w:t>risto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RistoBean();</w:t>
      </w:r>
    </w:p>
    <w:p w14:paraId="0E373846"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w:t>
      </w:r>
      <w:r>
        <w:rPr>
          <w:rFonts w:ascii="Consolas" w:hAnsi="Consolas" w:cs="Consolas"/>
          <w:color w:val="000000"/>
          <w:sz w:val="20"/>
          <w:szCs w:val="20"/>
        </w:rPr>
        <w:t>.setNomeRistorante(</w:t>
      </w:r>
      <w:r>
        <w:rPr>
          <w:rFonts w:ascii="Consolas" w:hAnsi="Consolas" w:cs="Consolas"/>
          <w:i/>
          <w:iCs/>
          <w:color w:val="000000"/>
          <w:sz w:val="20"/>
          <w:szCs w:val="20"/>
        </w:rPr>
        <w:t>getNomeRisto</w:t>
      </w:r>
      <w:r>
        <w:rPr>
          <w:rFonts w:ascii="Consolas" w:hAnsi="Consolas" w:cs="Consolas"/>
          <w:color w:val="000000"/>
          <w:sz w:val="20"/>
          <w:szCs w:val="20"/>
        </w:rPr>
        <w:t>(</w:t>
      </w:r>
      <w:r>
        <w:rPr>
          <w:rFonts w:ascii="Consolas" w:hAnsi="Consolas" w:cs="Consolas"/>
          <w:color w:val="6A3E3E"/>
          <w:sz w:val="20"/>
          <w:szCs w:val="20"/>
        </w:rPr>
        <w:t>element</w:t>
      </w:r>
      <w:r>
        <w:rPr>
          <w:rFonts w:ascii="Consolas" w:hAnsi="Consolas" w:cs="Consolas"/>
          <w:color w:val="000000"/>
          <w:sz w:val="20"/>
          <w:szCs w:val="20"/>
        </w:rPr>
        <w:t>));</w:t>
      </w:r>
    </w:p>
    <w:p w14:paraId="77768BD3"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w:t>
      </w:r>
      <w:r>
        <w:rPr>
          <w:rFonts w:ascii="Consolas" w:hAnsi="Consolas" w:cs="Consolas"/>
          <w:color w:val="000000"/>
          <w:sz w:val="20"/>
          <w:szCs w:val="20"/>
        </w:rPr>
        <w:t>.setRate(</w:t>
      </w:r>
      <w:r>
        <w:rPr>
          <w:rFonts w:ascii="Consolas" w:hAnsi="Consolas" w:cs="Consolas"/>
          <w:i/>
          <w:iCs/>
          <w:color w:val="000000"/>
          <w:sz w:val="20"/>
          <w:szCs w:val="20"/>
        </w:rPr>
        <w:t>getRatingRisto</w:t>
      </w:r>
      <w:r>
        <w:rPr>
          <w:rFonts w:ascii="Consolas" w:hAnsi="Consolas" w:cs="Consolas"/>
          <w:color w:val="000000"/>
          <w:sz w:val="20"/>
          <w:szCs w:val="20"/>
        </w:rPr>
        <w:t>(</w:t>
      </w:r>
      <w:r>
        <w:rPr>
          <w:rFonts w:ascii="Consolas" w:hAnsi="Consolas" w:cs="Consolas"/>
          <w:color w:val="6A3E3E"/>
          <w:sz w:val="20"/>
          <w:szCs w:val="20"/>
        </w:rPr>
        <w:t>element</w:t>
      </w:r>
      <w:r>
        <w:rPr>
          <w:rFonts w:ascii="Consolas" w:hAnsi="Consolas" w:cs="Consolas"/>
          <w:color w:val="000000"/>
          <w:sz w:val="20"/>
          <w:szCs w:val="20"/>
        </w:rPr>
        <w:t>));</w:t>
      </w:r>
    </w:p>
    <w:p w14:paraId="19DF18E9"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w:t>
      </w:r>
      <w:r>
        <w:rPr>
          <w:rFonts w:ascii="Consolas" w:hAnsi="Consolas" w:cs="Consolas"/>
          <w:color w:val="000000"/>
          <w:sz w:val="20"/>
          <w:szCs w:val="20"/>
        </w:rPr>
        <w:t>.setCucina(</w:t>
      </w:r>
      <w:r>
        <w:rPr>
          <w:rFonts w:ascii="Consolas" w:hAnsi="Consolas" w:cs="Consolas"/>
          <w:i/>
          <w:iCs/>
          <w:color w:val="000000"/>
          <w:sz w:val="20"/>
          <w:szCs w:val="20"/>
        </w:rPr>
        <w:t>getCucina</w:t>
      </w:r>
      <w:r>
        <w:rPr>
          <w:rFonts w:ascii="Consolas" w:hAnsi="Consolas" w:cs="Consolas"/>
          <w:color w:val="000000"/>
          <w:sz w:val="20"/>
          <w:szCs w:val="20"/>
        </w:rPr>
        <w:t>(</w:t>
      </w:r>
      <w:r>
        <w:rPr>
          <w:rFonts w:ascii="Consolas" w:hAnsi="Consolas" w:cs="Consolas"/>
          <w:color w:val="6A3E3E"/>
          <w:sz w:val="20"/>
          <w:szCs w:val="20"/>
        </w:rPr>
        <w:t>element</w:t>
      </w:r>
      <w:r>
        <w:rPr>
          <w:rFonts w:ascii="Consolas" w:hAnsi="Consolas" w:cs="Consolas"/>
          <w:color w:val="000000"/>
          <w:sz w:val="20"/>
          <w:szCs w:val="20"/>
        </w:rPr>
        <w:t>));</w:t>
      </w:r>
    </w:p>
    <w:p w14:paraId="6CF7E42A" w14:textId="66DD0BCF"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ArrayList&lt;String&gt; </w:t>
      </w:r>
      <w:r>
        <w:rPr>
          <w:rFonts w:ascii="Consolas" w:hAnsi="Consolas" w:cs="Consolas"/>
          <w:color w:val="6A3E3E"/>
          <w:sz w:val="20"/>
          <w:szCs w:val="20"/>
        </w:rPr>
        <w:t>cucina</w:t>
      </w:r>
      <w:r>
        <w:rPr>
          <w:rFonts w:ascii="Consolas" w:hAnsi="Consolas" w:cs="Consolas"/>
          <w:color w:val="000000"/>
          <w:sz w:val="20"/>
          <w:szCs w:val="20"/>
        </w:rPr>
        <w:t xml:space="preserve"> = </w:t>
      </w:r>
      <w:r>
        <w:rPr>
          <w:rFonts w:ascii="Consolas" w:hAnsi="Consolas" w:cs="Consolas"/>
          <w:color w:val="6A3E3E"/>
          <w:sz w:val="20"/>
          <w:szCs w:val="20"/>
        </w:rPr>
        <w:t>risto</w:t>
      </w:r>
      <w:r>
        <w:rPr>
          <w:rFonts w:ascii="Consolas" w:hAnsi="Consolas" w:cs="Consolas"/>
          <w:color w:val="000000"/>
          <w:sz w:val="20"/>
          <w:szCs w:val="20"/>
        </w:rPr>
        <w:t>.getCucina();</w:t>
      </w:r>
    </w:p>
    <w:p w14:paraId="7CF9053C"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w:t>
      </w:r>
      <w:r>
        <w:rPr>
          <w:rFonts w:ascii="Consolas" w:hAnsi="Consolas" w:cs="Consolas"/>
          <w:color w:val="000000"/>
          <w:sz w:val="20"/>
          <w:szCs w:val="20"/>
        </w:rPr>
        <w:t>.setRecensioni(</w:t>
      </w:r>
      <w:r>
        <w:rPr>
          <w:rFonts w:ascii="Consolas" w:hAnsi="Consolas" w:cs="Consolas"/>
          <w:i/>
          <w:iCs/>
          <w:color w:val="000000"/>
          <w:sz w:val="20"/>
          <w:szCs w:val="20"/>
        </w:rPr>
        <w:t>getReviews</w:t>
      </w:r>
      <w:r>
        <w:rPr>
          <w:rFonts w:ascii="Consolas" w:hAnsi="Consolas" w:cs="Consolas"/>
          <w:color w:val="000000"/>
          <w:sz w:val="20"/>
          <w:szCs w:val="20"/>
        </w:rPr>
        <w:t>(</w:t>
      </w:r>
      <w:r>
        <w:rPr>
          <w:rFonts w:ascii="Consolas" w:hAnsi="Consolas" w:cs="Consolas"/>
          <w:color w:val="6A3E3E"/>
          <w:sz w:val="20"/>
          <w:szCs w:val="20"/>
        </w:rPr>
        <w:t>element</w:t>
      </w:r>
      <w:r>
        <w:rPr>
          <w:rFonts w:ascii="Consolas" w:hAnsi="Consolas" w:cs="Consolas"/>
          <w:color w:val="000000"/>
          <w:sz w:val="20"/>
          <w:szCs w:val="20"/>
        </w:rPr>
        <w:t>));</w:t>
      </w:r>
    </w:p>
    <w:p w14:paraId="784AC7CE"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w:t>
      </w:r>
      <w:r>
        <w:rPr>
          <w:rFonts w:ascii="Consolas" w:hAnsi="Consolas" w:cs="Consolas"/>
          <w:color w:val="000000"/>
          <w:sz w:val="20"/>
          <w:szCs w:val="20"/>
        </w:rPr>
        <w:t>.setCity(</w:t>
      </w:r>
      <w:r>
        <w:rPr>
          <w:rFonts w:ascii="Consolas" w:hAnsi="Consolas" w:cs="Consolas"/>
          <w:color w:val="6A3E3E"/>
          <w:sz w:val="20"/>
          <w:szCs w:val="20"/>
        </w:rPr>
        <w:t>name</w:t>
      </w:r>
      <w:r>
        <w:rPr>
          <w:rFonts w:ascii="Consolas" w:hAnsi="Consolas" w:cs="Consolas"/>
          <w:color w:val="000000"/>
          <w:sz w:val="20"/>
          <w:szCs w:val="20"/>
        </w:rPr>
        <w:t>.substring(0,</w:t>
      </w:r>
      <w:r>
        <w:rPr>
          <w:rFonts w:ascii="Consolas" w:hAnsi="Consolas" w:cs="Consolas"/>
          <w:color w:val="6A3E3E"/>
          <w:sz w:val="20"/>
          <w:szCs w:val="20"/>
        </w:rPr>
        <w:t>name</w:t>
      </w:r>
      <w:r>
        <w:rPr>
          <w:rFonts w:ascii="Consolas" w:hAnsi="Consolas" w:cs="Consolas"/>
          <w:color w:val="000000"/>
          <w:sz w:val="20"/>
          <w:szCs w:val="20"/>
        </w:rPr>
        <w:t>.length()-5));</w:t>
      </w:r>
    </w:p>
    <w:p w14:paraId="67E01129"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risto</w:t>
      </w:r>
      <w:r>
        <w:rPr>
          <w:rFonts w:ascii="Consolas" w:hAnsi="Consolas" w:cs="Consolas"/>
          <w:color w:val="000000"/>
          <w:sz w:val="20"/>
          <w:szCs w:val="20"/>
        </w:rPr>
        <w:t>.getRecensioni().size()&gt;0) {</w:t>
      </w:r>
    </w:p>
    <w:p w14:paraId="19FF3E52"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arrayRisto</w:t>
      </w:r>
      <w:r>
        <w:rPr>
          <w:rFonts w:ascii="Consolas" w:hAnsi="Consolas" w:cs="Consolas"/>
          <w:color w:val="000000"/>
          <w:sz w:val="20"/>
          <w:szCs w:val="20"/>
        </w:rPr>
        <w:t>.add(</w:t>
      </w:r>
      <w:r>
        <w:rPr>
          <w:rFonts w:ascii="Consolas" w:hAnsi="Consolas" w:cs="Consolas"/>
          <w:color w:val="6A3E3E"/>
          <w:sz w:val="20"/>
          <w:szCs w:val="20"/>
        </w:rPr>
        <w:t>risto</w:t>
      </w:r>
      <w:r>
        <w:rPr>
          <w:rFonts w:ascii="Consolas" w:hAnsi="Consolas" w:cs="Consolas"/>
          <w:color w:val="000000"/>
          <w:sz w:val="20"/>
          <w:szCs w:val="20"/>
        </w:rPr>
        <w:t>);</w:t>
      </w:r>
    </w:p>
    <w:p w14:paraId="70067CE5"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p>
    <w:p w14:paraId="43F2445E"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035A8A2"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5932A90"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9D4BCBD"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arrayRisto</w:t>
      </w:r>
      <w:r>
        <w:rPr>
          <w:rFonts w:ascii="Consolas" w:hAnsi="Consolas" w:cs="Consolas"/>
          <w:color w:val="000000"/>
          <w:sz w:val="20"/>
          <w:szCs w:val="20"/>
        </w:rPr>
        <w:t>;</w:t>
      </w:r>
    </w:p>
    <w:p w14:paraId="27D04B47" w14:textId="233FF56D" w:rsidR="0024792A" w:rsidRDefault="0024792A" w:rsidP="0024792A">
      <w:pPr>
        <w:rPr>
          <w:rFonts w:ascii="Consolas" w:hAnsi="Consolas" w:cs="Consolas"/>
          <w:color w:val="000000"/>
          <w:sz w:val="20"/>
          <w:szCs w:val="20"/>
        </w:rPr>
      </w:pPr>
      <w:r>
        <w:rPr>
          <w:rFonts w:ascii="Consolas" w:hAnsi="Consolas" w:cs="Consolas"/>
          <w:color w:val="000000"/>
          <w:sz w:val="20"/>
          <w:szCs w:val="20"/>
        </w:rPr>
        <w:tab/>
        <w:t>}</w:t>
      </w:r>
    </w:p>
    <w:p w14:paraId="67B713BD" w14:textId="6B6D8BEF" w:rsidR="00DF78ED" w:rsidRDefault="00DF78ED" w:rsidP="0024792A">
      <w:pPr>
        <w:rPr>
          <w:rFonts w:ascii="Consolas" w:hAnsi="Consolas" w:cs="Consolas"/>
          <w:color w:val="000000"/>
          <w:sz w:val="20"/>
          <w:szCs w:val="20"/>
        </w:rPr>
      </w:pPr>
    </w:p>
    <w:p w14:paraId="649E43D0" w14:textId="77777777" w:rsidR="00496541" w:rsidRDefault="00496541" w:rsidP="0024792A">
      <w:pPr>
        <w:rPr>
          <w:rFonts w:ascii="Consolas" w:hAnsi="Consolas" w:cs="Consolas"/>
          <w:color w:val="000000"/>
          <w:sz w:val="20"/>
          <w:szCs w:val="20"/>
        </w:rPr>
      </w:pPr>
    </w:p>
    <w:p w14:paraId="4150E64F" w14:textId="14D62A91" w:rsidR="00DF78ED" w:rsidRPr="000B3D79" w:rsidRDefault="00DF78ED" w:rsidP="00061D5A">
      <w:pPr>
        <w:pStyle w:val="Paragrafoelenco"/>
        <w:numPr>
          <w:ilvl w:val="0"/>
          <w:numId w:val="1"/>
        </w:numPr>
        <w:spacing w:after="0" w:line="360" w:lineRule="auto"/>
        <w:outlineLvl w:val="0"/>
        <w:rPr>
          <w:rFonts w:ascii="Times New Roman" w:hAnsi="Times New Roman" w:cs="Times New Roman"/>
          <w:b/>
          <w:bCs/>
          <w:sz w:val="32"/>
          <w:szCs w:val="32"/>
        </w:rPr>
      </w:pPr>
      <w:bookmarkStart w:id="9" w:name="_Toc59012442"/>
      <w:r w:rsidRPr="000B3D79">
        <w:rPr>
          <w:rFonts w:ascii="Times New Roman" w:hAnsi="Times New Roman" w:cs="Times New Roman"/>
          <w:b/>
          <w:bCs/>
          <w:sz w:val="32"/>
          <w:szCs w:val="32"/>
        </w:rPr>
        <w:lastRenderedPageBreak/>
        <w:t>Sentiment analysis</w:t>
      </w:r>
      <w:bookmarkEnd w:id="9"/>
    </w:p>
    <w:p w14:paraId="7A87A560" w14:textId="40E060AA" w:rsidR="003F7F4E" w:rsidRDefault="00DF78ED" w:rsidP="000B3D79">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Una volta estratte le informazioni dai file, tutti i ristoranti sono stati memorizzati in un array di bean. Per ogni ristorante dell’array, abbiamo prelevato tutte le sue recensioni e per ciascuna di esse ne abbiamo fatto traduzione ed analisi del sentiment. </w:t>
      </w:r>
    </w:p>
    <w:p w14:paraId="59C6F720" w14:textId="7830A1DC" w:rsidR="00061D5A" w:rsidRDefault="003F7F4E" w:rsidP="00061D5A">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Per tradurre le recensioni in inglese, è stata usata una classe che, tramite un metodo, facesse richiesta ad uno script su Google Apps Script e restituisse in output la recensione tradotta dallo script. </w:t>
      </w:r>
    </w:p>
    <w:p w14:paraId="7CBE6995" w14:textId="77777777" w:rsidR="00496541" w:rsidRDefault="00496541" w:rsidP="00061D5A">
      <w:pPr>
        <w:spacing w:after="0" w:line="360" w:lineRule="auto"/>
        <w:ind w:left="708"/>
        <w:jc w:val="both"/>
        <w:rPr>
          <w:rFonts w:ascii="Times New Roman" w:hAnsi="Times New Roman" w:cs="Times New Roman"/>
          <w:sz w:val="24"/>
          <w:szCs w:val="24"/>
        </w:rPr>
      </w:pPr>
    </w:p>
    <w:p w14:paraId="2618E2B3" w14:textId="77777777" w:rsidR="003F7F4E" w:rsidRDefault="003F7F4E" w:rsidP="000B3D79">
      <w:pPr>
        <w:autoSpaceDE w:val="0"/>
        <w:autoSpaceDN w:val="0"/>
        <w:adjustRightInd w:val="0"/>
        <w:spacing w:after="0" w:line="240" w:lineRule="auto"/>
        <w:ind w:firstLine="708"/>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Translator {</w:t>
      </w:r>
    </w:p>
    <w:p w14:paraId="23BDC4C5" w14:textId="77777777"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23287F1" w14:textId="7D249453"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Translator() {</w:t>
      </w:r>
    </w:p>
    <w:p w14:paraId="2796023E" w14:textId="77777777"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0E0C842" w14:textId="7F5B3ED7"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color w:val="000000"/>
          <w:sz w:val="20"/>
          <w:szCs w:val="20"/>
        </w:rPr>
        <w:t>}</w:t>
      </w:r>
    </w:p>
    <w:p w14:paraId="65C1063A" w14:textId="77777777" w:rsidR="00B919EC"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FCCC725" w14:textId="74651AC6" w:rsidR="003F7F4E" w:rsidRDefault="003F7F4E" w:rsidP="000B3D79">
      <w:pPr>
        <w:autoSpaceDE w:val="0"/>
        <w:autoSpaceDN w:val="0"/>
        <w:adjustRightInd w:val="0"/>
        <w:spacing w:after="0" w:line="240" w:lineRule="auto"/>
        <w:ind w:left="1416"/>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translate(String </w:t>
      </w:r>
      <w:r>
        <w:rPr>
          <w:rFonts w:ascii="Consolas" w:hAnsi="Consolas" w:cs="Consolas"/>
          <w:color w:val="6A3E3E"/>
          <w:sz w:val="20"/>
          <w:szCs w:val="20"/>
        </w:rPr>
        <w:t>langFrom</w:t>
      </w:r>
      <w:r>
        <w:rPr>
          <w:rFonts w:ascii="Consolas" w:hAnsi="Consolas" w:cs="Consolas"/>
          <w:color w:val="000000"/>
          <w:sz w:val="20"/>
          <w:szCs w:val="20"/>
        </w:rPr>
        <w:t xml:space="preserve">, String </w:t>
      </w:r>
      <w:r>
        <w:rPr>
          <w:rFonts w:ascii="Consolas" w:hAnsi="Consolas" w:cs="Consolas"/>
          <w:color w:val="6A3E3E"/>
          <w:sz w:val="20"/>
          <w:szCs w:val="20"/>
        </w:rPr>
        <w:t>langTo</w:t>
      </w:r>
      <w:r>
        <w:rPr>
          <w:rFonts w:ascii="Consolas" w:hAnsi="Consolas" w:cs="Consolas"/>
          <w:color w:val="000000"/>
          <w:sz w:val="20"/>
          <w:szCs w:val="20"/>
        </w:rPr>
        <w:t xml:space="preserve">, String </w:t>
      </w:r>
      <w:r>
        <w:rPr>
          <w:rFonts w:ascii="Consolas" w:hAnsi="Consolas" w:cs="Consolas"/>
          <w:color w:val="6A3E3E"/>
          <w:sz w:val="20"/>
          <w:szCs w:val="20"/>
        </w:rPr>
        <w:t>text</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14:paraId="1E00CF9A" w14:textId="6A86C6B3"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9545C74" w14:textId="4F819FF6" w:rsidR="00B919EC" w:rsidRDefault="003F7F4E" w:rsidP="003F7F4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Pr>
          <w:rFonts w:ascii="Consolas" w:hAnsi="Consolas" w:cs="Consolas"/>
          <w:color w:val="000000"/>
          <w:sz w:val="20"/>
          <w:szCs w:val="20"/>
        </w:rPr>
        <w:t xml:space="preserve">String </w:t>
      </w:r>
      <w:r>
        <w:rPr>
          <w:rFonts w:ascii="Consolas" w:hAnsi="Consolas" w:cs="Consolas"/>
          <w:color w:val="6A3E3E"/>
          <w:sz w:val="20"/>
          <w:szCs w:val="20"/>
        </w:rPr>
        <w:t>urlStr</w:t>
      </w:r>
      <w:r>
        <w:rPr>
          <w:rFonts w:ascii="Consolas" w:hAnsi="Consolas" w:cs="Consolas"/>
          <w:color w:val="000000"/>
          <w:sz w:val="20"/>
          <w:szCs w:val="20"/>
        </w:rPr>
        <w:t xml:space="preserve"> = </w:t>
      </w:r>
    </w:p>
    <w:p w14:paraId="28F137BF" w14:textId="77777777" w:rsidR="00B919EC" w:rsidRDefault="003F7F4E" w:rsidP="00B919EC">
      <w:pPr>
        <w:autoSpaceDE w:val="0"/>
        <w:autoSpaceDN w:val="0"/>
        <w:adjustRightInd w:val="0"/>
        <w:spacing w:after="0" w:line="240" w:lineRule="auto"/>
        <w:ind w:left="1416" w:firstLine="708"/>
        <w:rPr>
          <w:rFonts w:ascii="Consolas" w:hAnsi="Consolas" w:cs="Consolas"/>
          <w:color w:val="2A00FF"/>
          <w:sz w:val="20"/>
          <w:szCs w:val="20"/>
        </w:rPr>
      </w:pPr>
      <w:r>
        <w:rPr>
          <w:rFonts w:ascii="Consolas" w:hAnsi="Consolas" w:cs="Consolas"/>
          <w:color w:val="2A00FF"/>
          <w:sz w:val="20"/>
          <w:szCs w:val="20"/>
        </w:rPr>
        <w:t>"https://script.google.com/macros/s/AKfycbwqq5vTO3Ang0a4oitenKzA7MRg</w:t>
      </w:r>
    </w:p>
    <w:p w14:paraId="202915D9" w14:textId="046B7196" w:rsidR="003F7F4E" w:rsidRDefault="003F7F4E" w:rsidP="00B919EC">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2A00FF"/>
          <w:sz w:val="20"/>
          <w:szCs w:val="20"/>
        </w:rPr>
        <w:t>VvHBRxuIzO5n2e2pKpG1FHcy/exec"</w:t>
      </w:r>
      <w:r>
        <w:rPr>
          <w:rFonts w:ascii="Consolas" w:hAnsi="Consolas" w:cs="Consolas"/>
          <w:color w:val="000000"/>
          <w:sz w:val="20"/>
          <w:szCs w:val="20"/>
        </w:rPr>
        <w:t xml:space="preserve"> +</w:t>
      </w:r>
    </w:p>
    <w:p w14:paraId="6337E392" w14:textId="64F9284B"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2A00FF"/>
          <w:sz w:val="20"/>
          <w:szCs w:val="20"/>
        </w:rPr>
        <w:t>"?q="</w:t>
      </w:r>
      <w:r>
        <w:rPr>
          <w:rFonts w:ascii="Consolas" w:hAnsi="Consolas" w:cs="Consolas"/>
          <w:color w:val="000000"/>
          <w:sz w:val="20"/>
          <w:szCs w:val="20"/>
        </w:rPr>
        <w:t xml:space="preserve"> + URLEncoder.</w:t>
      </w:r>
      <w:r>
        <w:rPr>
          <w:rFonts w:ascii="Consolas" w:hAnsi="Consolas" w:cs="Consolas"/>
          <w:i/>
          <w:iCs/>
          <w:color w:val="000000"/>
          <w:sz w:val="20"/>
          <w:szCs w:val="20"/>
        </w:rPr>
        <w:t>encode</w:t>
      </w:r>
      <w:r>
        <w:rPr>
          <w:rFonts w:ascii="Consolas" w:hAnsi="Consolas" w:cs="Consolas"/>
          <w:color w:val="000000"/>
          <w:sz w:val="20"/>
          <w:szCs w:val="20"/>
        </w:rPr>
        <w:t>(</w:t>
      </w:r>
      <w:r>
        <w:rPr>
          <w:rFonts w:ascii="Consolas" w:hAnsi="Consolas" w:cs="Consolas"/>
          <w:color w:val="6A3E3E"/>
          <w:sz w:val="20"/>
          <w:szCs w:val="20"/>
        </w:rPr>
        <w:t>text</w:t>
      </w:r>
      <w:r>
        <w:rPr>
          <w:rFonts w:ascii="Consolas" w:hAnsi="Consolas" w:cs="Consolas"/>
          <w:color w:val="000000"/>
          <w:sz w:val="20"/>
          <w:szCs w:val="20"/>
        </w:rPr>
        <w:t xml:space="preserve">, </w:t>
      </w:r>
      <w:r>
        <w:rPr>
          <w:rFonts w:ascii="Consolas" w:hAnsi="Consolas" w:cs="Consolas"/>
          <w:color w:val="2A00FF"/>
          <w:sz w:val="20"/>
          <w:szCs w:val="20"/>
        </w:rPr>
        <w:t>"UTF-8"</w:t>
      </w:r>
      <w:r>
        <w:rPr>
          <w:rFonts w:ascii="Consolas" w:hAnsi="Consolas" w:cs="Consolas"/>
          <w:color w:val="000000"/>
          <w:sz w:val="20"/>
          <w:szCs w:val="20"/>
        </w:rPr>
        <w:t>) +</w:t>
      </w:r>
    </w:p>
    <w:p w14:paraId="72224BA7" w14:textId="19FB0E4D"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2A00FF"/>
          <w:sz w:val="20"/>
          <w:szCs w:val="20"/>
        </w:rPr>
        <w:t>"&amp;target="</w:t>
      </w:r>
      <w:r>
        <w:rPr>
          <w:rFonts w:ascii="Consolas" w:hAnsi="Consolas" w:cs="Consolas"/>
          <w:color w:val="000000"/>
          <w:sz w:val="20"/>
          <w:szCs w:val="20"/>
        </w:rPr>
        <w:t xml:space="preserve"> + </w:t>
      </w:r>
      <w:r>
        <w:rPr>
          <w:rFonts w:ascii="Consolas" w:hAnsi="Consolas" w:cs="Consolas"/>
          <w:color w:val="6A3E3E"/>
          <w:sz w:val="20"/>
          <w:szCs w:val="20"/>
        </w:rPr>
        <w:t>langTo</w:t>
      </w:r>
      <w:r>
        <w:rPr>
          <w:rFonts w:ascii="Consolas" w:hAnsi="Consolas" w:cs="Consolas"/>
          <w:color w:val="000000"/>
          <w:sz w:val="20"/>
          <w:szCs w:val="20"/>
        </w:rPr>
        <w:t xml:space="preserve"> +</w:t>
      </w:r>
    </w:p>
    <w:p w14:paraId="28BD29EC" w14:textId="41A703D3"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2A00FF"/>
          <w:sz w:val="20"/>
          <w:szCs w:val="20"/>
        </w:rPr>
        <w:t>"&amp;source="</w:t>
      </w:r>
      <w:r>
        <w:rPr>
          <w:rFonts w:ascii="Consolas" w:hAnsi="Consolas" w:cs="Consolas"/>
          <w:color w:val="000000"/>
          <w:sz w:val="20"/>
          <w:szCs w:val="20"/>
        </w:rPr>
        <w:t xml:space="preserve"> + </w:t>
      </w:r>
      <w:r>
        <w:rPr>
          <w:rFonts w:ascii="Consolas" w:hAnsi="Consolas" w:cs="Consolas"/>
          <w:color w:val="6A3E3E"/>
          <w:sz w:val="20"/>
          <w:szCs w:val="20"/>
        </w:rPr>
        <w:t>langFrom</w:t>
      </w:r>
      <w:r>
        <w:rPr>
          <w:rFonts w:ascii="Consolas" w:hAnsi="Consolas" w:cs="Consolas"/>
          <w:color w:val="000000"/>
          <w:sz w:val="20"/>
          <w:szCs w:val="20"/>
        </w:rPr>
        <w:t>;</w:t>
      </w:r>
    </w:p>
    <w:p w14:paraId="7BFE1E12" w14:textId="3AE27F87"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B919EC">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color w:val="000000"/>
          <w:sz w:val="20"/>
          <w:szCs w:val="20"/>
        </w:rPr>
        <w:t xml:space="preserve">URL </w:t>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URL(</w:t>
      </w:r>
      <w:r>
        <w:rPr>
          <w:rFonts w:ascii="Consolas" w:hAnsi="Consolas" w:cs="Consolas"/>
          <w:color w:val="6A3E3E"/>
          <w:sz w:val="20"/>
          <w:szCs w:val="20"/>
        </w:rPr>
        <w:t>urlStr</w:t>
      </w:r>
      <w:r>
        <w:rPr>
          <w:rFonts w:ascii="Consolas" w:hAnsi="Consolas" w:cs="Consolas"/>
          <w:color w:val="000000"/>
          <w:sz w:val="20"/>
          <w:szCs w:val="20"/>
        </w:rPr>
        <w:t>);</w:t>
      </w:r>
    </w:p>
    <w:p w14:paraId="5ED4827C" w14:textId="1E432BBF"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sidR="00B919EC">
        <w:rPr>
          <w:rFonts w:ascii="Consolas" w:hAnsi="Consolas" w:cs="Consolas"/>
          <w:color w:val="000000"/>
          <w:sz w:val="20"/>
          <w:szCs w:val="20"/>
        </w:rPr>
        <w:tab/>
      </w:r>
      <w:r>
        <w:rPr>
          <w:rFonts w:ascii="Consolas" w:hAnsi="Consolas" w:cs="Consolas"/>
          <w:color w:val="000000"/>
          <w:sz w:val="20"/>
          <w:szCs w:val="20"/>
        </w:rPr>
        <w:t xml:space="preserve">StringBuilder </w:t>
      </w:r>
      <w:r>
        <w:rPr>
          <w:rFonts w:ascii="Consolas" w:hAnsi="Consolas" w:cs="Consolas"/>
          <w:color w:val="6A3E3E"/>
          <w:sz w:val="20"/>
          <w:szCs w:val="20"/>
        </w:rPr>
        <w:t>response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w:t>
      </w:r>
    </w:p>
    <w:p w14:paraId="199EC942" w14:textId="11F1FFBA"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B919EC">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color w:val="000000"/>
          <w:sz w:val="20"/>
          <w:szCs w:val="20"/>
        </w:rPr>
        <w:t xml:space="preserve">HttpURLConnection </w:t>
      </w:r>
      <w:r>
        <w:rPr>
          <w:rFonts w:ascii="Consolas" w:hAnsi="Consolas" w:cs="Consolas"/>
          <w:color w:val="6A3E3E"/>
          <w:sz w:val="20"/>
          <w:szCs w:val="20"/>
        </w:rPr>
        <w:t>con</w:t>
      </w:r>
      <w:r>
        <w:rPr>
          <w:rFonts w:ascii="Consolas" w:hAnsi="Consolas" w:cs="Consolas"/>
          <w:color w:val="000000"/>
          <w:sz w:val="20"/>
          <w:szCs w:val="20"/>
        </w:rPr>
        <w:t xml:space="preserve"> = (HttpURLConnection) </w:t>
      </w:r>
      <w:r>
        <w:rPr>
          <w:rFonts w:ascii="Consolas" w:hAnsi="Consolas" w:cs="Consolas"/>
          <w:color w:val="6A3E3E"/>
          <w:sz w:val="20"/>
          <w:szCs w:val="20"/>
        </w:rPr>
        <w:t>url</w:t>
      </w:r>
      <w:r>
        <w:rPr>
          <w:rFonts w:ascii="Consolas" w:hAnsi="Consolas" w:cs="Consolas"/>
          <w:color w:val="000000"/>
          <w:sz w:val="20"/>
          <w:szCs w:val="20"/>
        </w:rPr>
        <w:t>.openConnection();</w:t>
      </w:r>
    </w:p>
    <w:p w14:paraId="7B9BA644" w14:textId="0BEC4509"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B919EC">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color w:val="6A3E3E"/>
          <w:sz w:val="20"/>
          <w:szCs w:val="20"/>
        </w:rPr>
        <w:t>con</w:t>
      </w:r>
      <w:r>
        <w:rPr>
          <w:rFonts w:ascii="Consolas" w:hAnsi="Consolas" w:cs="Consolas"/>
          <w:color w:val="000000"/>
          <w:sz w:val="20"/>
          <w:szCs w:val="20"/>
        </w:rPr>
        <w:t>.setRequestProperty(</w:t>
      </w:r>
      <w:r>
        <w:rPr>
          <w:rFonts w:ascii="Consolas" w:hAnsi="Consolas" w:cs="Consolas"/>
          <w:color w:val="2A00FF"/>
          <w:sz w:val="20"/>
          <w:szCs w:val="20"/>
        </w:rPr>
        <w:t>"User-Agent"</w:t>
      </w:r>
      <w:r>
        <w:rPr>
          <w:rFonts w:ascii="Consolas" w:hAnsi="Consolas" w:cs="Consolas"/>
          <w:color w:val="000000"/>
          <w:sz w:val="20"/>
          <w:szCs w:val="20"/>
        </w:rPr>
        <w:t xml:space="preserve">, </w:t>
      </w:r>
      <w:r>
        <w:rPr>
          <w:rFonts w:ascii="Consolas" w:hAnsi="Consolas" w:cs="Consolas"/>
          <w:color w:val="2A00FF"/>
          <w:sz w:val="20"/>
          <w:szCs w:val="20"/>
        </w:rPr>
        <w:t>"Mozilla/5.0"</w:t>
      </w:r>
      <w:r>
        <w:rPr>
          <w:rFonts w:ascii="Consolas" w:hAnsi="Consolas" w:cs="Consolas"/>
          <w:color w:val="000000"/>
          <w:sz w:val="20"/>
          <w:szCs w:val="20"/>
        </w:rPr>
        <w:t>);</w:t>
      </w:r>
    </w:p>
    <w:p w14:paraId="1D466EE0" w14:textId="6367C53E" w:rsidR="003F7F4E" w:rsidRDefault="003F7F4E" w:rsidP="000B3D79">
      <w:pPr>
        <w:autoSpaceDE w:val="0"/>
        <w:autoSpaceDN w:val="0"/>
        <w:adjustRightInd w:val="0"/>
        <w:spacing w:after="0" w:line="240" w:lineRule="auto"/>
        <w:ind w:left="2124"/>
        <w:rPr>
          <w:rFonts w:ascii="Consolas" w:hAnsi="Consolas" w:cs="Consolas"/>
          <w:color w:val="000000"/>
          <w:sz w:val="20"/>
          <w:szCs w:val="20"/>
        </w:rPr>
      </w:pPr>
      <w:r>
        <w:rPr>
          <w:rFonts w:ascii="Consolas" w:hAnsi="Consolas" w:cs="Consolas"/>
          <w:color w:val="000000"/>
          <w:sz w:val="20"/>
          <w:szCs w:val="20"/>
        </w:rPr>
        <w:t xml:space="preserve">BufferedReader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BufferedReader(</w:t>
      </w:r>
      <w:r>
        <w:rPr>
          <w:rFonts w:ascii="Consolas" w:hAnsi="Consolas" w:cs="Consolas"/>
          <w:b/>
          <w:bCs/>
          <w:color w:val="7F0055"/>
          <w:sz w:val="20"/>
          <w:szCs w:val="20"/>
        </w:rPr>
        <w:t>new</w:t>
      </w:r>
      <w:r w:rsidR="00B919EC">
        <w:rPr>
          <w:rFonts w:ascii="Consolas" w:hAnsi="Consolas" w:cs="Consolas"/>
          <w:color w:val="000000"/>
          <w:sz w:val="20"/>
          <w:szCs w:val="20"/>
        </w:rPr>
        <w:t xml:space="preserve"> </w:t>
      </w:r>
      <w:r>
        <w:rPr>
          <w:rFonts w:ascii="Consolas" w:hAnsi="Consolas" w:cs="Consolas"/>
          <w:color w:val="000000"/>
          <w:sz w:val="20"/>
          <w:szCs w:val="20"/>
        </w:rPr>
        <w:t>InputStreamReader(</w:t>
      </w:r>
      <w:r>
        <w:rPr>
          <w:rFonts w:ascii="Consolas" w:hAnsi="Consolas" w:cs="Consolas"/>
          <w:color w:val="6A3E3E"/>
          <w:sz w:val="20"/>
          <w:szCs w:val="20"/>
        </w:rPr>
        <w:t>con</w:t>
      </w:r>
      <w:r>
        <w:rPr>
          <w:rFonts w:ascii="Consolas" w:hAnsi="Consolas" w:cs="Consolas"/>
          <w:color w:val="000000"/>
          <w:sz w:val="20"/>
          <w:szCs w:val="20"/>
        </w:rPr>
        <w:t>.getInputStream()));</w:t>
      </w:r>
    </w:p>
    <w:p w14:paraId="1F06CF37" w14:textId="77777777" w:rsidR="00B919EC" w:rsidRPr="00B919EC" w:rsidRDefault="00B919EC" w:rsidP="00B919EC">
      <w:pPr>
        <w:autoSpaceDE w:val="0"/>
        <w:autoSpaceDN w:val="0"/>
        <w:adjustRightInd w:val="0"/>
        <w:spacing w:after="0" w:line="240" w:lineRule="auto"/>
        <w:ind w:left="1416"/>
        <w:rPr>
          <w:rFonts w:ascii="Consolas" w:hAnsi="Consolas" w:cs="Consolas"/>
          <w:color w:val="000000"/>
          <w:sz w:val="20"/>
          <w:szCs w:val="20"/>
        </w:rPr>
      </w:pPr>
    </w:p>
    <w:p w14:paraId="321837B4" w14:textId="0221222C"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Pr>
          <w:rFonts w:ascii="Consolas" w:hAnsi="Consolas" w:cs="Consolas"/>
          <w:color w:val="000000"/>
          <w:sz w:val="20"/>
          <w:szCs w:val="20"/>
        </w:rPr>
        <w:t xml:space="preserve">String </w:t>
      </w:r>
      <w:r>
        <w:rPr>
          <w:rFonts w:ascii="Consolas" w:hAnsi="Consolas" w:cs="Consolas"/>
          <w:color w:val="6A3E3E"/>
          <w:sz w:val="20"/>
          <w:szCs w:val="20"/>
        </w:rPr>
        <w:t>inputLine</w:t>
      </w:r>
      <w:r>
        <w:rPr>
          <w:rFonts w:ascii="Consolas" w:hAnsi="Consolas" w:cs="Consolas"/>
          <w:color w:val="000000"/>
          <w:sz w:val="20"/>
          <w:szCs w:val="20"/>
        </w:rPr>
        <w:t>;</w:t>
      </w:r>
    </w:p>
    <w:p w14:paraId="661DD44C" w14:textId="4C28926E"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inputLine</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 xml:space="preserve">.readLine()) != </w:t>
      </w:r>
      <w:r>
        <w:rPr>
          <w:rFonts w:ascii="Consolas" w:hAnsi="Consolas" w:cs="Consolas"/>
          <w:b/>
          <w:bCs/>
          <w:color w:val="7F0055"/>
          <w:sz w:val="20"/>
          <w:szCs w:val="20"/>
        </w:rPr>
        <w:t>null</w:t>
      </w:r>
      <w:r>
        <w:rPr>
          <w:rFonts w:ascii="Consolas" w:hAnsi="Consolas" w:cs="Consolas"/>
          <w:color w:val="000000"/>
          <w:sz w:val="20"/>
          <w:szCs w:val="20"/>
        </w:rPr>
        <w:t>) {</w:t>
      </w:r>
    </w:p>
    <w:p w14:paraId="216654A2" w14:textId="3A398BB3"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color w:val="6A3E3E"/>
          <w:sz w:val="20"/>
          <w:szCs w:val="20"/>
        </w:rPr>
        <w:t>response</w:t>
      </w:r>
      <w:r>
        <w:rPr>
          <w:rFonts w:ascii="Consolas" w:hAnsi="Consolas" w:cs="Consolas"/>
          <w:color w:val="000000"/>
          <w:sz w:val="20"/>
          <w:szCs w:val="20"/>
        </w:rPr>
        <w:t>.append(</w:t>
      </w:r>
      <w:r>
        <w:rPr>
          <w:rFonts w:ascii="Consolas" w:hAnsi="Consolas" w:cs="Consolas"/>
          <w:color w:val="6A3E3E"/>
          <w:sz w:val="20"/>
          <w:szCs w:val="20"/>
        </w:rPr>
        <w:t>inputLine</w:t>
      </w:r>
      <w:r>
        <w:rPr>
          <w:rFonts w:ascii="Consolas" w:hAnsi="Consolas" w:cs="Consolas"/>
          <w:color w:val="000000"/>
          <w:sz w:val="20"/>
          <w:szCs w:val="20"/>
        </w:rPr>
        <w:t>);</w:t>
      </w:r>
    </w:p>
    <w:p w14:paraId="6DC98957" w14:textId="4CB12AD1"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Pr>
          <w:rFonts w:ascii="Consolas" w:hAnsi="Consolas" w:cs="Consolas"/>
          <w:color w:val="000000"/>
          <w:sz w:val="20"/>
          <w:szCs w:val="20"/>
        </w:rPr>
        <w:t>}</w:t>
      </w:r>
    </w:p>
    <w:p w14:paraId="67A6BB2D" w14:textId="43C47722"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Pr>
          <w:rFonts w:ascii="Consolas" w:hAnsi="Consolas" w:cs="Consolas"/>
          <w:color w:val="6A3E3E"/>
          <w:sz w:val="20"/>
          <w:szCs w:val="20"/>
        </w:rPr>
        <w:t>in</w:t>
      </w:r>
      <w:r>
        <w:rPr>
          <w:rFonts w:ascii="Consolas" w:hAnsi="Consolas" w:cs="Consolas"/>
          <w:color w:val="000000"/>
          <w:sz w:val="20"/>
          <w:szCs w:val="20"/>
        </w:rPr>
        <w:t>.close();</w:t>
      </w:r>
    </w:p>
    <w:p w14:paraId="02678ED5" w14:textId="631B19B5"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.toString();</w:t>
      </w:r>
    </w:p>
    <w:p w14:paraId="59DF40EB" w14:textId="77777777"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CE1EEE6" w14:textId="7280A07B" w:rsidR="003F7F4E" w:rsidRDefault="003F7F4E" w:rsidP="000B3D79">
      <w:pPr>
        <w:spacing w:after="0" w:line="360" w:lineRule="auto"/>
        <w:ind w:firstLine="708"/>
        <w:jc w:val="both"/>
        <w:rPr>
          <w:rFonts w:ascii="Consolas" w:hAnsi="Consolas" w:cs="Consolas"/>
          <w:color w:val="000000"/>
          <w:sz w:val="20"/>
          <w:szCs w:val="20"/>
        </w:rPr>
      </w:pPr>
      <w:r>
        <w:rPr>
          <w:rFonts w:ascii="Consolas" w:hAnsi="Consolas" w:cs="Consolas"/>
          <w:color w:val="000000"/>
          <w:sz w:val="20"/>
          <w:szCs w:val="20"/>
        </w:rPr>
        <w:t>}</w:t>
      </w:r>
    </w:p>
    <w:p w14:paraId="4B9988F7" w14:textId="7043D4BA" w:rsidR="003F7F4E" w:rsidRDefault="003F7F4E" w:rsidP="003F7F4E">
      <w:pPr>
        <w:spacing w:after="0" w:line="360" w:lineRule="auto"/>
        <w:jc w:val="both"/>
        <w:rPr>
          <w:rFonts w:ascii="Times New Roman" w:hAnsi="Times New Roman" w:cs="Times New Roman"/>
          <w:color w:val="000000"/>
          <w:sz w:val="24"/>
          <w:szCs w:val="24"/>
        </w:rPr>
      </w:pPr>
    </w:p>
    <w:p w14:paraId="44705DCB" w14:textId="7A09C184" w:rsidR="00496541" w:rsidRDefault="003F7F4E" w:rsidP="00496541">
      <w:pPr>
        <w:spacing w:after="0" w:line="360" w:lineRule="auto"/>
        <w:ind w:left="708"/>
        <w:jc w:val="both"/>
        <w:rPr>
          <w:rFonts w:ascii="Times New Roman" w:hAnsi="Times New Roman" w:cs="Times New Roman"/>
          <w:color w:val="000000"/>
          <w:sz w:val="24"/>
          <w:szCs w:val="24"/>
        </w:rPr>
      </w:pPr>
      <w:r>
        <w:rPr>
          <w:rFonts w:ascii="Times New Roman" w:hAnsi="Times New Roman" w:cs="Times New Roman"/>
          <w:color w:val="000000"/>
          <w:sz w:val="24"/>
          <w:szCs w:val="24"/>
        </w:rPr>
        <w:t>Il seguente script fa uso della classe LanguageApp, un servizio di Google per la traduzione di testo</w:t>
      </w:r>
      <w:r w:rsidR="00626C15">
        <w:rPr>
          <w:rFonts w:ascii="Times New Roman" w:hAnsi="Times New Roman" w:cs="Times New Roman"/>
          <w:color w:val="000000"/>
          <w:sz w:val="24"/>
          <w:szCs w:val="24"/>
        </w:rPr>
        <w:t>, che è capace di individuare automaticamente la lingua in input e tradurre il testo nella lingua target</w:t>
      </w:r>
      <w:r>
        <w:rPr>
          <w:rFonts w:ascii="Times New Roman" w:hAnsi="Times New Roman" w:cs="Times New Roman"/>
          <w:color w:val="000000"/>
          <w:sz w:val="24"/>
          <w:szCs w:val="24"/>
        </w:rPr>
        <w:t>:</w:t>
      </w:r>
    </w:p>
    <w:p w14:paraId="6351D019" w14:textId="77777777" w:rsidR="00496541" w:rsidRPr="003F7F4E" w:rsidRDefault="00496541" w:rsidP="00496541">
      <w:pPr>
        <w:spacing w:after="0" w:line="360" w:lineRule="auto"/>
        <w:ind w:left="708"/>
        <w:jc w:val="both"/>
        <w:rPr>
          <w:rFonts w:ascii="Times New Roman" w:hAnsi="Times New Roman" w:cs="Times New Roman"/>
          <w:color w:val="000000"/>
          <w:sz w:val="24"/>
          <w:szCs w:val="24"/>
        </w:rPr>
      </w:pPr>
    </w:p>
    <w:p w14:paraId="165EA97F" w14:textId="269C634C" w:rsidR="003F7F4E" w:rsidRDefault="003F7F4E" w:rsidP="000B3D79">
      <w:pPr>
        <w:spacing w:after="0" w:line="360" w:lineRule="auto"/>
        <w:ind w:firstLine="708"/>
        <w:jc w:val="both"/>
        <w:rPr>
          <w:rFonts w:ascii="Times New Roman" w:hAnsi="Times New Roman" w:cs="Times New Roman"/>
          <w:sz w:val="24"/>
          <w:szCs w:val="24"/>
        </w:rPr>
      </w:pPr>
      <w:r>
        <w:rPr>
          <w:noProof/>
        </w:rPr>
        <w:lastRenderedPageBreak/>
        <w:drawing>
          <wp:inline distT="0" distB="0" distL="0" distR="0" wp14:anchorId="7C0DC79F" wp14:editId="3C3B36D3">
            <wp:extent cx="5567165" cy="2895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154" b="2369"/>
                    <a:stretch/>
                  </pic:blipFill>
                  <pic:spPr bwMode="auto">
                    <a:xfrm>
                      <a:off x="0" y="0"/>
                      <a:ext cx="5607676" cy="2916670"/>
                    </a:xfrm>
                    <a:prstGeom prst="rect">
                      <a:avLst/>
                    </a:prstGeom>
                    <a:ln>
                      <a:noFill/>
                    </a:ln>
                    <a:extLst>
                      <a:ext uri="{53640926-AAD7-44D8-BBD7-CCE9431645EC}">
                        <a14:shadowObscured xmlns:a14="http://schemas.microsoft.com/office/drawing/2010/main"/>
                      </a:ext>
                    </a:extLst>
                  </pic:spPr>
                </pic:pic>
              </a:graphicData>
            </a:graphic>
          </wp:inline>
        </w:drawing>
      </w:r>
    </w:p>
    <w:p w14:paraId="589A2131" w14:textId="77777777" w:rsidR="00496541" w:rsidRDefault="00496541" w:rsidP="000B3D79">
      <w:pPr>
        <w:spacing w:after="0" w:line="360" w:lineRule="auto"/>
        <w:ind w:firstLine="708"/>
        <w:jc w:val="both"/>
        <w:rPr>
          <w:rFonts w:ascii="Times New Roman" w:hAnsi="Times New Roman" w:cs="Times New Roman"/>
          <w:sz w:val="24"/>
          <w:szCs w:val="24"/>
        </w:rPr>
      </w:pPr>
    </w:p>
    <w:p w14:paraId="6FD2791F" w14:textId="787D9CC9" w:rsidR="00496541" w:rsidRDefault="00DF78ED" w:rsidP="0049654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I risultati sono stati memorizzati in oggetti JSON per costituire un file di output.</w:t>
      </w:r>
    </w:p>
    <w:p w14:paraId="687C06BA" w14:textId="77777777" w:rsidR="00DF78ED" w:rsidRDefault="00DF78ED" w:rsidP="00DF78ED">
      <w:pPr>
        <w:spacing w:after="0"/>
        <w:rPr>
          <w:rFonts w:ascii="Times New Roman" w:hAnsi="Times New Roman" w:cs="Times New Roman"/>
          <w:sz w:val="24"/>
          <w:szCs w:val="24"/>
        </w:rPr>
      </w:pPr>
    </w:p>
    <w:p w14:paraId="1D9600F9" w14:textId="77777777" w:rsidR="00DF78ED" w:rsidRDefault="00DF78ED" w:rsidP="000B3D79">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000000"/>
          <w:sz w:val="20"/>
          <w:szCs w:val="20"/>
        </w:rPr>
        <w:t xml:space="preserve">JSONArray </w:t>
      </w:r>
      <w:r>
        <w:rPr>
          <w:rFonts w:ascii="Consolas" w:hAnsi="Consolas" w:cs="Consolas"/>
          <w:color w:val="6A3E3E"/>
          <w:sz w:val="20"/>
          <w:szCs w:val="20"/>
        </w:rPr>
        <w:t>ristos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JSONArray();</w:t>
      </w:r>
    </w:p>
    <w:p w14:paraId="1EB01552"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(RistoBean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 {</w:t>
      </w:r>
    </w:p>
    <w:p w14:paraId="642E9B7E"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B100D28"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61D5B64F"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EBFDB6D"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.put(</w:t>
      </w:r>
      <w:r>
        <w:rPr>
          <w:rFonts w:ascii="Consolas" w:hAnsi="Consolas" w:cs="Consolas"/>
          <w:color w:val="2A00FF"/>
          <w:sz w:val="20"/>
          <w:szCs w:val="20"/>
        </w:rPr>
        <w:t>"NOME"</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.getNomeRistorante());</w:t>
      </w:r>
    </w:p>
    <w:p w14:paraId="0151BF91"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.put(</w:t>
      </w:r>
      <w:r>
        <w:rPr>
          <w:rFonts w:ascii="Consolas" w:hAnsi="Consolas" w:cs="Consolas"/>
          <w:color w:val="2A00FF"/>
          <w:sz w:val="20"/>
          <w:szCs w:val="20"/>
        </w:rPr>
        <w:t>"CITTA'"</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.getCity());</w:t>
      </w:r>
    </w:p>
    <w:p w14:paraId="382EBE6C"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.put(</w:t>
      </w:r>
      <w:r>
        <w:rPr>
          <w:rFonts w:ascii="Consolas" w:hAnsi="Consolas" w:cs="Consolas"/>
          <w:color w:val="2A00FF"/>
          <w:sz w:val="20"/>
          <w:szCs w:val="20"/>
        </w:rPr>
        <w:t>"RANKING"</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.getRate());</w:t>
      </w:r>
    </w:p>
    <w:p w14:paraId="744BF72B"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156324C"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ArrayList&lt;ReviewsBean&gt;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.getRecensioni();</w:t>
      </w:r>
    </w:p>
    <w:p w14:paraId="02D442E3"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JSONArray </w:t>
      </w:r>
      <w:r>
        <w:rPr>
          <w:rFonts w:ascii="Consolas" w:hAnsi="Consolas" w:cs="Consolas"/>
          <w:color w:val="6A3E3E"/>
          <w:sz w:val="20"/>
          <w:szCs w:val="20"/>
        </w:rPr>
        <w:t>recensioni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JSONArray();</w:t>
      </w:r>
    </w:p>
    <w:p w14:paraId="2416B790"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68CD287"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(ReviewsBean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w:t>
      </w:r>
    </w:p>
    <w:p w14:paraId="33754CE6"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singleReview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3613F4D0"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textOfReview</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.getTitolo()+</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.getCorpo();</w:t>
      </w:r>
    </w:p>
    <w:p w14:paraId="36A3A090"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rateReview</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.getRateReview();</w:t>
      </w:r>
    </w:p>
    <w:p w14:paraId="3E53755A"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singleReview</w:t>
      </w:r>
      <w:r>
        <w:rPr>
          <w:rFonts w:ascii="Consolas" w:hAnsi="Consolas" w:cs="Consolas"/>
          <w:color w:val="000000"/>
          <w:sz w:val="20"/>
          <w:szCs w:val="20"/>
        </w:rPr>
        <w:t>.put(</w:t>
      </w:r>
      <w:r>
        <w:rPr>
          <w:rFonts w:ascii="Consolas" w:hAnsi="Consolas" w:cs="Consolas"/>
          <w:color w:val="2A00FF"/>
          <w:sz w:val="20"/>
          <w:szCs w:val="20"/>
        </w:rPr>
        <w:t>"RECENSIONE"</w:t>
      </w:r>
      <w:r>
        <w:rPr>
          <w:rFonts w:ascii="Consolas" w:hAnsi="Consolas" w:cs="Consolas"/>
          <w:color w:val="000000"/>
          <w:sz w:val="20"/>
          <w:szCs w:val="20"/>
        </w:rPr>
        <w:t xml:space="preserve">, </w:t>
      </w:r>
      <w:r>
        <w:rPr>
          <w:rFonts w:ascii="Consolas" w:hAnsi="Consolas" w:cs="Consolas"/>
          <w:color w:val="6A3E3E"/>
          <w:sz w:val="20"/>
          <w:szCs w:val="20"/>
        </w:rPr>
        <w:t>textOfReview</w:t>
      </w:r>
      <w:r>
        <w:rPr>
          <w:rFonts w:ascii="Consolas" w:hAnsi="Consolas" w:cs="Consolas"/>
          <w:color w:val="000000"/>
          <w:sz w:val="20"/>
          <w:szCs w:val="20"/>
        </w:rPr>
        <w:t>);</w:t>
      </w:r>
    </w:p>
    <w:p w14:paraId="22C9CAA6"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singleReview</w:t>
      </w:r>
      <w:r>
        <w:rPr>
          <w:rFonts w:ascii="Consolas" w:hAnsi="Consolas" w:cs="Consolas"/>
          <w:color w:val="000000"/>
          <w:sz w:val="20"/>
          <w:szCs w:val="20"/>
        </w:rPr>
        <w:t>.put(</w:t>
      </w:r>
      <w:r>
        <w:rPr>
          <w:rFonts w:ascii="Consolas" w:hAnsi="Consolas" w:cs="Consolas"/>
          <w:color w:val="2A00FF"/>
          <w:sz w:val="20"/>
          <w:szCs w:val="20"/>
        </w:rPr>
        <w:t>"RATE RECENSIONE"</w:t>
      </w:r>
      <w:r>
        <w:rPr>
          <w:rFonts w:ascii="Consolas" w:hAnsi="Consolas" w:cs="Consolas"/>
          <w:color w:val="000000"/>
          <w:sz w:val="20"/>
          <w:szCs w:val="20"/>
        </w:rPr>
        <w:t xml:space="preserve">, </w:t>
      </w:r>
      <w:r>
        <w:rPr>
          <w:rFonts w:ascii="Consolas" w:hAnsi="Consolas" w:cs="Consolas"/>
          <w:color w:val="6A3E3E"/>
          <w:sz w:val="20"/>
          <w:szCs w:val="20"/>
        </w:rPr>
        <w:t>rateReview</w:t>
      </w:r>
      <w:r>
        <w:rPr>
          <w:rFonts w:ascii="Consolas" w:hAnsi="Consolas" w:cs="Consolas"/>
          <w:color w:val="000000"/>
          <w:sz w:val="20"/>
          <w:szCs w:val="20"/>
        </w:rPr>
        <w:t>);</w:t>
      </w:r>
    </w:p>
    <w:p w14:paraId="32700AB0"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sentimentInfo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14C18595" w14:textId="77777777" w:rsidR="00B919EC" w:rsidRDefault="00DF78ED" w:rsidP="00DF78E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sentimentInfo</w:t>
      </w:r>
      <w:r>
        <w:rPr>
          <w:rFonts w:ascii="Consolas" w:hAnsi="Consolas" w:cs="Consolas"/>
          <w:color w:val="000000"/>
          <w:sz w:val="20"/>
          <w:szCs w:val="20"/>
        </w:rPr>
        <w:t xml:space="preserve"> = </w:t>
      </w:r>
    </w:p>
    <w:p w14:paraId="4047E0B7" w14:textId="77777777" w:rsidR="000B3D79" w:rsidRDefault="00DF78ED" w:rsidP="000B3D79">
      <w:pPr>
        <w:autoSpaceDE w:val="0"/>
        <w:autoSpaceDN w:val="0"/>
        <w:adjustRightInd w:val="0"/>
        <w:spacing w:after="0" w:line="240" w:lineRule="auto"/>
        <w:ind w:left="708" w:firstLine="708"/>
        <w:rPr>
          <w:rFonts w:ascii="Consolas" w:hAnsi="Consolas" w:cs="Consolas"/>
          <w:color w:val="000000"/>
          <w:sz w:val="20"/>
          <w:szCs w:val="20"/>
        </w:rPr>
      </w:pPr>
      <w:r>
        <w:rPr>
          <w:rFonts w:ascii="Consolas" w:hAnsi="Consolas" w:cs="Consolas"/>
          <w:color w:val="000000"/>
          <w:sz w:val="20"/>
          <w:szCs w:val="20"/>
        </w:rPr>
        <w:t>TextAnalyticsSamples.</w:t>
      </w:r>
      <w:r>
        <w:rPr>
          <w:rFonts w:ascii="Consolas" w:hAnsi="Consolas" w:cs="Consolas"/>
          <w:i/>
          <w:iCs/>
          <w:color w:val="000000"/>
          <w:sz w:val="20"/>
          <w:szCs w:val="20"/>
        </w:rPr>
        <w:t>sentimentAnalysisWithOpinionMining</w:t>
      </w:r>
      <w:r>
        <w:rPr>
          <w:rFonts w:ascii="Consolas" w:hAnsi="Consolas" w:cs="Consolas"/>
          <w:color w:val="000000"/>
          <w:sz w:val="20"/>
          <w:szCs w:val="20"/>
        </w:rPr>
        <w:t>(</w:t>
      </w:r>
      <w:r>
        <w:rPr>
          <w:rFonts w:ascii="Consolas" w:hAnsi="Consolas" w:cs="Consolas"/>
          <w:i/>
          <w:iCs/>
          <w:color w:val="0000C0"/>
          <w:sz w:val="20"/>
          <w:szCs w:val="20"/>
        </w:rPr>
        <w:t>client</w:t>
      </w:r>
      <w:r>
        <w:rPr>
          <w:rFonts w:ascii="Consolas" w:hAnsi="Consolas" w:cs="Consolas"/>
          <w:color w:val="000000"/>
          <w:sz w:val="20"/>
          <w:szCs w:val="20"/>
        </w:rPr>
        <w:t>,</w:t>
      </w:r>
    </w:p>
    <w:p w14:paraId="0F56C740" w14:textId="43D43D7E" w:rsidR="00DF78ED" w:rsidRDefault="00DF78ED" w:rsidP="000B3D79">
      <w:pPr>
        <w:autoSpaceDE w:val="0"/>
        <w:autoSpaceDN w:val="0"/>
        <w:adjustRightInd w:val="0"/>
        <w:spacing w:after="0" w:line="240" w:lineRule="auto"/>
        <w:ind w:left="708" w:firstLine="708"/>
        <w:rPr>
          <w:rFonts w:ascii="Consolas" w:hAnsi="Consolas" w:cs="Consolas"/>
          <w:sz w:val="20"/>
          <w:szCs w:val="20"/>
        </w:rPr>
      </w:pPr>
      <w:r>
        <w:rPr>
          <w:rFonts w:ascii="Consolas" w:hAnsi="Consolas" w:cs="Consolas"/>
          <w:color w:val="6A3E3E"/>
          <w:sz w:val="20"/>
          <w:szCs w:val="20"/>
        </w:rPr>
        <w:t>textOfReview</w:t>
      </w:r>
      <w:r>
        <w:rPr>
          <w:rFonts w:ascii="Consolas" w:hAnsi="Consolas" w:cs="Consolas"/>
          <w:color w:val="000000"/>
          <w:sz w:val="20"/>
          <w:szCs w:val="20"/>
        </w:rPr>
        <w:t>);</w:t>
      </w:r>
    </w:p>
    <w:p w14:paraId="0F269667"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singleReview</w:t>
      </w:r>
      <w:r>
        <w:rPr>
          <w:rFonts w:ascii="Consolas" w:hAnsi="Consolas" w:cs="Consolas"/>
          <w:color w:val="000000"/>
          <w:sz w:val="20"/>
          <w:szCs w:val="20"/>
        </w:rPr>
        <w:t>.put(</w:t>
      </w:r>
      <w:r>
        <w:rPr>
          <w:rFonts w:ascii="Consolas" w:hAnsi="Consolas" w:cs="Consolas"/>
          <w:color w:val="2A00FF"/>
          <w:sz w:val="20"/>
          <w:szCs w:val="20"/>
        </w:rPr>
        <w:t>"SENTIMENT RECENSIONE"</w:t>
      </w:r>
      <w:r>
        <w:rPr>
          <w:rFonts w:ascii="Consolas" w:hAnsi="Consolas" w:cs="Consolas"/>
          <w:color w:val="000000"/>
          <w:sz w:val="20"/>
          <w:szCs w:val="20"/>
        </w:rPr>
        <w:t xml:space="preserve">, </w:t>
      </w:r>
      <w:r>
        <w:rPr>
          <w:rFonts w:ascii="Consolas" w:hAnsi="Consolas" w:cs="Consolas"/>
          <w:color w:val="6A3E3E"/>
          <w:sz w:val="20"/>
          <w:szCs w:val="20"/>
        </w:rPr>
        <w:t>sentimentInfo</w:t>
      </w:r>
      <w:r>
        <w:rPr>
          <w:rFonts w:ascii="Consolas" w:hAnsi="Consolas" w:cs="Consolas"/>
          <w:color w:val="000000"/>
          <w:sz w:val="20"/>
          <w:szCs w:val="20"/>
        </w:rPr>
        <w:t>);</w:t>
      </w:r>
    </w:p>
    <w:p w14:paraId="5664B114"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recensioni</w:t>
      </w:r>
      <w:r>
        <w:rPr>
          <w:rFonts w:ascii="Consolas" w:hAnsi="Consolas" w:cs="Consolas"/>
          <w:color w:val="000000"/>
          <w:sz w:val="20"/>
          <w:szCs w:val="20"/>
        </w:rPr>
        <w:t>.put(</w:t>
      </w:r>
      <w:r>
        <w:rPr>
          <w:rFonts w:ascii="Consolas" w:hAnsi="Consolas" w:cs="Consolas"/>
          <w:color w:val="6A3E3E"/>
          <w:sz w:val="20"/>
          <w:szCs w:val="20"/>
        </w:rPr>
        <w:t>singleReview</w:t>
      </w:r>
      <w:r>
        <w:rPr>
          <w:rFonts w:ascii="Consolas" w:hAnsi="Consolas" w:cs="Consolas"/>
          <w:color w:val="000000"/>
          <w:sz w:val="20"/>
          <w:szCs w:val="20"/>
        </w:rPr>
        <w:t>);</w:t>
      </w:r>
    </w:p>
    <w:p w14:paraId="6FEA26ED"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4E44A10"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.put(</w:t>
      </w:r>
      <w:r>
        <w:rPr>
          <w:rFonts w:ascii="Consolas" w:hAnsi="Consolas" w:cs="Consolas"/>
          <w:color w:val="2A00FF"/>
          <w:sz w:val="20"/>
          <w:szCs w:val="20"/>
        </w:rPr>
        <w:t>"RECENSIONI"</w:t>
      </w:r>
      <w:r>
        <w:rPr>
          <w:rFonts w:ascii="Consolas" w:hAnsi="Consolas" w:cs="Consolas"/>
          <w:color w:val="000000"/>
          <w:sz w:val="20"/>
          <w:szCs w:val="20"/>
        </w:rPr>
        <w:t xml:space="preserve">, </w:t>
      </w:r>
      <w:r>
        <w:rPr>
          <w:rFonts w:ascii="Consolas" w:hAnsi="Consolas" w:cs="Consolas"/>
          <w:color w:val="6A3E3E"/>
          <w:sz w:val="20"/>
          <w:szCs w:val="20"/>
        </w:rPr>
        <w:t>recensioni</w:t>
      </w:r>
      <w:r>
        <w:rPr>
          <w:rFonts w:ascii="Consolas" w:hAnsi="Consolas" w:cs="Consolas"/>
          <w:color w:val="000000"/>
          <w:sz w:val="20"/>
          <w:szCs w:val="20"/>
        </w:rPr>
        <w:t>);</w:t>
      </w:r>
    </w:p>
    <w:p w14:paraId="44F9F3F2"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ristos</w:t>
      </w:r>
      <w:r>
        <w:rPr>
          <w:rFonts w:ascii="Consolas" w:hAnsi="Consolas" w:cs="Consolas"/>
          <w:color w:val="000000"/>
          <w:sz w:val="20"/>
          <w:szCs w:val="20"/>
        </w:rPr>
        <w:t>.put(</w:t>
      </w:r>
      <w:r>
        <w:rPr>
          <w:rFonts w:ascii="Consolas" w:hAnsi="Consolas" w:cs="Consolas"/>
          <w:color w:val="6A3E3E"/>
          <w:sz w:val="20"/>
          <w:szCs w:val="20"/>
        </w:rPr>
        <w:t>obj</w:t>
      </w:r>
      <w:r>
        <w:rPr>
          <w:rFonts w:ascii="Consolas" w:hAnsi="Consolas" w:cs="Consolas"/>
          <w:color w:val="000000"/>
          <w:sz w:val="20"/>
          <w:szCs w:val="20"/>
        </w:rPr>
        <w:t>);</w:t>
      </w:r>
    </w:p>
    <w:p w14:paraId="1FF61547" w14:textId="05F4B50C" w:rsidR="00DF78ED" w:rsidRDefault="00DF78ED" w:rsidP="00DF78ED">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7D241BD" w14:textId="77777777" w:rsidR="00496541" w:rsidRDefault="00496541" w:rsidP="00DF78ED">
      <w:pPr>
        <w:spacing w:after="0"/>
        <w:rPr>
          <w:rFonts w:ascii="Consolas" w:hAnsi="Consolas" w:cs="Consolas"/>
          <w:color w:val="000000"/>
          <w:sz w:val="20"/>
          <w:szCs w:val="20"/>
        </w:rPr>
      </w:pPr>
    </w:p>
    <w:p w14:paraId="1D90A78F" w14:textId="2D9B496E" w:rsidR="00DF78ED" w:rsidRDefault="00DF78ED" w:rsidP="00DF78ED">
      <w:pPr>
        <w:spacing w:after="0"/>
        <w:rPr>
          <w:rFonts w:ascii="Consolas" w:hAnsi="Consolas" w:cs="Consolas"/>
          <w:color w:val="000000"/>
          <w:sz w:val="20"/>
          <w:szCs w:val="20"/>
        </w:rPr>
      </w:pPr>
    </w:p>
    <w:p w14:paraId="69BB2FD3" w14:textId="77777777" w:rsidR="00496541" w:rsidRDefault="00DF78ED" w:rsidP="000B3D79">
      <w:pPr>
        <w:spacing w:after="0" w:line="360" w:lineRule="auto"/>
        <w:ind w:left="708"/>
        <w:rPr>
          <w:noProof/>
        </w:rPr>
      </w:pPr>
      <w:r>
        <w:rPr>
          <w:rFonts w:ascii="Times New Roman" w:hAnsi="Times New Roman" w:cs="Times New Roman"/>
          <w:color w:val="000000"/>
          <w:sz w:val="24"/>
          <w:szCs w:val="24"/>
        </w:rPr>
        <w:t>Una volta ottenuti i risultati dell’analisi, il JSONObject ottenuto è stato salvato all’interno di un JSONArray contenente tutti gli oggetti ristorante, così da poterli scrivere in un file JSON:</w:t>
      </w:r>
      <w:r w:rsidR="000B3D79" w:rsidRPr="000B3D79">
        <w:rPr>
          <w:noProof/>
        </w:rPr>
        <w:t xml:space="preserve"> </w:t>
      </w:r>
    </w:p>
    <w:p w14:paraId="6A77B535" w14:textId="595695BC" w:rsidR="00DF78ED" w:rsidRPr="000B3D79" w:rsidRDefault="000B3D79" w:rsidP="000B3D79">
      <w:pPr>
        <w:spacing w:after="0" w:line="360" w:lineRule="auto"/>
        <w:ind w:left="708"/>
        <w:rPr>
          <w:rFonts w:ascii="Times New Roman" w:hAnsi="Times New Roman" w:cs="Times New Roman"/>
          <w:color w:val="000000"/>
          <w:sz w:val="24"/>
          <w:szCs w:val="24"/>
        </w:rPr>
      </w:pPr>
      <w:r>
        <w:rPr>
          <w:noProof/>
        </w:rPr>
        <w:lastRenderedPageBreak/>
        <w:drawing>
          <wp:inline distT="0" distB="0" distL="0" distR="0" wp14:anchorId="6FCB20B4" wp14:editId="095011D6">
            <wp:extent cx="5579951" cy="1392382"/>
            <wp:effectExtent l="0" t="0" r="190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353"/>
                    <a:stretch/>
                  </pic:blipFill>
                  <pic:spPr bwMode="auto">
                    <a:xfrm>
                      <a:off x="0" y="0"/>
                      <a:ext cx="5697902" cy="1421815"/>
                    </a:xfrm>
                    <a:prstGeom prst="rect">
                      <a:avLst/>
                    </a:prstGeom>
                    <a:ln>
                      <a:noFill/>
                    </a:ln>
                    <a:extLst>
                      <a:ext uri="{53640926-AAD7-44D8-BBD7-CCE9431645EC}">
                        <a14:shadowObscured xmlns:a14="http://schemas.microsoft.com/office/drawing/2010/main"/>
                      </a:ext>
                    </a:extLst>
                  </pic:spPr>
                </pic:pic>
              </a:graphicData>
            </a:graphic>
          </wp:inline>
        </w:drawing>
      </w:r>
    </w:p>
    <w:p w14:paraId="0FF5F180" w14:textId="4D26AC62" w:rsidR="00DF78ED" w:rsidRDefault="00DF78ED" w:rsidP="000B3D79">
      <w:pPr>
        <w:spacing w:after="0"/>
        <w:ind w:firstLine="708"/>
        <w:rPr>
          <w:rFonts w:ascii="Times New Roman" w:hAnsi="Times New Roman" w:cs="Times New Roman"/>
          <w:sz w:val="20"/>
          <w:szCs w:val="20"/>
        </w:rPr>
      </w:pPr>
      <w:r>
        <w:rPr>
          <w:noProof/>
        </w:rPr>
        <w:drawing>
          <wp:inline distT="0" distB="0" distL="0" distR="0" wp14:anchorId="03B43D7F" wp14:editId="32E35D63">
            <wp:extent cx="2970145" cy="3162300"/>
            <wp:effectExtent l="0" t="0" r="190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580" r="5151" b="2613"/>
                    <a:stretch/>
                  </pic:blipFill>
                  <pic:spPr bwMode="auto">
                    <a:xfrm>
                      <a:off x="0" y="0"/>
                      <a:ext cx="3089894" cy="3289796"/>
                    </a:xfrm>
                    <a:prstGeom prst="rect">
                      <a:avLst/>
                    </a:prstGeom>
                    <a:ln>
                      <a:noFill/>
                    </a:ln>
                    <a:extLst>
                      <a:ext uri="{53640926-AAD7-44D8-BBD7-CCE9431645EC}">
                        <a14:shadowObscured xmlns:a14="http://schemas.microsoft.com/office/drawing/2010/main"/>
                      </a:ext>
                    </a:extLst>
                  </pic:spPr>
                </pic:pic>
              </a:graphicData>
            </a:graphic>
          </wp:inline>
        </w:drawing>
      </w:r>
    </w:p>
    <w:p w14:paraId="5FB019AB" w14:textId="77777777" w:rsidR="00496541" w:rsidRDefault="00496541" w:rsidP="000B3D79">
      <w:pPr>
        <w:spacing w:after="0"/>
        <w:ind w:firstLine="708"/>
        <w:rPr>
          <w:rFonts w:ascii="Times New Roman" w:hAnsi="Times New Roman" w:cs="Times New Roman"/>
          <w:sz w:val="20"/>
          <w:szCs w:val="20"/>
        </w:rPr>
      </w:pPr>
    </w:p>
    <w:p w14:paraId="5134C74E" w14:textId="7B331056" w:rsidR="00DF78ED" w:rsidRPr="00DF78ED" w:rsidRDefault="00DF78ED" w:rsidP="00DF78ED">
      <w:pPr>
        <w:spacing w:after="0"/>
        <w:rPr>
          <w:rFonts w:ascii="Times New Roman" w:hAnsi="Times New Roman" w:cs="Times New Roman"/>
          <w:sz w:val="24"/>
          <w:szCs w:val="24"/>
        </w:rPr>
      </w:pPr>
    </w:p>
    <w:p w14:paraId="50CDEA17" w14:textId="280C2944" w:rsidR="003F7F4E" w:rsidRPr="000B3D79" w:rsidRDefault="00626C15" w:rsidP="00061D5A">
      <w:pPr>
        <w:pStyle w:val="Paragrafoelenco"/>
        <w:numPr>
          <w:ilvl w:val="1"/>
          <w:numId w:val="1"/>
        </w:numPr>
        <w:spacing w:after="0"/>
        <w:outlineLvl w:val="1"/>
        <w:rPr>
          <w:rFonts w:ascii="Times New Roman" w:hAnsi="Times New Roman" w:cs="Times New Roman"/>
          <w:b/>
          <w:bCs/>
          <w:sz w:val="32"/>
          <w:szCs w:val="32"/>
        </w:rPr>
      </w:pPr>
      <w:bookmarkStart w:id="10" w:name="_Toc59012443"/>
      <w:r w:rsidRPr="000B3D79">
        <w:rPr>
          <w:rFonts w:ascii="Times New Roman" w:hAnsi="Times New Roman" w:cs="Times New Roman"/>
          <w:b/>
          <w:bCs/>
          <w:sz w:val="32"/>
          <w:szCs w:val="32"/>
        </w:rPr>
        <w:t>Azure Text Analysis and Opinion Mining</w:t>
      </w:r>
      <w:bookmarkEnd w:id="10"/>
    </w:p>
    <w:p w14:paraId="1D3D8DA7" w14:textId="5BBA4B39" w:rsidR="00626C15" w:rsidRDefault="00626C15" w:rsidP="003F7F4E">
      <w:pPr>
        <w:spacing w:after="0"/>
        <w:rPr>
          <w:rFonts w:ascii="Times New Roman" w:hAnsi="Times New Roman" w:cs="Times New Roman"/>
          <w:sz w:val="24"/>
          <w:szCs w:val="24"/>
        </w:rPr>
      </w:pPr>
    </w:p>
    <w:p w14:paraId="09E3EAB6" w14:textId="2BEB2CA9" w:rsidR="00626C15" w:rsidRDefault="00626C15" w:rsidP="000B3D79">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Per analizzare la recensione, abbiamo prima prelevato il sentiment dell’intera recensione, ottenendo dei punteggi per quantificare l’aspetto sentimentale della recensione ed individuare se fosse una recensione positiva, negativa o neutrale.</w:t>
      </w:r>
    </w:p>
    <w:p w14:paraId="781D112E" w14:textId="77777777" w:rsidR="00496541" w:rsidRDefault="00496541" w:rsidP="000B3D79">
      <w:pPr>
        <w:spacing w:after="0" w:line="360" w:lineRule="auto"/>
        <w:ind w:left="708"/>
        <w:jc w:val="both"/>
        <w:rPr>
          <w:rFonts w:ascii="Times New Roman" w:hAnsi="Times New Roman" w:cs="Times New Roman"/>
          <w:sz w:val="24"/>
          <w:szCs w:val="24"/>
        </w:rPr>
      </w:pPr>
    </w:p>
    <w:p w14:paraId="6C3EE741" w14:textId="24D33826" w:rsidR="00626C15" w:rsidRDefault="00626C15" w:rsidP="00CD3EA8">
      <w:pPr>
        <w:autoSpaceDE w:val="0"/>
        <w:autoSpaceDN w:val="0"/>
        <w:adjustRightInd w:val="0"/>
        <w:spacing w:after="0" w:line="240" w:lineRule="auto"/>
        <w:ind w:left="708"/>
        <w:rPr>
          <w:rFonts w:ascii="Consolas" w:hAnsi="Consolas" w:cs="Consolas"/>
          <w:sz w:val="20"/>
          <w:szCs w:val="20"/>
        </w:rPr>
      </w:pPr>
      <w:r>
        <w:rPr>
          <w:rFonts w:ascii="Consolas" w:hAnsi="Consolas" w:cs="Consolas"/>
          <w:color w:val="000000"/>
          <w:sz w:val="20"/>
          <w:szCs w:val="20"/>
        </w:rPr>
        <w:t xml:space="preserve">AnalyzeSentimentOptions </w:t>
      </w:r>
      <w:r>
        <w:rPr>
          <w:rFonts w:ascii="Consolas" w:hAnsi="Consolas" w:cs="Consolas"/>
          <w:color w:val="6A3E3E"/>
          <w:sz w:val="20"/>
          <w:szCs w:val="20"/>
        </w:rPr>
        <w:t>options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AnalyzeSentimentOptions().setIncludeOpinionMining(</w:t>
      </w:r>
      <w:r>
        <w:rPr>
          <w:rFonts w:ascii="Consolas" w:hAnsi="Consolas" w:cs="Consolas"/>
          <w:b/>
          <w:bCs/>
          <w:color w:val="7F0055"/>
          <w:sz w:val="20"/>
          <w:szCs w:val="20"/>
        </w:rPr>
        <w:t>true</w:t>
      </w:r>
      <w:r>
        <w:rPr>
          <w:rFonts w:ascii="Consolas" w:hAnsi="Consolas" w:cs="Consolas"/>
          <w:color w:val="000000"/>
          <w:sz w:val="20"/>
          <w:szCs w:val="20"/>
        </w:rPr>
        <w:t>);</w:t>
      </w:r>
    </w:p>
    <w:p w14:paraId="17E55747" w14:textId="77777777" w:rsidR="00CD3EA8" w:rsidRDefault="00626C15" w:rsidP="00CD3EA8">
      <w:pPr>
        <w:autoSpaceDE w:val="0"/>
        <w:autoSpaceDN w:val="0"/>
        <w:adjustRightInd w:val="0"/>
        <w:spacing w:after="0" w:line="240" w:lineRule="auto"/>
        <w:ind w:firstLine="708"/>
        <w:rPr>
          <w:rFonts w:ascii="Consolas" w:hAnsi="Consolas" w:cs="Consolas"/>
          <w:color w:val="000000"/>
          <w:sz w:val="20"/>
          <w:szCs w:val="20"/>
        </w:rPr>
      </w:pPr>
      <w:r>
        <w:rPr>
          <w:rFonts w:ascii="Consolas" w:hAnsi="Consolas" w:cs="Consolas"/>
          <w:b/>
          <w:bCs/>
          <w:color w:val="7F0055"/>
          <w:sz w:val="20"/>
          <w:szCs w:val="20"/>
        </w:rPr>
        <w:t>final</w:t>
      </w:r>
      <w:r>
        <w:rPr>
          <w:rFonts w:ascii="Consolas" w:hAnsi="Consolas" w:cs="Consolas"/>
          <w:color w:val="000000"/>
          <w:sz w:val="20"/>
          <w:szCs w:val="20"/>
        </w:rPr>
        <w:t xml:space="preserve"> DocumentSentiment </w:t>
      </w:r>
      <w:r>
        <w:rPr>
          <w:rFonts w:ascii="Consolas" w:hAnsi="Consolas" w:cs="Consolas"/>
          <w:color w:val="6A3E3E"/>
          <w:sz w:val="20"/>
          <w:szCs w:val="20"/>
        </w:rPr>
        <w:t>documentSentiment</w:t>
      </w:r>
      <w:r>
        <w:rPr>
          <w:rFonts w:ascii="Consolas" w:hAnsi="Consolas" w:cs="Consolas"/>
          <w:color w:val="000000"/>
          <w:sz w:val="20"/>
          <w:szCs w:val="20"/>
        </w:rPr>
        <w:t xml:space="preserve"> = </w:t>
      </w:r>
      <w:r>
        <w:rPr>
          <w:rFonts w:ascii="Consolas" w:hAnsi="Consolas" w:cs="Consolas"/>
          <w:color w:val="6A3E3E"/>
          <w:sz w:val="20"/>
          <w:szCs w:val="20"/>
        </w:rPr>
        <w:t>client</w:t>
      </w:r>
      <w:r>
        <w:rPr>
          <w:rFonts w:ascii="Consolas" w:hAnsi="Consolas" w:cs="Consolas"/>
          <w:color w:val="000000"/>
          <w:sz w:val="20"/>
          <w:szCs w:val="20"/>
        </w:rPr>
        <w:t>.analyzeSentiment(</w:t>
      </w:r>
      <w:r>
        <w:rPr>
          <w:rFonts w:ascii="Consolas" w:hAnsi="Consolas" w:cs="Consolas"/>
          <w:color w:val="6A3E3E"/>
          <w:sz w:val="20"/>
          <w:szCs w:val="20"/>
        </w:rPr>
        <w:t>doc</w:t>
      </w:r>
      <w:r>
        <w:rPr>
          <w:rFonts w:ascii="Consolas" w:hAnsi="Consolas" w:cs="Consolas"/>
          <w:color w:val="000000"/>
          <w:sz w:val="20"/>
          <w:szCs w:val="20"/>
        </w:rPr>
        <w:t xml:space="preserve">, </w:t>
      </w:r>
      <w:r>
        <w:rPr>
          <w:rFonts w:ascii="Consolas" w:hAnsi="Consolas" w:cs="Consolas"/>
          <w:color w:val="2A00FF"/>
          <w:sz w:val="20"/>
          <w:szCs w:val="20"/>
        </w:rPr>
        <w:t>"en"</w:t>
      </w:r>
      <w:r>
        <w:rPr>
          <w:rFonts w:ascii="Consolas" w:hAnsi="Consolas" w:cs="Consolas"/>
          <w:color w:val="000000"/>
          <w:sz w:val="20"/>
          <w:szCs w:val="20"/>
        </w:rPr>
        <w:t xml:space="preserve">, </w:t>
      </w:r>
    </w:p>
    <w:p w14:paraId="443A98EE" w14:textId="25F73628" w:rsidR="00626C15" w:rsidRDefault="00626C15" w:rsidP="00CD3EA8">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6A3E3E"/>
          <w:sz w:val="20"/>
          <w:szCs w:val="20"/>
        </w:rPr>
        <w:t>options</w:t>
      </w:r>
      <w:r>
        <w:rPr>
          <w:rFonts w:ascii="Consolas" w:hAnsi="Consolas" w:cs="Consolas"/>
          <w:color w:val="000000"/>
          <w:sz w:val="20"/>
          <w:szCs w:val="20"/>
        </w:rPr>
        <w:t>);</w:t>
      </w:r>
    </w:p>
    <w:p w14:paraId="1709C718" w14:textId="77777777" w:rsidR="00626C15" w:rsidRDefault="00626C15" w:rsidP="00626C15">
      <w:pPr>
        <w:autoSpaceDE w:val="0"/>
        <w:autoSpaceDN w:val="0"/>
        <w:adjustRightInd w:val="0"/>
        <w:spacing w:after="0" w:line="240" w:lineRule="auto"/>
        <w:rPr>
          <w:rFonts w:ascii="Consolas" w:hAnsi="Consolas" w:cs="Consolas"/>
          <w:sz w:val="20"/>
          <w:szCs w:val="20"/>
        </w:rPr>
      </w:pPr>
    </w:p>
    <w:p w14:paraId="6D279505" w14:textId="3AA8D812"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SentimentConfidenceScores </w:t>
      </w:r>
      <w:r>
        <w:rPr>
          <w:rFonts w:ascii="Consolas" w:hAnsi="Consolas" w:cs="Consolas"/>
          <w:color w:val="6A3E3E"/>
          <w:sz w:val="20"/>
          <w:szCs w:val="20"/>
        </w:rPr>
        <w:t>scores</w:t>
      </w:r>
      <w:r>
        <w:rPr>
          <w:rFonts w:ascii="Consolas" w:hAnsi="Consolas" w:cs="Consolas"/>
          <w:color w:val="000000"/>
          <w:sz w:val="20"/>
          <w:szCs w:val="20"/>
        </w:rPr>
        <w:t xml:space="preserve"> = </w:t>
      </w:r>
      <w:r>
        <w:rPr>
          <w:rFonts w:ascii="Consolas" w:hAnsi="Consolas" w:cs="Consolas"/>
          <w:color w:val="6A3E3E"/>
          <w:sz w:val="20"/>
          <w:szCs w:val="20"/>
        </w:rPr>
        <w:t>documentSentiment</w:t>
      </w:r>
      <w:r>
        <w:rPr>
          <w:rFonts w:ascii="Consolas" w:hAnsi="Consolas" w:cs="Consolas"/>
          <w:color w:val="000000"/>
          <w:sz w:val="20"/>
          <w:szCs w:val="20"/>
        </w:rPr>
        <w:t>.getConfidenceScores();</w:t>
      </w:r>
    </w:p>
    <w:p w14:paraId="228CCE97" w14:textId="0B2F780F"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.printf(</w:t>
      </w:r>
    </w:p>
    <w:p w14:paraId="3C79D2C9" w14:textId="77777777" w:rsidR="00B919EC" w:rsidRDefault="00626C15" w:rsidP="00626C15">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r>
      <w:r>
        <w:rPr>
          <w:rFonts w:ascii="Consolas" w:hAnsi="Consolas" w:cs="Consolas"/>
          <w:color w:val="2A00FF"/>
          <w:sz w:val="20"/>
          <w:szCs w:val="20"/>
        </w:rPr>
        <w:t xml:space="preserve">"\tRecognized document sentiment: %s, positive score: %f, neutral score: %f, </w:t>
      </w:r>
    </w:p>
    <w:p w14:paraId="0EDE2E61" w14:textId="559B28D2" w:rsidR="00626C15" w:rsidRDefault="00626C15" w:rsidP="00B919EC">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2A00FF"/>
          <w:sz w:val="20"/>
          <w:szCs w:val="20"/>
        </w:rPr>
        <w:t>negative score: %f.%n"</w:t>
      </w:r>
      <w:r>
        <w:rPr>
          <w:rFonts w:ascii="Consolas" w:hAnsi="Consolas" w:cs="Consolas"/>
          <w:color w:val="000000"/>
          <w:sz w:val="20"/>
          <w:szCs w:val="20"/>
        </w:rPr>
        <w:t>,</w:t>
      </w:r>
    </w:p>
    <w:p w14:paraId="5672A3E4" w14:textId="77777777" w:rsidR="00B919EC" w:rsidRDefault="00626C15" w:rsidP="00626C1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A3E3E"/>
          <w:sz w:val="20"/>
          <w:szCs w:val="20"/>
        </w:rPr>
        <w:t>documentSentiment</w:t>
      </w:r>
      <w:r>
        <w:rPr>
          <w:rFonts w:ascii="Consolas" w:hAnsi="Consolas" w:cs="Consolas"/>
          <w:color w:val="000000"/>
          <w:sz w:val="20"/>
          <w:szCs w:val="20"/>
        </w:rPr>
        <w:t xml:space="preserve">.getSentiment(), </w:t>
      </w:r>
      <w:r>
        <w:rPr>
          <w:rFonts w:ascii="Consolas" w:hAnsi="Consolas" w:cs="Consolas"/>
          <w:color w:val="6A3E3E"/>
          <w:sz w:val="20"/>
          <w:szCs w:val="20"/>
        </w:rPr>
        <w:t>scores</w:t>
      </w:r>
      <w:r>
        <w:rPr>
          <w:rFonts w:ascii="Consolas" w:hAnsi="Consolas" w:cs="Consolas"/>
          <w:color w:val="000000"/>
          <w:sz w:val="20"/>
          <w:szCs w:val="20"/>
        </w:rPr>
        <w:t xml:space="preserve">.getPositive(), </w:t>
      </w:r>
      <w:r>
        <w:rPr>
          <w:rFonts w:ascii="Consolas" w:hAnsi="Consolas" w:cs="Consolas"/>
          <w:color w:val="6A3E3E"/>
          <w:sz w:val="20"/>
          <w:szCs w:val="20"/>
        </w:rPr>
        <w:t>scores</w:t>
      </w:r>
      <w:r>
        <w:rPr>
          <w:rFonts w:ascii="Consolas" w:hAnsi="Consolas" w:cs="Consolas"/>
          <w:color w:val="000000"/>
          <w:sz w:val="20"/>
          <w:szCs w:val="20"/>
        </w:rPr>
        <w:t xml:space="preserve">.getNeutral(), </w:t>
      </w:r>
    </w:p>
    <w:p w14:paraId="7CA60990" w14:textId="68105AA7" w:rsidR="00626C15" w:rsidRDefault="00626C15" w:rsidP="00B919EC">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6A3E3E"/>
          <w:sz w:val="20"/>
          <w:szCs w:val="20"/>
        </w:rPr>
        <w:t>scores</w:t>
      </w:r>
      <w:r>
        <w:rPr>
          <w:rFonts w:ascii="Consolas" w:hAnsi="Consolas" w:cs="Consolas"/>
          <w:color w:val="000000"/>
          <w:sz w:val="20"/>
          <w:szCs w:val="20"/>
        </w:rPr>
        <w:t>.getNegative());</w:t>
      </w:r>
    </w:p>
    <w:p w14:paraId="08C9E0B6"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3BE6249"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sentimento</w:t>
      </w:r>
      <w:r>
        <w:rPr>
          <w:rFonts w:ascii="Consolas" w:hAnsi="Consolas" w:cs="Consolas"/>
          <w:color w:val="000000"/>
          <w:sz w:val="20"/>
          <w:szCs w:val="20"/>
        </w:rPr>
        <w:t xml:space="preserve"> = </w:t>
      </w:r>
      <w:r>
        <w:rPr>
          <w:rFonts w:ascii="Consolas" w:hAnsi="Consolas" w:cs="Consolas"/>
          <w:color w:val="6A3E3E"/>
          <w:sz w:val="20"/>
          <w:szCs w:val="20"/>
        </w:rPr>
        <w:t>documentSentiment</w:t>
      </w:r>
      <w:r>
        <w:rPr>
          <w:rFonts w:ascii="Consolas" w:hAnsi="Consolas" w:cs="Consolas"/>
          <w:color w:val="000000"/>
          <w:sz w:val="20"/>
          <w:szCs w:val="20"/>
        </w:rPr>
        <w:t>.getSentiment().toString();</w:t>
      </w:r>
    </w:p>
    <w:p w14:paraId="79CD5EE3"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positiveSc</w:t>
      </w:r>
      <w:r>
        <w:rPr>
          <w:rFonts w:ascii="Consolas" w:hAnsi="Consolas" w:cs="Consolas"/>
          <w:color w:val="000000"/>
          <w:sz w:val="20"/>
          <w:szCs w:val="20"/>
        </w:rPr>
        <w:t xml:space="preserve"> = </w:t>
      </w:r>
      <w:r>
        <w:rPr>
          <w:rFonts w:ascii="Consolas" w:hAnsi="Consolas" w:cs="Consolas"/>
          <w:color w:val="6A3E3E"/>
          <w:sz w:val="20"/>
          <w:szCs w:val="20"/>
        </w:rPr>
        <w:t>scores</w:t>
      </w:r>
      <w:r>
        <w:rPr>
          <w:rFonts w:ascii="Consolas" w:hAnsi="Consolas" w:cs="Consolas"/>
          <w:color w:val="000000"/>
          <w:sz w:val="20"/>
          <w:szCs w:val="20"/>
        </w:rPr>
        <w:t>.getPositive();</w:t>
      </w:r>
    </w:p>
    <w:p w14:paraId="56BE1889"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neutralSc</w:t>
      </w:r>
      <w:r>
        <w:rPr>
          <w:rFonts w:ascii="Consolas" w:hAnsi="Consolas" w:cs="Consolas"/>
          <w:color w:val="000000"/>
          <w:sz w:val="20"/>
          <w:szCs w:val="20"/>
        </w:rPr>
        <w:t xml:space="preserve"> = </w:t>
      </w:r>
      <w:r>
        <w:rPr>
          <w:rFonts w:ascii="Consolas" w:hAnsi="Consolas" w:cs="Consolas"/>
          <w:color w:val="6A3E3E"/>
          <w:sz w:val="20"/>
          <w:szCs w:val="20"/>
        </w:rPr>
        <w:t>scores</w:t>
      </w:r>
      <w:r>
        <w:rPr>
          <w:rFonts w:ascii="Consolas" w:hAnsi="Consolas" w:cs="Consolas"/>
          <w:color w:val="000000"/>
          <w:sz w:val="20"/>
          <w:szCs w:val="20"/>
        </w:rPr>
        <w:t>.getNeutral();</w:t>
      </w:r>
    </w:p>
    <w:p w14:paraId="6577BB32" w14:textId="63B2C19B"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negativeSc</w:t>
      </w:r>
      <w:r>
        <w:rPr>
          <w:rFonts w:ascii="Consolas" w:hAnsi="Consolas" w:cs="Consolas"/>
          <w:color w:val="000000"/>
          <w:sz w:val="20"/>
          <w:szCs w:val="20"/>
        </w:rPr>
        <w:t xml:space="preserve"> = </w:t>
      </w:r>
      <w:r>
        <w:rPr>
          <w:rFonts w:ascii="Consolas" w:hAnsi="Consolas" w:cs="Consolas"/>
          <w:color w:val="6A3E3E"/>
          <w:sz w:val="20"/>
          <w:szCs w:val="20"/>
        </w:rPr>
        <w:t>scores</w:t>
      </w:r>
      <w:r>
        <w:rPr>
          <w:rFonts w:ascii="Consolas" w:hAnsi="Consolas" w:cs="Consolas"/>
          <w:color w:val="000000"/>
          <w:sz w:val="20"/>
          <w:szCs w:val="20"/>
        </w:rPr>
        <w:t>.getNegative();</w:t>
      </w:r>
    </w:p>
    <w:p w14:paraId="3D5553D1"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D7D4CEC"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color w:val="6A3E3E"/>
          <w:sz w:val="20"/>
          <w:szCs w:val="20"/>
        </w:rPr>
        <w:t>rootSentiment</w:t>
      </w:r>
      <w:r>
        <w:rPr>
          <w:rFonts w:ascii="Consolas" w:hAnsi="Consolas" w:cs="Consolas"/>
          <w:color w:val="000000"/>
          <w:sz w:val="20"/>
          <w:szCs w:val="20"/>
        </w:rPr>
        <w:t>.put(</w:t>
      </w:r>
      <w:r>
        <w:rPr>
          <w:rFonts w:ascii="Consolas" w:hAnsi="Consolas" w:cs="Consolas"/>
          <w:color w:val="2A00FF"/>
          <w:sz w:val="20"/>
          <w:szCs w:val="20"/>
        </w:rPr>
        <w:t>"SENTIMENT"</w:t>
      </w:r>
      <w:r>
        <w:rPr>
          <w:rFonts w:ascii="Consolas" w:hAnsi="Consolas" w:cs="Consolas"/>
          <w:color w:val="000000"/>
          <w:sz w:val="20"/>
          <w:szCs w:val="20"/>
        </w:rPr>
        <w:t xml:space="preserve">, </w:t>
      </w:r>
      <w:r>
        <w:rPr>
          <w:rFonts w:ascii="Consolas" w:hAnsi="Consolas" w:cs="Consolas"/>
          <w:color w:val="6A3E3E"/>
          <w:sz w:val="20"/>
          <w:szCs w:val="20"/>
        </w:rPr>
        <w:t>sentimento</w:t>
      </w:r>
      <w:r>
        <w:rPr>
          <w:rFonts w:ascii="Consolas" w:hAnsi="Consolas" w:cs="Consolas"/>
          <w:color w:val="000000"/>
          <w:sz w:val="20"/>
          <w:szCs w:val="20"/>
        </w:rPr>
        <w:t>);</w:t>
      </w:r>
    </w:p>
    <w:p w14:paraId="1AFCC4F7"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sentInfo</w:t>
      </w:r>
      <w:r>
        <w:rPr>
          <w:rFonts w:ascii="Consolas" w:hAnsi="Consolas" w:cs="Consolas"/>
          <w:color w:val="000000"/>
          <w:sz w:val="20"/>
          <w:szCs w:val="20"/>
        </w:rPr>
        <w:t>.put(</w:t>
      </w:r>
      <w:r>
        <w:rPr>
          <w:rFonts w:ascii="Consolas" w:hAnsi="Consolas" w:cs="Consolas"/>
          <w:color w:val="6A3E3E"/>
          <w:sz w:val="20"/>
          <w:szCs w:val="20"/>
        </w:rPr>
        <w:t>positiveSc</w:t>
      </w:r>
      <w:r>
        <w:rPr>
          <w:rFonts w:ascii="Consolas" w:hAnsi="Consolas" w:cs="Consolas"/>
          <w:color w:val="000000"/>
          <w:sz w:val="20"/>
          <w:szCs w:val="20"/>
        </w:rPr>
        <w:t>);</w:t>
      </w:r>
    </w:p>
    <w:p w14:paraId="6E1CF94A"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sentInfo</w:t>
      </w:r>
      <w:r>
        <w:rPr>
          <w:rFonts w:ascii="Consolas" w:hAnsi="Consolas" w:cs="Consolas"/>
          <w:color w:val="000000"/>
          <w:sz w:val="20"/>
          <w:szCs w:val="20"/>
        </w:rPr>
        <w:t>.put(</w:t>
      </w:r>
      <w:r>
        <w:rPr>
          <w:rFonts w:ascii="Consolas" w:hAnsi="Consolas" w:cs="Consolas"/>
          <w:color w:val="6A3E3E"/>
          <w:sz w:val="20"/>
          <w:szCs w:val="20"/>
        </w:rPr>
        <w:t>neutralSc</w:t>
      </w:r>
      <w:r>
        <w:rPr>
          <w:rFonts w:ascii="Consolas" w:hAnsi="Consolas" w:cs="Consolas"/>
          <w:color w:val="000000"/>
          <w:sz w:val="20"/>
          <w:szCs w:val="20"/>
        </w:rPr>
        <w:t>);</w:t>
      </w:r>
    </w:p>
    <w:p w14:paraId="6894899C"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sentInfo</w:t>
      </w:r>
      <w:r>
        <w:rPr>
          <w:rFonts w:ascii="Consolas" w:hAnsi="Consolas" w:cs="Consolas"/>
          <w:color w:val="000000"/>
          <w:sz w:val="20"/>
          <w:szCs w:val="20"/>
        </w:rPr>
        <w:t>.put(</w:t>
      </w:r>
      <w:r>
        <w:rPr>
          <w:rFonts w:ascii="Consolas" w:hAnsi="Consolas" w:cs="Consolas"/>
          <w:color w:val="6A3E3E"/>
          <w:sz w:val="20"/>
          <w:szCs w:val="20"/>
        </w:rPr>
        <w:t>negativeSc</w:t>
      </w:r>
      <w:r>
        <w:rPr>
          <w:rFonts w:ascii="Consolas" w:hAnsi="Consolas" w:cs="Consolas"/>
          <w:color w:val="000000"/>
          <w:sz w:val="20"/>
          <w:szCs w:val="20"/>
        </w:rPr>
        <w:t>);</w:t>
      </w:r>
    </w:p>
    <w:p w14:paraId="2D8464F2" w14:textId="21E4E19B" w:rsidR="00626C15" w:rsidRDefault="00626C15" w:rsidP="00626C15">
      <w:pPr>
        <w:spacing w:after="0"/>
        <w:rPr>
          <w:rFonts w:ascii="Consolas" w:hAnsi="Consolas" w:cs="Consolas"/>
          <w:color w:val="000000"/>
          <w:sz w:val="20"/>
          <w:szCs w:val="20"/>
        </w:rPr>
      </w:pPr>
      <w:r>
        <w:rPr>
          <w:rFonts w:ascii="Consolas" w:hAnsi="Consolas" w:cs="Consolas"/>
          <w:color w:val="000000"/>
          <w:sz w:val="20"/>
          <w:szCs w:val="20"/>
        </w:rPr>
        <w:tab/>
        <w:t xml:space="preserve">    </w:t>
      </w:r>
      <w:r>
        <w:rPr>
          <w:rFonts w:ascii="Consolas" w:hAnsi="Consolas" w:cs="Consolas"/>
          <w:color w:val="6A3E3E"/>
          <w:sz w:val="20"/>
          <w:szCs w:val="20"/>
        </w:rPr>
        <w:t>rootSentiment</w:t>
      </w:r>
      <w:r>
        <w:rPr>
          <w:rFonts w:ascii="Consolas" w:hAnsi="Consolas" w:cs="Consolas"/>
          <w:color w:val="000000"/>
          <w:sz w:val="20"/>
          <w:szCs w:val="20"/>
        </w:rPr>
        <w:t>.put(</w:t>
      </w:r>
      <w:r>
        <w:rPr>
          <w:rFonts w:ascii="Consolas" w:hAnsi="Consolas" w:cs="Consolas"/>
          <w:color w:val="2A00FF"/>
          <w:sz w:val="20"/>
          <w:szCs w:val="20"/>
        </w:rPr>
        <w:t>"SCORE"</w:t>
      </w:r>
      <w:r>
        <w:rPr>
          <w:rFonts w:ascii="Consolas" w:hAnsi="Consolas" w:cs="Consolas"/>
          <w:color w:val="000000"/>
          <w:sz w:val="20"/>
          <w:szCs w:val="20"/>
        </w:rPr>
        <w:t xml:space="preserve">, </w:t>
      </w:r>
      <w:r>
        <w:rPr>
          <w:rFonts w:ascii="Consolas" w:hAnsi="Consolas" w:cs="Consolas"/>
          <w:color w:val="6A3E3E"/>
          <w:sz w:val="20"/>
          <w:szCs w:val="20"/>
        </w:rPr>
        <w:t>sentInfo</w:t>
      </w:r>
      <w:r>
        <w:rPr>
          <w:rFonts w:ascii="Consolas" w:hAnsi="Consolas" w:cs="Consolas"/>
          <w:color w:val="000000"/>
          <w:sz w:val="20"/>
          <w:szCs w:val="20"/>
        </w:rPr>
        <w:t>);</w:t>
      </w:r>
    </w:p>
    <w:p w14:paraId="64AFB652" w14:textId="774E98BA" w:rsidR="00626C15" w:rsidRPr="00626C15" w:rsidRDefault="00626C15" w:rsidP="00626C15">
      <w:pPr>
        <w:spacing w:after="0"/>
        <w:rPr>
          <w:rFonts w:ascii="Consolas" w:hAnsi="Consolas" w:cs="Consolas"/>
          <w:color w:val="000000"/>
        </w:rPr>
      </w:pPr>
    </w:p>
    <w:p w14:paraId="4DFF726C" w14:textId="01D5AECF" w:rsidR="00626C15" w:rsidRDefault="00626C15" w:rsidP="000B3D79">
      <w:pPr>
        <w:spacing w:after="0" w:line="360" w:lineRule="auto"/>
        <w:ind w:left="708"/>
        <w:jc w:val="both"/>
        <w:rPr>
          <w:rFonts w:ascii="Times New Roman" w:hAnsi="Times New Roman" w:cs="Times New Roman"/>
          <w:color w:val="000000"/>
          <w:sz w:val="24"/>
          <w:szCs w:val="24"/>
        </w:rPr>
      </w:pPr>
      <w:r w:rsidRPr="00626C15">
        <w:rPr>
          <w:rFonts w:ascii="Times New Roman" w:hAnsi="Times New Roman" w:cs="Times New Roman"/>
          <w:color w:val="000000"/>
          <w:sz w:val="24"/>
          <w:szCs w:val="24"/>
        </w:rPr>
        <w:t>Attraverso il metodo getSentences() di Azure</w:t>
      </w:r>
      <w:r>
        <w:rPr>
          <w:rFonts w:ascii="Times New Roman" w:hAnsi="Times New Roman" w:cs="Times New Roman"/>
          <w:color w:val="000000"/>
          <w:sz w:val="24"/>
          <w:szCs w:val="24"/>
        </w:rPr>
        <w:t>, abbiamo diviso il commento in più parti, per onguna di queste sono stati calcolati i punteggi per individuare nuovamente gli aspetti sentimentali.</w:t>
      </w:r>
    </w:p>
    <w:p w14:paraId="7D9FEE12" w14:textId="77777777" w:rsidR="00496541" w:rsidRPr="000B3D79" w:rsidRDefault="00496541" w:rsidP="000B3D79">
      <w:pPr>
        <w:spacing w:after="0" w:line="360" w:lineRule="auto"/>
        <w:ind w:left="708"/>
        <w:jc w:val="both"/>
        <w:rPr>
          <w:rFonts w:ascii="Times New Roman" w:hAnsi="Times New Roman" w:cs="Times New Roman"/>
          <w:color w:val="000000"/>
          <w:sz w:val="24"/>
          <w:szCs w:val="24"/>
        </w:rPr>
      </w:pPr>
    </w:p>
    <w:p w14:paraId="09C20B0D" w14:textId="77777777" w:rsidR="00626C15" w:rsidRDefault="00626C15" w:rsidP="00460055">
      <w:pPr>
        <w:autoSpaceDE w:val="0"/>
        <w:autoSpaceDN w:val="0"/>
        <w:adjustRightInd w:val="0"/>
        <w:spacing w:after="0" w:line="240" w:lineRule="auto"/>
        <w:ind w:left="708"/>
        <w:rPr>
          <w:rFonts w:ascii="Consolas" w:hAnsi="Consolas" w:cs="Consolas"/>
          <w:sz w:val="20"/>
          <w:szCs w:val="20"/>
        </w:rPr>
      </w:pPr>
      <w:r>
        <w:rPr>
          <w:rFonts w:ascii="Consolas" w:hAnsi="Consolas" w:cs="Consolas"/>
          <w:color w:val="000000"/>
          <w:sz w:val="20"/>
          <w:szCs w:val="20"/>
        </w:rPr>
        <w:t xml:space="preserve">JSONArray </w:t>
      </w:r>
      <w:r>
        <w:rPr>
          <w:rFonts w:ascii="Consolas" w:hAnsi="Consolas" w:cs="Consolas"/>
          <w:color w:val="6A3E3E"/>
          <w:sz w:val="20"/>
          <w:szCs w:val="20"/>
        </w:rPr>
        <w:t>sentences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JSONArray();</w:t>
      </w:r>
    </w:p>
    <w:p w14:paraId="742E959C" w14:textId="03E3480E"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documentSentiment</w:t>
      </w:r>
      <w:r>
        <w:rPr>
          <w:rFonts w:ascii="Consolas" w:hAnsi="Consolas" w:cs="Consolas"/>
          <w:color w:val="000000"/>
          <w:sz w:val="20"/>
          <w:szCs w:val="20"/>
        </w:rPr>
        <w:t>.getSentences().forEach(</w:t>
      </w:r>
      <w:r>
        <w:rPr>
          <w:rFonts w:ascii="Consolas" w:hAnsi="Consolas" w:cs="Consolas"/>
          <w:color w:val="6A3E3E"/>
          <w:sz w:val="20"/>
          <w:szCs w:val="20"/>
        </w:rPr>
        <w:t>sentenceSentiment</w:t>
      </w:r>
      <w:r>
        <w:rPr>
          <w:rFonts w:ascii="Consolas" w:hAnsi="Consolas" w:cs="Consolas"/>
          <w:color w:val="000000"/>
          <w:sz w:val="20"/>
          <w:szCs w:val="20"/>
        </w:rPr>
        <w:t xml:space="preserve"> -&gt; {</w:t>
      </w:r>
    </w:p>
    <w:p w14:paraId="04F86DF3" w14:textId="1D03C062" w:rsidR="00460055" w:rsidRDefault="00626C15" w:rsidP="00626C1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SentimentConfidenceScores </w:t>
      </w:r>
      <w:r>
        <w:rPr>
          <w:rFonts w:ascii="Consolas" w:hAnsi="Consolas" w:cs="Consolas"/>
          <w:color w:val="6A3E3E"/>
          <w:sz w:val="20"/>
          <w:szCs w:val="20"/>
        </w:rPr>
        <w:t>sentenceScores</w:t>
      </w:r>
      <w:r>
        <w:rPr>
          <w:rFonts w:ascii="Consolas" w:hAnsi="Consolas" w:cs="Consolas"/>
          <w:color w:val="000000"/>
          <w:sz w:val="20"/>
          <w:szCs w:val="20"/>
        </w:rPr>
        <w:t xml:space="preserve"> = </w:t>
      </w:r>
    </w:p>
    <w:p w14:paraId="3A2E821A" w14:textId="43148328" w:rsidR="00626C15" w:rsidRDefault="00626C15" w:rsidP="00460055">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6A3E3E"/>
          <w:sz w:val="20"/>
          <w:szCs w:val="20"/>
        </w:rPr>
        <w:t>sentenceSentiment</w:t>
      </w:r>
      <w:r>
        <w:rPr>
          <w:rFonts w:ascii="Consolas" w:hAnsi="Consolas" w:cs="Consolas"/>
          <w:color w:val="000000"/>
          <w:sz w:val="20"/>
          <w:szCs w:val="20"/>
        </w:rPr>
        <w:t>.getConfidenceScores();</w:t>
      </w:r>
    </w:p>
    <w:p w14:paraId="6AC4458A" w14:textId="515CECFA" w:rsidR="00460055" w:rsidRDefault="00626C15" w:rsidP="00626C15">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 xml:space="preserve">"\t\tSentence sentiment: %s, positive score: %f, </w:t>
      </w:r>
    </w:p>
    <w:p w14:paraId="2541DFD0" w14:textId="499EC3A4" w:rsidR="00626C15" w:rsidRDefault="00626C15" w:rsidP="00460055">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2A00FF"/>
          <w:sz w:val="20"/>
          <w:szCs w:val="20"/>
        </w:rPr>
        <w:t>neutral score: %f, negative score: %f.%n"</w:t>
      </w:r>
      <w:r>
        <w:rPr>
          <w:rFonts w:ascii="Consolas" w:hAnsi="Consolas" w:cs="Consolas"/>
          <w:color w:val="000000"/>
          <w:sz w:val="20"/>
          <w:szCs w:val="20"/>
        </w:rPr>
        <w:t>,</w:t>
      </w:r>
    </w:p>
    <w:p w14:paraId="5B22BC9A" w14:textId="77777777" w:rsidR="00460055" w:rsidRDefault="00626C15" w:rsidP="00626C1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sentenceSentiment</w:t>
      </w:r>
      <w:r>
        <w:rPr>
          <w:rFonts w:ascii="Consolas" w:hAnsi="Consolas" w:cs="Consolas"/>
          <w:color w:val="000000"/>
          <w:sz w:val="20"/>
          <w:szCs w:val="20"/>
        </w:rPr>
        <w:t xml:space="preserve">.getSentiment(), </w:t>
      </w:r>
      <w:r>
        <w:rPr>
          <w:rFonts w:ascii="Consolas" w:hAnsi="Consolas" w:cs="Consolas"/>
          <w:color w:val="6A3E3E"/>
          <w:sz w:val="20"/>
          <w:szCs w:val="20"/>
        </w:rPr>
        <w:t>sentenceScores</w:t>
      </w:r>
      <w:r>
        <w:rPr>
          <w:rFonts w:ascii="Consolas" w:hAnsi="Consolas" w:cs="Consolas"/>
          <w:color w:val="000000"/>
          <w:sz w:val="20"/>
          <w:szCs w:val="20"/>
        </w:rPr>
        <w:t xml:space="preserve">.getPositive(), </w:t>
      </w:r>
    </w:p>
    <w:p w14:paraId="6B33E329" w14:textId="29667852" w:rsidR="00626C15" w:rsidRDefault="00626C15" w:rsidP="00460055">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6A3E3E"/>
          <w:sz w:val="20"/>
          <w:szCs w:val="20"/>
        </w:rPr>
        <w:t>sentenceScores</w:t>
      </w:r>
      <w:r>
        <w:rPr>
          <w:rFonts w:ascii="Consolas" w:hAnsi="Consolas" w:cs="Consolas"/>
          <w:color w:val="000000"/>
          <w:sz w:val="20"/>
          <w:szCs w:val="20"/>
        </w:rPr>
        <w:t xml:space="preserve">.getNeutral(), </w:t>
      </w:r>
      <w:r>
        <w:rPr>
          <w:rFonts w:ascii="Consolas" w:hAnsi="Consolas" w:cs="Consolas"/>
          <w:color w:val="6A3E3E"/>
          <w:sz w:val="20"/>
          <w:szCs w:val="20"/>
        </w:rPr>
        <w:t>sentenceScores</w:t>
      </w:r>
      <w:r>
        <w:rPr>
          <w:rFonts w:ascii="Consolas" w:hAnsi="Consolas" w:cs="Consolas"/>
          <w:color w:val="000000"/>
          <w:sz w:val="20"/>
          <w:szCs w:val="20"/>
        </w:rPr>
        <w:t>.getNegative());</w:t>
      </w:r>
    </w:p>
    <w:p w14:paraId="409E895D"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D089D2A"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JSONObject </w:t>
      </w:r>
      <w:r>
        <w:rPr>
          <w:rFonts w:ascii="Consolas" w:hAnsi="Consolas" w:cs="Consolas"/>
          <w:color w:val="6A3E3E"/>
          <w:sz w:val="20"/>
          <w:szCs w:val="20"/>
        </w:rPr>
        <w:t>singleSentence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6E8208B5"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JSONArray </w:t>
      </w:r>
      <w:r>
        <w:rPr>
          <w:rFonts w:ascii="Consolas" w:hAnsi="Consolas" w:cs="Consolas"/>
          <w:color w:val="6A3E3E"/>
          <w:sz w:val="20"/>
          <w:szCs w:val="20"/>
        </w:rPr>
        <w:t>sentenceSent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JSONArray();</w:t>
      </w:r>
    </w:p>
    <w:p w14:paraId="0D94E74A"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sentenceInfo</w:t>
      </w:r>
      <w:r>
        <w:rPr>
          <w:rFonts w:ascii="Consolas" w:hAnsi="Consolas" w:cs="Consolas"/>
          <w:color w:val="000000"/>
          <w:sz w:val="20"/>
          <w:szCs w:val="20"/>
        </w:rPr>
        <w:t xml:space="preserve"> = </w:t>
      </w:r>
      <w:r>
        <w:rPr>
          <w:rFonts w:ascii="Consolas" w:hAnsi="Consolas" w:cs="Consolas"/>
          <w:color w:val="6A3E3E"/>
          <w:sz w:val="20"/>
          <w:szCs w:val="20"/>
        </w:rPr>
        <w:t>sentenceSentiment</w:t>
      </w:r>
      <w:r>
        <w:rPr>
          <w:rFonts w:ascii="Consolas" w:hAnsi="Consolas" w:cs="Consolas"/>
          <w:color w:val="000000"/>
          <w:sz w:val="20"/>
          <w:szCs w:val="20"/>
        </w:rPr>
        <w:t>.getSentiment().toString();</w:t>
      </w:r>
    </w:p>
    <w:p w14:paraId="2479CC24"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sentencePos</w:t>
      </w:r>
      <w:r>
        <w:rPr>
          <w:rFonts w:ascii="Consolas" w:hAnsi="Consolas" w:cs="Consolas"/>
          <w:color w:val="000000"/>
          <w:sz w:val="20"/>
          <w:szCs w:val="20"/>
        </w:rPr>
        <w:t xml:space="preserve"> = </w:t>
      </w:r>
      <w:r>
        <w:rPr>
          <w:rFonts w:ascii="Consolas" w:hAnsi="Consolas" w:cs="Consolas"/>
          <w:color w:val="6A3E3E"/>
          <w:sz w:val="20"/>
          <w:szCs w:val="20"/>
        </w:rPr>
        <w:t>sentenceScores</w:t>
      </w:r>
      <w:r>
        <w:rPr>
          <w:rFonts w:ascii="Consolas" w:hAnsi="Consolas" w:cs="Consolas"/>
          <w:color w:val="000000"/>
          <w:sz w:val="20"/>
          <w:szCs w:val="20"/>
        </w:rPr>
        <w:t>.getPositive();</w:t>
      </w:r>
    </w:p>
    <w:p w14:paraId="6F9934C7"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sentenceNeut</w:t>
      </w:r>
      <w:r>
        <w:rPr>
          <w:rFonts w:ascii="Consolas" w:hAnsi="Consolas" w:cs="Consolas"/>
          <w:color w:val="000000"/>
          <w:sz w:val="20"/>
          <w:szCs w:val="20"/>
        </w:rPr>
        <w:t xml:space="preserve"> = </w:t>
      </w:r>
      <w:r>
        <w:rPr>
          <w:rFonts w:ascii="Consolas" w:hAnsi="Consolas" w:cs="Consolas"/>
          <w:color w:val="6A3E3E"/>
          <w:sz w:val="20"/>
          <w:szCs w:val="20"/>
        </w:rPr>
        <w:t>sentenceScores</w:t>
      </w:r>
      <w:r>
        <w:rPr>
          <w:rFonts w:ascii="Consolas" w:hAnsi="Consolas" w:cs="Consolas"/>
          <w:color w:val="000000"/>
          <w:sz w:val="20"/>
          <w:szCs w:val="20"/>
        </w:rPr>
        <w:t>.getNeutral();</w:t>
      </w:r>
    </w:p>
    <w:p w14:paraId="638A9CDE"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sentenceNeg</w:t>
      </w:r>
      <w:r>
        <w:rPr>
          <w:rFonts w:ascii="Consolas" w:hAnsi="Consolas" w:cs="Consolas"/>
          <w:color w:val="000000"/>
          <w:sz w:val="20"/>
          <w:szCs w:val="20"/>
        </w:rPr>
        <w:t xml:space="preserve"> = </w:t>
      </w:r>
      <w:r>
        <w:rPr>
          <w:rFonts w:ascii="Consolas" w:hAnsi="Consolas" w:cs="Consolas"/>
          <w:color w:val="6A3E3E"/>
          <w:sz w:val="20"/>
          <w:szCs w:val="20"/>
        </w:rPr>
        <w:t>sentenceScores</w:t>
      </w:r>
      <w:r>
        <w:rPr>
          <w:rFonts w:ascii="Consolas" w:hAnsi="Consolas" w:cs="Consolas"/>
          <w:color w:val="000000"/>
          <w:sz w:val="20"/>
          <w:szCs w:val="20"/>
        </w:rPr>
        <w:t>.getNegative();</w:t>
      </w:r>
    </w:p>
    <w:p w14:paraId="57B0E41D"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singleSentence</w:t>
      </w:r>
      <w:r>
        <w:rPr>
          <w:rFonts w:ascii="Consolas" w:hAnsi="Consolas" w:cs="Consolas"/>
          <w:color w:val="000000"/>
          <w:sz w:val="20"/>
          <w:szCs w:val="20"/>
        </w:rPr>
        <w:t>.put(</w:t>
      </w:r>
      <w:r>
        <w:rPr>
          <w:rFonts w:ascii="Consolas" w:hAnsi="Consolas" w:cs="Consolas"/>
          <w:color w:val="2A00FF"/>
          <w:sz w:val="20"/>
          <w:szCs w:val="20"/>
        </w:rPr>
        <w:t>"SENTENCE SENTIMENT"</w:t>
      </w:r>
      <w:r>
        <w:rPr>
          <w:rFonts w:ascii="Consolas" w:hAnsi="Consolas" w:cs="Consolas"/>
          <w:color w:val="000000"/>
          <w:sz w:val="20"/>
          <w:szCs w:val="20"/>
        </w:rPr>
        <w:t xml:space="preserve">, </w:t>
      </w:r>
      <w:r>
        <w:rPr>
          <w:rFonts w:ascii="Consolas" w:hAnsi="Consolas" w:cs="Consolas"/>
          <w:color w:val="6A3E3E"/>
          <w:sz w:val="20"/>
          <w:szCs w:val="20"/>
        </w:rPr>
        <w:t>sentenceInfo</w:t>
      </w:r>
      <w:r>
        <w:rPr>
          <w:rFonts w:ascii="Consolas" w:hAnsi="Consolas" w:cs="Consolas"/>
          <w:color w:val="000000"/>
          <w:sz w:val="20"/>
          <w:szCs w:val="20"/>
        </w:rPr>
        <w:t>);</w:t>
      </w:r>
    </w:p>
    <w:p w14:paraId="382C02DA"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sentenceSent</w:t>
      </w:r>
      <w:r>
        <w:rPr>
          <w:rFonts w:ascii="Consolas" w:hAnsi="Consolas" w:cs="Consolas"/>
          <w:color w:val="000000"/>
          <w:sz w:val="20"/>
          <w:szCs w:val="20"/>
        </w:rPr>
        <w:t>.put(</w:t>
      </w:r>
      <w:r>
        <w:rPr>
          <w:rFonts w:ascii="Consolas" w:hAnsi="Consolas" w:cs="Consolas"/>
          <w:color w:val="6A3E3E"/>
          <w:sz w:val="20"/>
          <w:szCs w:val="20"/>
        </w:rPr>
        <w:t>sentencePos</w:t>
      </w:r>
      <w:r>
        <w:rPr>
          <w:rFonts w:ascii="Consolas" w:hAnsi="Consolas" w:cs="Consolas"/>
          <w:color w:val="000000"/>
          <w:sz w:val="20"/>
          <w:szCs w:val="20"/>
        </w:rPr>
        <w:t>);</w:t>
      </w:r>
    </w:p>
    <w:p w14:paraId="0B7648A1"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sentenceSent</w:t>
      </w:r>
      <w:r>
        <w:rPr>
          <w:rFonts w:ascii="Consolas" w:hAnsi="Consolas" w:cs="Consolas"/>
          <w:color w:val="000000"/>
          <w:sz w:val="20"/>
          <w:szCs w:val="20"/>
        </w:rPr>
        <w:t>.put(</w:t>
      </w:r>
      <w:r>
        <w:rPr>
          <w:rFonts w:ascii="Consolas" w:hAnsi="Consolas" w:cs="Consolas"/>
          <w:color w:val="6A3E3E"/>
          <w:sz w:val="20"/>
          <w:szCs w:val="20"/>
        </w:rPr>
        <w:t>sentenceNeut</w:t>
      </w:r>
      <w:r>
        <w:rPr>
          <w:rFonts w:ascii="Consolas" w:hAnsi="Consolas" w:cs="Consolas"/>
          <w:color w:val="000000"/>
          <w:sz w:val="20"/>
          <w:szCs w:val="20"/>
        </w:rPr>
        <w:t>);</w:t>
      </w:r>
    </w:p>
    <w:p w14:paraId="53CCFD63"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sentenceSent</w:t>
      </w:r>
      <w:r>
        <w:rPr>
          <w:rFonts w:ascii="Consolas" w:hAnsi="Consolas" w:cs="Consolas"/>
          <w:color w:val="000000"/>
          <w:sz w:val="20"/>
          <w:szCs w:val="20"/>
        </w:rPr>
        <w:t>.put(</w:t>
      </w:r>
      <w:r>
        <w:rPr>
          <w:rFonts w:ascii="Consolas" w:hAnsi="Consolas" w:cs="Consolas"/>
          <w:color w:val="6A3E3E"/>
          <w:sz w:val="20"/>
          <w:szCs w:val="20"/>
        </w:rPr>
        <w:t>sentenceNeg</w:t>
      </w:r>
      <w:r>
        <w:rPr>
          <w:rFonts w:ascii="Consolas" w:hAnsi="Consolas" w:cs="Consolas"/>
          <w:color w:val="000000"/>
          <w:sz w:val="20"/>
          <w:szCs w:val="20"/>
        </w:rPr>
        <w:t>);</w:t>
      </w:r>
    </w:p>
    <w:p w14:paraId="35DE49B5" w14:textId="7B7D358E" w:rsidR="000B3D79" w:rsidRDefault="00626C15" w:rsidP="000B3D79">
      <w:pPr>
        <w:spacing w:after="0"/>
        <w:rPr>
          <w:rFonts w:ascii="Consolas" w:hAnsi="Consolas" w:cs="Consolas"/>
          <w:color w:val="000000"/>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singleSentence</w:t>
      </w:r>
      <w:r>
        <w:rPr>
          <w:rFonts w:ascii="Consolas" w:hAnsi="Consolas" w:cs="Consolas"/>
          <w:color w:val="000000"/>
          <w:sz w:val="20"/>
          <w:szCs w:val="20"/>
        </w:rPr>
        <w:t>.put(</w:t>
      </w:r>
      <w:r>
        <w:rPr>
          <w:rFonts w:ascii="Consolas" w:hAnsi="Consolas" w:cs="Consolas"/>
          <w:color w:val="2A00FF"/>
          <w:sz w:val="20"/>
          <w:szCs w:val="20"/>
        </w:rPr>
        <w:t>"SCORE"</w:t>
      </w:r>
      <w:r>
        <w:rPr>
          <w:rFonts w:ascii="Consolas" w:hAnsi="Consolas" w:cs="Consolas"/>
          <w:color w:val="000000"/>
          <w:sz w:val="20"/>
          <w:szCs w:val="20"/>
        </w:rPr>
        <w:t xml:space="preserve">, </w:t>
      </w:r>
      <w:r>
        <w:rPr>
          <w:rFonts w:ascii="Consolas" w:hAnsi="Consolas" w:cs="Consolas"/>
          <w:color w:val="6A3E3E"/>
          <w:sz w:val="20"/>
          <w:szCs w:val="20"/>
        </w:rPr>
        <w:t>sentenceSent</w:t>
      </w:r>
      <w:r>
        <w:rPr>
          <w:rFonts w:ascii="Consolas" w:hAnsi="Consolas" w:cs="Consolas"/>
          <w:color w:val="000000"/>
          <w:sz w:val="20"/>
          <w:szCs w:val="20"/>
        </w:rPr>
        <w:t>);</w:t>
      </w:r>
    </w:p>
    <w:p w14:paraId="0D7C73A9" w14:textId="77777777" w:rsidR="00496541" w:rsidRDefault="00496541" w:rsidP="000B3D79">
      <w:pPr>
        <w:spacing w:after="0"/>
        <w:rPr>
          <w:rFonts w:ascii="Times New Roman" w:hAnsi="Times New Roman" w:cs="Times New Roman"/>
          <w:sz w:val="24"/>
          <w:szCs w:val="24"/>
        </w:rPr>
      </w:pPr>
    </w:p>
    <w:p w14:paraId="3112C3B1" w14:textId="7A6DE399" w:rsidR="00784ABE" w:rsidRDefault="00626C15" w:rsidP="000B3D79">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Per ogni frase, tramite l’opinion mining di Azure, abbiamo </w:t>
      </w:r>
      <w:r w:rsidR="00460055">
        <w:rPr>
          <w:rFonts w:ascii="Times New Roman" w:hAnsi="Times New Roman" w:cs="Times New Roman"/>
          <w:sz w:val="24"/>
          <w:szCs w:val="24"/>
        </w:rPr>
        <w:t>colto gli aspetti, i quali permettono di comprendere il contesto della recensione e l’opinione del cliente in merito a quest’ultimo. In questo caso non si è calcolato un punteggio, ma si è estratta solamente l’emozione dominante.</w:t>
      </w:r>
    </w:p>
    <w:p w14:paraId="64C1502D" w14:textId="77777777" w:rsidR="00496541" w:rsidRDefault="00496541" w:rsidP="000B3D79">
      <w:pPr>
        <w:spacing w:after="0" w:line="360" w:lineRule="auto"/>
        <w:ind w:left="708"/>
        <w:jc w:val="both"/>
        <w:rPr>
          <w:rFonts w:ascii="Times New Roman" w:hAnsi="Times New Roman" w:cs="Times New Roman"/>
          <w:sz w:val="24"/>
          <w:szCs w:val="24"/>
        </w:rPr>
      </w:pPr>
    </w:p>
    <w:p w14:paraId="643006A2" w14:textId="77777777" w:rsidR="00460055" w:rsidRDefault="00460055" w:rsidP="00CD3EA8">
      <w:pPr>
        <w:autoSpaceDE w:val="0"/>
        <w:autoSpaceDN w:val="0"/>
        <w:adjustRightInd w:val="0"/>
        <w:spacing w:after="0" w:line="240" w:lineRule="auto"/>
        <w:ind w:left="1416"/>
        <w:rPr>
          <w:rFonts w:ascii="Consolas" w:hAnsi="Consolas" w:cs="Consolas"/>
          <w:sz w:val="20"/>
          <w:szCs w:val="20"/>
        </w:rPr>
      </w:pPr>
      <w:r>
        <w:rPr>
          <w:rFonts w:ascii="Consolas" w:hAnsi="Consolas" w:cs="Consolas"/>
          <w:color w:val="000000"/>
          <w:sz w:val="20"/>
          <w:szCs w:val="20"/>
        </w:rPr>
        <w:t xml:space="preserve">JSONArray </w:t>
      </w:r>
      <w:r>
        <w:rPr>
          <w:rFonts w:ascii="Consolas" w:hAnsi="Consolas" w:cs="Consolas"/>
          <w:color w:val="6A3E3E"/>
          <w:sz w:val="20"/>
          <w:szCs w:val="20"/>
        </w:rPr>
        <w:t>aspects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JSONArray();</w:t>
      </w:r>
    </w:p>
    <w:p w14:paraId="217B54B0" w14:textId="20602E03"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CD3EA8">
        <w:rPr>
          <w:rFonts w:ascii="Consolas" w:hAnsi="Consolas" w:cs="Consolas"/>
          <w:color w:val="000000"/>
          <w:sz w:val="20"/>
          <w:szCs w:val="20"/>
        </w:rPr>
        <w:tab/>
      </w:r>
      <w:r>
        <w:rPr>
          <w:rFonts w:ascii="Consolas" w:hAnsi="Consolas" w:cs="Consolas"/>
          <w:color w:val="6A3E3E"/>
          <w:sz w:val="20"/>
          <w:szCs w:val="20"/>
        </w:rPr>
        <w:t>sentenceSentiment</w:t>
      </w:r>
      <w:r>
        <w:rPr>
          <w:rFonts w:ascii="Consolas" w:hAnsi="Consolas" w:cs="Consolas"/>
          <w:color w:val="000000"/>
          <w:sz w:val="20"/>
          <w:szCs w:val="20"/>
        </w:rPr>
        <w:t>.getMinedOpinions().forEach(</w:t>
      </w:r>
      <w:r>
        <w:rPr>
          <w:rFonts w:ascii="Consolas" w:hAnsi="Consolas" w:cs="Consolas"/>
          <w:color w:val="6A3E3E"/>
          <w:sz w:val="20"/>
          <w:szCs w:val="20"/>
        </w:rPr>
        <w:t>minedOpinions</w:t>
      </w:r>
      <w:r>
        <w:rPr>
          <w:rFonts w:ascii="Consolas" w:hAnsi="Consolas" w:cs="Consolas"/>
          <w:color w:val="000000"/>
          <w:sz w:val="20"/>
          <w:szCs w:val="20"/>
        </w:rPr>
        <w:t xml:space="preserve"> -&gt; {</w:t>
      </w:r>
    </w:p>
    <w:p w14:paraId="136CBAA2"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AspectSentiment </w:t>
      </w:r>
      <w:r>
        <w:rPr>
          <w:rFonts w:ascii="Consolas" w:hAnsi="Consolas" w:cs="Consolas"/>
          <w:color w:val="6A3E3E"/>
          <w:sz w:val="20"/>
          <w:szCs w:val="20"/>
        </w:rPr>
        <w:t>aspectSentiment</w:t>
      </w:r>
      <w:r>
        <w:rPr>
          <w:rFonts w:ascii="Consolas" w:hAnsi="Consolas" w:cs="Consolas"/>
          <w:color w:val="000000"/>
          <w:sz w:val="20"/>
          <w:szCs w:val="20"/>
        </w:rPr>
        <w:t xml:space="preserve"> = </w:t>
      </w:r>
      <w:r>
        <w:rPr>
          <w:rFonts w:ascii="Consolas" w:hAnsi="Consolas" w:cs="Consolas"/>
          <w:color w:val="6A3E3E"/>
          <w:sz w:val="20"/>
          <w:szCs w:val="20"/>
        </w:rPr>
        <w:t>minedOpinions</w:t>
      </w:r>
      <w:r>
        <w:rPr>
          <w:rFonts w:ascii="Consolas" w:hAnsi="Consolas" w:cs="Consolas"/>
          <w:color w:val="000000"/>
          <w:sz w:val="20"/>
          <w:szCs w:val="20"/>
        </w:rPr>
        <w:t>.getAspect();</w:t>
      </w:r>
    </w:p>
    <w:p w14:paraId="7911AB0C" w14:textId="77777777" w:rsidR="00460055" w:rsidRDefault="00460055" w:rsidP="0046005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"\t\t\tAspect sentiment: %s, aspect text: %s%n"</w:t>
      </w:r>
      <w:r>
        <w:rPr>
          <w:rFonts w:ascii="Consolas" w:hAnsi="Consolas" w:cs="Consolas"/>
          <w:color w:val="000000"/>
          <w:sz w:val="20"/>
          <w:szCs w:val="20"/>
        </w:rPr>
        <w:t xml:space="preserve">, </w:t>
      </w:r>
    </w:p>
    <w:p w14:paraId="413D19B6" w14:textId="680D6630" w:rsidR="00460055" w:rsidRDefault="00460055" w:rsidP="00460055">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6A3E3E"/>
          <w:sz w:val="20"/>
          <w:szCs w:val="20"/>
        </w:rPr>
        <w:t>aspectSentiment</w:t>
      </w:r>
      <w:r>
        <w:rPr>
          <w:rFonts w:ascii="Consolas" w:hAnsi="Consolas" w:cs="Consolas"/>
          <w:color w:val="000000"/>
          <w:sz w:val="20"/>
          <w:szCs w:val="20"/>
        </w:rPr>
        <w:t>.getSentiment(),</w:t>
      </w:r>
      <w:r>
        <w:rPr>
          <w:rFonts w:ascii="Consolas" w:hAnsi="Consolas" w:cs="Consolas"/>
          <w:sz w:val="20"/>
          <w:szCs w:val="20"/>
        </w:rPr>
        <w:t xml:space="preserve"> </w:t>
      </w:r>
      <w:r>
        <w:rPr>
          <w:rFonts w:ascii="Consolas" w:hAnsi="Consolas" w:cs="Consolas"/>
          <w:color w:val="6A3E3E"/>
          <w:sz w:val="20"/>
          <w:szCs w:val="20"/>
        </w:rPr>
        <w:t>aspectSentiment</w:t>
      </w:r>
      <w:r>
        <w:rPr>
          <w:rFonts w:ascii="Consolas" w:hAnsi="Consolas" w:cs="Consolas"/>
          <w:color w:val="000000"/>
          <w:sz w:val="20"/>
          <w:szCs w:val="20"/>
        </w:rPr>
        <w:t>.getText());</w:t>
      </w:r>
    </w:p>
    <w:p w14:paraId="60103FF8"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6A72F9AA"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JSONObject </w:t>
      </w:r>
      <w:r>
        <w:rPr>
          <w:rFonts w:ascii="Consolas" w:hAnsi="Consolas" w:cs="Consolas"/>
          <w:color w:val="6A3E3E"/>
          <w:sz w:val="20"/>
          <w:szCs w:val="20"/>
        </w:rPr>
        <w:t>singleAspect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57E0D02A"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/*Raccolta ed inserimento degli aspetti, formato sentimento- testo*/</w:t>
      </w:r>
    </w:p>
    <w:p w14:paraId="669EBA31"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sentAspect</w:t>
      </w:r>
      <w:r>
        <w:rPr>
          <w:rFonts w:ascii="Consolas" w:hAnsi="Consolas" w:cs="Consolas"/>
          <w:color w:val="000000"/>
          <w:sz w:val="20"/>
          <w:szCs w:val="20"/>
        </w:rPr>
        <w:t xml:space="preserve"> = </w:t>
      </w:r>
      <w:r>
        <w:rPr>
          <w:rFonts w:ascii="Consolas" w:hAnsi="Consolas" w:cs="Consolas"/>
          <w:color w:val="6A3E3E"/>
          <w:sz w:val="20"/>
          <w:szCs w:val="20"/>
        </w:rPr>
        <w:t>aspectSentiment</w:t>
      </w:r>
      <w:r>
        <w:rPr>
          <w:rFonts w:ascii="Consolas" w:hAnsi="Consolas" w:cs="Consolas"/>
          <w:color w:val="000000"/>
          <w:sz w:val="20"/>
          <w:szCs w:val="20"/>
        </w:rPr>
        <w:t>.getSentiment().toString();</w:t>
      </w:r>
    </w:p>
    <w:p w14:paraId="7259C8F5"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textAspect</w:t>
      </w:r>
      <w:r>
        <w:rPr>
          <w:rFonts w:ascii="Consolas" w:hAnsi="Consolas" w:cs="Consolas"/>
          <w:color w:val="000000"/>
          <w:sz w:val="20"/>
          <w:szCs w:val="20"/>
        </w:rPr>
        <w:t xml:space="preserve"> = </w:t>
      </w:r>
      <w:r>
        <w:rPr>
          <w:rFonts w:ascii="Consolas" w:hAnsi="Consolas" w:cs="Consolas"/>
          <w:color w:val="6A3E3E"/>
          <w:sz w:val="20"/>
          <w:szCs w:val="20"/>
        </w:rPr>
        <w:t>aspectSentiment</w:t>
      </w:r>
      <w:r>
        <w:rPr>
          <w:rFonts w:ascii="Consolas" w:hAnsi="Consolas" w:cs="Consolas"/>
          <w:color w:val="000000"/>
          <w:sz w:val="20"/>
          <w:szCs w:val="20"/>
        </w:rPr>
        <w:t>.getText();</w:t>
      </w:r>
    </w:p>
    <w:p w14:paraId="797F5311"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4A29AF4"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singleAspect</w:t>
      </w:r>
      <w:r>
        <w:rPr>
          <w:rFonts w:ascii="Consolas" w:hAnsi="Consolas" w:cs="Consolas"/>
          <w:color w:val="000000"/>
          <w:sz w:val="20"/>
          <w:szCs w:val="20"/>
        </w:rPr>
        <w:t>.put(</w:t>
      </w:r>
      <w:r>
        <w:rPr>
          <w:rFonts w:ascii="Consolas" w:hAnsi="Consolas" w:cs="Consolas"/>
          <w:color w:val="2A00FF"/>
          <w:sz w:val="20"/>
          <w:szCs w:val="20"/>
        </w:rPr>
        <w:t>"ASPECT"</w:t>
      </w:r>
      <w:r>
        <w:rPr>
          <w:rFonts w:ascii="Consolas" w:hAnsi="Consolas" w:cs="Consolas"/>
          <w:color w:val="000000"/>
          <w:sz w:val="20"/>
          <w:szCs w:val="20"/>
        </w:rPr>
        <w:t xml:space="preserve">, </w:t>
      </w:r>
      <w:r>
        <w:rPr>
          <w:rFonts w:ascii="Consolas" w:hAnsi="Consolas" w:cs="Consolas"/>
          <w:color w:val="6A3E3E"/>
          <w:sz w:val="20"/>
          <w:szCs w:val="20"/>
        </w:rPr>
        <w:t>textAspect</w:t>
      </w:r>
      <w:r>
        <w:rPr>
          <w:rFonts w:ascii="Consolas" w:hAnsi="Consolas" w:cs="Consolas"/>
          <w:color w:val="000000"/>
          <w:sz w:val="20"/>
          <w:szCs w:val="20"/>
        </w:rPr>
        <w:t>);</w:t>
      </w:r>
    </w:p>
    <w:p w14:paraId="0D1F4C26"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singleAspect</w:t>
      </w:r>
      <w:r>
        <w:rPr>
          <w:rFonts w:ascii="Consolas" w:hAnsi="Consolas" w:cs="Consolas"/>
          <w:color w:val="000000"/>
          <w:sz w:val="20"/>
          <w:szCs w:val="20"/>
        </w:rPr>
        <w:t>.put(</w:t>
      </w:r>
      <w:r>
        <w:rPr>
          <w:rFonts w:ascii="Consolas" w:hAnsi="Consolas" w:cs="Consolas"/>
          <w:color w:val="2A00FF"/>
          <w:sz w:val="20"/>
          <w:szCs w:val="20"/>
        </w:rPr>
        <w:t>"SENTIMENT ASPECT"</w:t>
      </w:r>
      <w:r>
        <w:rPr>
          <w:rFonts w:ascii="Consolas" w:hAnsi="Consolas" w:cs="Consolas"/>
          <w:color w:val="000000"/>
          <w:sz w:val="20"/>
          <w:szCs w:val="20"/>
        </w:rPr>
        <w:t xml:space="preserve">, </w:t>
      </w:r>
      <w:r>
        <w:rPr>
          <w:rFonts w:ascii="Consolas" w:hAnsi="Consolas" w:cs="Consolas"/>
          <w:color w:val="6A3E3E"/>
          <w:sz w:val="20"/>
          <w:szCs w:val="20"/>
        </w:rPr>
        <w:t>sentAspect</w:t>
      </w:r>
      <w:r>
        <w:rPr>
          <w:rFonts w:ascii="Consolas" w:hAnsi="Consolas" w:cs="Consolas"/>
          <w:color w:val="000000"/>
          <w:sz w:val="20"/>
          <w:szCs w:val="20"/>
        </w:rPr>
        <w:t>);</w:t>
      </w:r>
    </w:p>
    <w:p w14:paraId="04B9088D" w14:textId="5049DFC1"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CD3EA8">
        <w:rPr>
          <w:rFonts w:ascii="Consolas" w:hAnsi="Consolas" w:cs="Consolas"/>
          <w:color w:val="000000"/>
          <w:sz w:val="20"/>
          <w:szCs w:val="20"/>
        </w:rPr>
        <w:tab/>
      </w:r>
      <w:r>
        <w:rPr>
          <w:rFonts w:ascii="Consolas" w:hAnsi="Consolas" w:cs="Consolas"/>
          <w:color w:val="000000"/>
          <w:sz w:val="20"/>
          <w:szCs w:val="20"/>
        </w:rPr>
        <w:t xml:space="preserve">     </w:t>
      </w:r>
    </w:p>
    <w:p w14:paraId="4989CC49"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JSONArray </w:t>
      </w:r>
      <w:r>
        <w:rPr>
          <w:rFonts w:ascii="Consolas" w:hAnsi="Consolas" w:cs="Consolas"/>
          <w:color w:val="6A3E3E"/>
          <w:sz w:val="20"/>
          <w:szCs w:val="20"/>
        </w:rPr>
        <w:t>opinions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JSONArray();</w:t>
      </w:r>
    </w:p>
    <w:p w14:paraId="466ED5CD"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JSONObject </w:t>
      </w:r>
      <w:r>
        <w:rPr>
          <w:rFonts w:ascii="Consolas" w:hAnsi="Consolas" w:cs="Consolas"/>
          <w:color w:val="6A3E3E"/>
          <w:sz w:val="20"/>
          <w:szCs w:val="20"/>
        </w:rPr>
        <w:t>singleOpinion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6F84B615" w14:textId="77777777" w:rsidR="00460055" w:rsidRDefault="00460055" w:rsidP="0046005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(OpinionSentiment </w:t>
      </w:r>
      <w:r>
        <w:rPr>
          <w:rFonts w:ascii="Consolas" w:hAnsi="Consolas" w:cs="Consolas"/>
          <w:color w:val="6A3E3E"/>
          <w:sz w:val="20"/>
          <w:szCs w:val="20"/>
        </w:rPr>
        <w:t>opinionSentiment</w:t>
      </w:r>
      <w:r>
        <w:rPr>
          <w:rFonts w:ascii="Consolas" w:hAnsi="Consolas" w:cs="Consolas"/>
          <w:color w:val="000000"/>
          <w:sz w:val="20"/>
          <w:szCs w:val="20"/>
        </w:rPr>
        <w:t xml:space="preserve"> : </w:t>
      </w:r>
      <w:r>
        <w:rPr>
          <w:rFonts w:ascii="Consolas" w:hAnsi="Consolas" w:cs="Consolas"/>
          <w:color w:val="6A3E3E"/>
          <w:sz w:val="20"/>
          <w:szCs w:val="20"/>
        </w:rPr>
        <w:t>minedOpinions</w:t>
      </w:r>
      <w:r>
        <w:rPr>
          <w:rFonts w:ascii="Consolas" w:hAnsi="Consolas" w:cs="Consolas"/>
          <w:color w:val="000000"/>
          <w:sz w:val="20"/>
          <w:szCs w:val="20"/>
        </w:rPr>
        <w:t xml:space="preserve">.getOpinions()) </w:t>
      </w:r>
    </w:p>
    <w:p w14:paraId="250CE5AD" w14:textId="4DAFE22D" w:rsidR="00460055" w:rsidRDefault="00460055" w:rsidP="00460055">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000000"/>
          <w:sz w:val="20"/>
          <w:szCs w:val="20"/>
        </w:rPr>
        <w:lastRenderedPageBreak/>
        <w:t>{</w:t>
      </w:r>
    </w:p>
    <w:p w14:paraId="20337756"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singleOpinion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7175E5B9" w14:textId="7F8C9C01"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4AF6707" w14:textId="77777777" w:rsidR="00460055" w:rsidRDefault="00460055" w:rsidP="0046005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minedSentiment</w:t>
      </w:r>
      <w:r>
        <w:rPr>
          <w:rFonts w:ascii="Consolas" w:hAnsi="Consolas" w:cs="Consolas"/>
          <w:color w:val="000000"/>
          <w:sz w:val="20"/>
          <w:szCs w:val="20"/>
        </w:rPr>
        <w:t xml:space="preserve"> = </w:t>
      </w:r>
    </w:p>
    <w:p w14:paraId="52FACEFC" w14:textId="514A2662" w:rsidR="00460055" w:rsidRDefault="00460055" w:rsidP="00460055">
      <w:pPr>
        <w:autoSpaceDE w:val="0"/>
        <w:autoSpaceDN w:val="0"/>
        <w:adjustRightInd w:val="0"/>
        <w:spacing w:after="0" w:line="240" w:lineRule="auto"/>
        <w:ind w:left="2124" w:firstLine="708"/>
        <w:rPr>
          <w:rFonts w:ascii="Consolas" w:hAnsi="Consolas" w:cs="Consolas"/>
          <w:sz w:val="20"/>
          <w:szCs w:val="20"/>
        </w:rPr>
      </w:pPr>
      <w:r>
        <w:rPr>
          <w:rFonts w:ascii="Consolas" w:hAnsi="Consolas" w:cs="Consolas"/>
          <w:color w:val="6A3E3E"/>
          <w:sz w:val="20"/>
          <w:szCs w:val="20"/>
        </w:rPr>
        <w:t>opinionSentiment</w:t>
      </w:r>
      <w:r>
        <w:rPr>
          <w:rFonts w:ascii="Consolas" w:hAnsi="Consolas" w:cs="Consolas"/>
          <w:color w:val="000000"/>
          <w:sz w:val="20"/>
          <w:szCs w:val="20"/>
        </w:rPr>
        <w:t>.getSentiment().toString();</w:t>
      </w:r>
    </w:p>
    <w:p w14:paraId="7AE37F39"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textMined</w:t>
      </w:r>
      <w:r>
        <w:rPr>
          <w:rFonts w:ascii="Consolas" w:hAnsi="Consolas" w:cs="Consolas"/>
          <w:color w:val="000000"/>
          <w:sz w:val="20"/>
          <w:szCs w:val="20"/>
        </w:rPr>
        <w:t xml:space="preserve"> = </w:t>
      </w:r>
      <w:r>
        <w:rPr>
          <w:rFonts w:ascii="Consolas" w:hAnsi="Consolas" w:cs="Consolas"/>
          <w:color w:val="6A3E3E"/>
          <w:sz w:val="20"/>
          <w:szCs w:val="20"/>
        </w:rPr>
        <w:t>opinionSentiment</w:t>
      </w:r>
      <w:r>
        <w:rPr>
          <w:rFonts w:ascii="Consolas" w:hAnsi="Consolas" w:cs="Consolas"/>
          <w:color w:val="000000"/>
          <w:sz w:val="20"/>
          <w:szCs w:val="20"/>
        </w:rPr>
        <w:t>.getText();</w:t>
      </w:r>
    </w:p>
    <w:p w14:paraId="04949A35"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3EC9754"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singleOpinion</w:t>
      </w:r>
      <w:r>
        <w:rPr>
          <w:rFonts w:ascii="Consolas" w:hAnsi="Consolas" w:cs="Consolas"/>
          <w:color w:val="000000"/>
          <w:sz w:val="20"/>
          <w:szCs w:val="20"/>
        </w:rPr>
        <w:t>.put(</w:t>
      </w:r>
      <w:r>
        <w:rPr>
          <w:rFonts w:ascii="Consolas" w:hAnsi="Consolas" w:cs="Consolas"/>
          <w:color w:val="2A00FF"/>
          <w:sz w:val="20"/>
          <w:szCs w:val="20"/>
        </w:rPr>
        <w:t>"OPINION"</w:t>
      </w:r>
      <w:r>
        <w:rPr>
          <w:rFonts w:ascii="Consolas" w:hAnsi="Consolas" w:cs="Consolas"/>
          <w:color w:val="000000"/>
          <w:sz w:val="20"/>
          <w:szCs w:val="20"/>
        </w:rPr>
        <w:t xml:space="preserve">, </w:t>
      </w:r>
      <w:r>
        <w:rPr>
          <w:rFonts w:ascii="Consolas" w:hAnsi="Consolas" w:cs="Consolas"/>
          <w:color w:val="6A3E3E"/>
          <w:sz w:val="20"/>
          <w:szCs w:val="20"/>
        </w:rPr>
        <w:t>textMined</w:t>
      </w:r>
      <w:r>
        <w:rPr>
          <w:rFonts w:ascii="Consolas" w:hAnsi="Consolas" w:cs="Consolas"/>
          <w:color w:val="000000"/>
          <w:sz w:val="20"/>
          <w:szCs w:val="20"/>
        </w:rPr>
        <w:t>);</w:t>
      </w:r>
    </w:p>
    <w:p w14:paraId="36765492"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singleOpinion</w:t>
      </w:r>
      <w:r>
        <w:rPr>
          <w:rFonts w:ascii="Consolas" w:hAnsi="Consolas" w:cs="Consolas"/>
          <w:color w:val="000000"/>
          <w:sz w:val="20"/>
          <w:szCs w:val="20"/>
        </w:rPr>
        <w:t>.put(</w:t>
      </w:r>
      <w:r>
        <w:rPr>
          <w:rFonts w:ascii="Consolas" w:hAnsi="Consolas" w:cs="Consolas"/>
          <w:color w:val="2A00FF"/>
          <w:sz w:val="20"/>
          <w:szCs w:val="20"/>
        </w:rPr>
        <w:t>"OPINION SENTIMENT"</w:t>
      </w:r>
      <w:r>
        <w:rPr>
          <w:rFonts w:ascii="Consolas" w:hAnsi="Consolas" w:cs="Consolas"/>
          <w:color w:val="000000"/>
          <w:sz w:val="20"/>
          <w:szCs w:val="20"/>
        </w:rPr>
        <w:t xml:space="preserve">, </w:t>
      </w:r>
      <w:r>
        <w:rPr>
          <w:rFonts w:ascii="Consolas" w:hAnsi="Consolas" w:cs="Consolas"/>
          <w:color w:val="6A3E3E"/>
          <w:sz w:val="20"/>
          <w:szCs w:val="20"/>
        </w:rPr>
        <w:t>minedSentiment</w:t>
      </w:r>
      <w:r>
        <w:rPr>
          <w:rFonts w:ascii="Consolas" w:hAnsi="Consolas" w:cs="Consolas"/>
          <w:color w:val="000000"/>
          <w:sz w:val="20"/>
          <w:szCs w:val="20"/>
        </w:rPr>
        <w:t>);</w:t>
      </w:r>
    </w:p>
    <w:p w14:paraId="749743D2"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opinions</w:t>
      </w:r>
      <w:r>
        <w:rPr>
          <w:rFonts w:ascii="Consolas" w:hAnsi="Consolas" w:cs="Consolas"/>
          <w:color w:val="000000"/>
          <w:sz w:val="20"/>
          <w:szCs w:val="20"/>
        </w:rPr>
        <w:t>.put(</w:t>
      </w:r>
      <w:r>
        <w:rPr>
          <w:rFonts w:ascii="Consolas" w:hAnsi="Consolas" w:cs="Consolas"/>
          <w:color w:val="6A3E3E"/>
          <w:sz w:val="20"/>
          <w:szCs w:val="20"/>
        </w:rPr>
        <w:t>singleOpinion</w:t>
      </w:r>
      <w:r>
        <w:rPr>
          <w:rFonts w:ascii="Consolas" w:hAnsi="Consolas" w:cs="Consolas"/>
          <w:color w:val="000000"/>
          <w:sz w:val="20"/>
          <w:szCs w:val="20"/>
        </w:rPr>
        <w:t>);</w:t>
      </w:r>
    </w:p>
    <w:p w14:paraId="6A11C6DF"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7075551"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singleAspect</w:t>
      </w:r>
      <w:r>
        <w:rPr>
          <w:rFonts w:ascii="Consolas" w:hAnsi="Consolas" w:cs="Consolas"/>
          <w:color w:val="000000"/>
          <w:sz w:val="20"/>
          <w:szCs w:val="20"/>
        </w:rPr>
        <w:t>.put(</w:t>
      </w:r>
      <w:r>
        <w:rPr>
          <w:rFonts w:ascii="Consolas" w:hAnsi="Consolas" w:cs="Consolas"/>
          <w:color w:val="2A00FF"/>
          <w:sz w:val="20"/>
          <w:szCs w:val="20"/>
        </w:rPr>
        <w:t>"OPINION MINING"</w:t>
      </w:r>
      <w:r>
        <w:rPr>
          <w:rFonts w:ascii="Consolas" w:hAnsi="Consolas" w:cs="Consolas"/>
          <w:color w:val="000000"/>
          <w:sz w:val="20"/>
          <w:szCs w:val="20"/>
        </w:rPr>
        <w:t xml:space="preserve">, </w:t>
      </w:r>
      <w:r>
        <w:rPr>
          <w:rFonts w:ascii="Consolas" w:hAnsi="Consolas" w:cs="Consolas"/>
          <w:color w:val="6A3E3E"/>
          <w:sz w:val="20"/>
          <w:szCs w:val="20"/>
        </w:rPr>
        <w:t>opinions</w:t>
      </w:r>
      <w:r>
        <w:rPr>
          <w:rFonts w:ascii="Consolas" w:hAnsi="Consolas" w:cs="Consolas"/>
          <w:color w:val="000000"/>
          <w:sz w:val="20"/>
          <w:szCs w:val="20"/>
        </w:rPr>
        <w:t>);</w:t>
      </w:r>
    </w:p>
    <w:p w14:paraId="7F60EB60"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aspects</w:t>
      </w:r>
      <w:r>
        <w:rPr>
          <w:rFonts w:ascii="Consolas" w:hAnsi="Consolas" w:cs="Consolas"/>
          <w:color w:val="000000"/>
          <w:sz w:val="20"/>
          <w:szCs w:val="20"/>
        </w:rPr>
        <w:t>.put(</w:t>
      </w:r>
      <w:r>
        <w:rPr>
          <w:rFonts w:ascii="Consolas" w:hAnsi="Consolas" w:cs="Consolas"/>
          <w:color w:val="6A3E3E"/>
          <w:sz w:val="20"/>
          <w:szCs w:val="20"/>
        </w:rPr>
        <w:t>singleAspect</w:t>
      </w:r>
      <w:r>
        <w:rPr>
          <w:rFonts w:ascii="Consolas" w:hAnsi="Consolas" w:cs="Consolas"/>
          <w:color w:val="000000"/>
          <w:sz w:val="20"/>
          <w:szCs w:val="20"/>
        </w:rPr>
        <w:t>);</w:t>
      </w:r>
    </w:p>
    <w:p w14:paraId="25C9161A" w14:textId="672DC841" w:rsidR="00460055" w:rsidRDefault="00460055" w:rsidP="00460055">
      <w:pPr>
        <w:rPr>
          <w:rFonts w:ascii="Consolas" w:hAnsi="Consolas" w:cs="Consolas"/>
          <w:color w:val="000000"/>
          <w:sz w:val="20"/>
          <w:szCs w:val="20"/>
        </w:rPr>
      </w:pPr>
      <w:r>
        <w:rPr>
          <w:rFonts w:ascii="Consolas" w:hAnsi="Consolas" w:cs="Consolas"/>
          <w:color w:val="000000"/>
          <w:sz w:val="20"/>
          <w:szCs w:val="20"/>
        </w:rPr>
        <w:tab/>
        <w:t xml:space="preserve">        });</w:t>
      </w:r>
    </w:p>
    <w:p w14:paraId="626853C2" w14:textId="77777777" w:rsidR="00496541" w:rsidRDefault="00496541" w:rsidP="00460055">
      <w:pPr>
        <w:rPr>
          <w:rFonts w:ascii="Consolas" w:hAnsi="Consolas" w:cs="Consolas"/>
          <w:color w:val="000000"/>
          <w:sz w:val="20"/>
          <w:szCs w:val="20"/>
        </w:rPr>
      </w:pPr>
    </w:p>
    <w:p w14:paraId="5B3CFDE9" w14:textId="42C374D5" w:rsidR="00460055" w:rsidRDefault="00460055" w:rsidP="000B3D79">
      <w:pPr>
        <w:spacing w:line="360" w:lineRule="auto"/>
        <w:ind w:left="708"/>
        <w:jc w:val="both"/>
        <w:rPr>
          <w:rFonts w:ascii="Times New Roman" w:hAnsi="Times New Roman" w:cs="Times New Roman"/>
          <w:color w:val="000000"/>
          <w:sz w:val="24"/>
          <w:szCs w:val="24"/>
        </w:rPr>
      </w:pPr>
      <w:r w:rsidRPr="00460055">
        <w:rPr>
          <w:rFonts w:ascii="Times New Roman" w:hAnsi="Times New Roman" w:cs="Times New Roman"/>
          <w:color w:val="000000"/>
          <w:sz w:val="24"/>
          <w:szCs w:val="24"/>
        </w:rPr>
        <w:t>Tutti</w:t>
      </w:r>
      <w:r>
        <w:rPr>
          <w:rFonts w:ascii="Times New Roman" w:hAnsi="Times New Roman" w:cs="Times New Roman"/>
          <w:color w:val="000000"/>
          <w:sz w:val="24"/>
          <w:szCs w:val="24"/>
        </w:rPr>
        <w:t xml:space="preserve"> i dati estrapolati, sono stati inseriti all’interno di un JSONObject, che è stato poi restituito alla funzione principale per inserirlo nel JSONArray delle recensione per il ristorante considerato.</w:t>
      </w:r>
    </w:p>
    <w:p w14:paraId="548D6D01" w14:textId="4B86999C" w:rsidR="00460055" w:rsidRPr="002C7BE6" w:rsidRDefault="00460055" w:rsidP="00061D5A">
      <w:pPr>
        <w:pStyle w:val="Paragrafoelenco"/>
        <w:numPr>
          <w:ilvl w:val="0"/>
          <w:numId w:val="1"/>
        </w:numPr>
        <w:spacing w:after="0" w:line="360" w:lineRule="auto"/>
        <w:outlineLvl w:val="0"/>
        <w:rPr>
          <w:rFonts w:ascii="Times New Roman" w:hAnsi="Times New Roman" w:cs="Times New Roman"/>
          <w:b/>
          <w:bCs/>
          <w:sz w:val="32"/>
          <w:szCs w:val="32"/>
        </w:rPr>
      </w:pPr>
      <w:bookmarkStart w:id="11" w:name="_Toc59012444"/>
      <w:r w:rsidRPr="002C7BE6">
        <w:rPr>
          <w:rFonts w:ascii="Times New Roman" w:hAnsi="Times New Roman" w:cs="Times New Roman"/>
          <w:b/>
          <w:bCs/>
          <w:sz w:val="32"/>
          <w:szCs w:val="32"/>
        </w:rPr>
        <w:t>Preprocessing dei risultati</w:t>
      </w:r>
      <w:bookmarkEnd w:id="11"/>
    </w:p>
    <w:p w14:paraId="68B95488" w14:textId="510FCF14" w:rsidR="00CD3EA8" w:rsidRDefault="00460055" w:rsidP="00747357">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Una volta ottenuti tutti i file con i dati di analisi, sono stat</w:t>
      </w:r>
      <w:r w:rsidR="00CF72D4">
        <w:rPr>
          <w:rFonts w:ascii="Times New Roman" w:hAnsi="Times New Roman" w:cs="Times New Roman"/>
          <w:sz w:val="24"/>
          <w:szCs w:val="24"/>
        </w:rPr>
        <w:t>i scanditi al fine di suddividere i ristoranti in base alla città, considerando ogni città come appartenente ad una delle sequenti zone: nord, centro e sud Italia. Per ciascun ristorante, abbiamo contato</w:t>
      </w:r>
      <w:r w:rsidR="00CD3EA8">
        <w:rPr>
          <w:rFonts w:ascii="Times New Roman" w:hAnsi="Times New Roman" w:cs="Times New Roman"/>
          <w:sz w:val="24"/>
          <w:szCs w:val="24"/>
        </w:rPr>
        <w:t xml:space="preserve"> sia la quantità di recensioni totali, sia</w:t>
      </w:r>
      <w:r w:rsidR="00CF72D4">
        <w:rPr>
          <w:rFonts w:ascii="Times New Roman" w:hAnsi="Times New Roman" w:cs="Times New Roman"/>
          <w:sz w:val="24"/>
          <w:szCs w:val="24"/>
        </w:rPr>
        <w:t xml:space="preserve"> la quantità di recensioni positive, negative</w:t>
      </w:r>
      <w:r w:rsidR="002C7BE6">
        <w:rPr>
          <w:rFonts w:ascii="Times New Roman" w:hAnsi="Times New Roman" w:cs="Times New Roman"/>
          <w:sz w:val="24"/>
          <w:szCs w:val="24"/>
        </w:rPr>
        <w:t xml:space="preserve">, </w:t>
      </w:r>
      <w:r w:rsidR="00CF72D4">
        <w:rPr>
          <w:rFonts w:ascii="Times New Roman" w:hAnsi="Times New Roman" w:cs="Times New Roman"/>
          <w:sz w:val="24"/>
          <w:szCs w:val="24"/>
        </w:rPr>
        <w:t>neutrali</w:t>
      </w:r>
      <w:r w:rsidR="002C7BE6">
        <w:rPr>
          <w:rFonts w:ascii="Times New Roman" w:hAnsi="Times New Roman" w:cs="Times New Roman"/>
          <w:sz w:val="24"/>
          <w:szCs w:val="24"/>
        </w:rPr>
        <w:t xml:space="preserve"> e mixed</w:t>
      </w:r>
      <w:r w:rsidR="00CF72D4">
        <w:rPr>
          <w:rFonts w:ascii="Times New Roman" w:hAnsi="Times New Roman" w:cs="Times New Roman"/>
          <w:sz w:val="24"/>
          <w:szCs w:val="24"/>
        </w:rPr>
        <w:t xml:space="preserve">, in particolare abbiamo eseguito questa operazione sia nel contesto Nazionale che quello della singola zona. </w:t>
      </w:r>
    </w:p>
    <w:p w14:paraId="7E959CE5" w14:textId="34DB1756" w:rsidR="00CD3EA8" w:rsidRDefault="00CF72D4" w:rsidP="00747357">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Abbiamo inoltre individuato su quali aspetti ogni recensione si è espressa (cibo, location, servizi e costo) e contato il numero di valutazioni positive, negative e mixed per ognuno, anche qui sia da un punto di vista Nazionale che per suddivisione di zona.</w:t>
      </w:r>
    </w:p>
    <w:p w14:paraId="541B0712" w14:textId="77777777" w:rsidR="00496541" w:rsidRDefault="00496541" w:rsidP="00747357">
      <w:pPr>
        <w:spacing w:after="0" w:line="360" w:lineRule="auto"/>
        <w:ind w:left="708"/>
        <w:jc w:val="both"/>
        <w:rPr>
          <w:rFonts w:ascii="Times New Roman" w:hAnsi="Times New Roman" w:cs="Times New Roman"/>
          <w:sz w:val="24"/>
          <w:szCs w:val="24"/>
        </w:rPr>
      </w:pPr>
    </w:p>
    <w:p w14:paraId="22DEA610" w14:textId="118ED230" w:rsidR="00CD3EA8" w:rsidRPr="00747357" w:rsidRDefault="00CD3EA8" w:rsidP="00747357">
      <w:pPr>
        <w:autoSpaceDE w:val="0"/>
        <w:autoSpaceDN w:val="0"/>
        <w:adjustRightInd w:val="0"/>
        <w:spacing w:after="0" w:line="240" w:lineRule="auto"/>
        <w:ind w:left="708"/>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analyze</w:t>
      </w:r>
      <w:r>
        <w:rPr>
          <w:rFonts w:ascii="Consolas" w:hAnsi="Consolas" w:cs="Consolas"/>
          <w:color w:val="000000"/>
          <w:sz w:val="20"/>
          <w:szCs w:val="20"/>
          <w:u w:val="single"/>
        </w:rPr>
        <w:t>Nord</w:t>
      </w:r>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xml:space="preserve">,ArrayList&lt;RistoBean&gt; </w:t>
      </w:r>
      <w:r>
        <w:rPr>
          <w:rFonts w:ascii="Consolas" w:hAnsi="Consolas" w:cs="Consolas"/>
          <w:color w:val="6A3E3E"/>
          <w:sz w:val="20"/>
          <w:szCs w:val="20"/>
        </w:rPr>
        <w:t>ristorantiNord</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JsonIOException, JsonSyntaxException, FileNotFoundException {</w:t>
      </w:r>
    </w:p>
    <w:p w14:paraId="5295887B"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JsonParser </w:t>
      </w:r>
      <w:r>
        <w:rPr>
          <w:rFonts w:ascii="Consolas" w:hAnsi="Consolas" w:cs="Consolas"/>
          <w:color w:val="6A3E3E"/>
          <w:sz w:val="20"/>
          <w:szCs w:val="20"/>
        </w:rPr>
        <w:t>parser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JsonParser();</w:t>
      </w:r>
    </w:p>
    <w:p w14:paraId="4DA1BA43"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color w:val="6A3E3E"/>
          <w:sz w:val="20"/>
          <w:szCs w:val="20"/>
        </w:rPr>
        <w:t>parser</w:t>
      </w:r>
      <w:r>
        <w:rPr>
          <w:rFonts w:ascii="Consolas" w:hAnsi="Consolas" w:cs="Consolas"/>
          <w:color w:val="000000"/>
          <w:sz w:val="20"/>
          <w:szCs w:val="20"/>
        </w:rPr>
        <w:t>.parse(</w:t>
      </w:r>
      <w:r>
        <w:rPr>
          <w:rFonts w:ascii="Consolas" w:hAnsi="Consolas" w:cs="Consolas"/>
          <w:b/>
          <w:bCs/>
          <w:color w:val="7F0055"/>
          <w:sz w:val="20"/>
          <w:szCs w:val="20"/>
        </w:rPr>
        <w:t>new</w:t>
      </w:r>
      <w:r>
        <w:rPr>
          <w:rFonts w:ascii="Consolas" w:hAnsi="Consolas" w:cs="Consolas"/>
          <w:color w:val="000000"/>
          <w:sz w:val="20"/>
          <w:szCs w:val="20"/>
        </w:rPr>
        <w:t xml:space="preserve"> FileReader(</w:t>
      </w:r>
      <w:r>
        <w:rPr>
          <w:rFonts w:ascii="Consolas" w:hAnsi="Consolas" w:cs="Consolas"/>
          <w:color w:val="2A00FF"/>
          <w:sz w:val="20"/>
          <w:szCs w:val="20"/>
        </w:rPr>
        <w:t>"output\\"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14:paraId="5073858A"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risto</w:t>
      </w:r>
      <w:r>
        <w:rPr>
          <w:rFonts w:ascii="Consolas" w:hAnsi="Consolas" w:cs="Consolas"/>
          <w:color w:val="000000"/>
          <w:sz w:val="20"/>
          <w:szCs w:val="20"/>
        </w:rPr>
        <w:t xml:space="preserve"> = (JsonObject) </w:t>
      </w:r>
      <w:r>
        <w:rPr>
          <w:rFonts w:ascii="Consolas" w:hAnsi="Consolas" w:cs="Consolas"/>
          <w:color w:val="6A3E3E"/>
          <w:sz w:val="20"/>
          <w:szCs w:val="20"/>
        </w:rPr>
        <w:t>obj</w:t>
      </w:r>
      <w:r>
        <w:rPr>
          <w:rFonts w:ascii="Consolas" w:hAnsi="Consolas" w:cs="Consolas"/>
          <w:color w:val="000000"/>
          <w:sz w:val="20"/>
          <w:szCs w:val="20"/>
        </w:rPr>
        <w:t>;</w:t>
      </w:r>
    </w:p>
    <w:p w14:paraId="7AD6D9DE"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JsonArray </w:t>
      </w:r>
      <w:r>
        <w:rPr>
          <w:rFonts w:ascii="Consolas" w:hAnsi="Consolas" w:cs="Consolas"/>
          <w:color w:val="6A3E3E"/>
          <w:sz w:val="20"/>
          <w:szCs w:val="20"/>
        </w:rPr>
        <w:t>j</w:t>
      </w:r>
      <w:r>
        <w:rPr>
          <w:rFonts w:ascii="Consolas" w:hAnsi="Consolas" w:cs="Consolas"/>
          <w:color w:val="000000"/>
          <w:sz w:val="20"/>
          <w:szCs w:val="20"/>
        </w:rPr>
        <w:t xml:space="preserve"> = (JsonArray) </w:t>
      </w:r>
      <w:r>
        <w:rPr>
          <w:rFonts w:ascii="Consolas" w:hAnsi="Consolas" w:cs="Consolas"/>
          <w:color w:val="6A3E3E"/>
          <w:sz w:val="20"/>
          <w:szCs w:val="20"/>
        </w:rPr>
        <w:t>risto</w:t>
      </w:r>
      <w:r>
        <w:rPr>
          <w:rFonts w:ascii="Consolas" w:hAnsi="Consolas" w:cs="Consolas"/>
          <w:color w:val="000000"/>
          <w:sz w:val="20"/>
          <w:szCs w:val="20"/>
        </w:rPr>
        <w:t>.get(</w:t>
      </w:r>
      <w:r>
        <w:rPr>
          <w:rFonts w:ascii="Consolas" w:hAnsi="Consolas" w:cs="Consolas"/>
          <w:color w:val="2A00FF"/>
          <w:sz w:val="20"/>
          <w:szCs w:val="20"/>
        </w:rPr>
        <w:t>"RISTORANTI"</w:t>
      </w:r>
      <w:r>
        <w:rPr>
          <w:rFonts w:ascii="Consolas" w:hAnsi="Consolas" w:cs="Consolas"/>
          <w:color w:val="000000"/>
          <w:sz w:val="20"/>
          <w:szCs w:val="20"/>
        </w:rPr>
        <w:t>);</w:t>
      </w:r>
    </w:p>
    <w:p w14:paraId="1F71189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0C8B437"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EB682A3"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counterPositiveScoreNord</w:t>
      </w:r>
      <w:r>
        <w:rPr>
          <w:rFonts w:ascii="Consolas" w:hAnsi="Consolas" w:cs="Consolas"/>
          <w:color w:val="000000"/>
          <w:sz w:val="20"/>
          <w:szCs w:val="20"/>
        </w:rPr>
        <w:t xml:space="preserve"> = 0;</w:t>
      </w:r>
    </w:p>
    <w:p w14:paraId="7ABE8D30"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counterNeutralScoreNord</w:t>
      </w:r>
      <w:r>
        <w:rPr>
          <w:rFonts w:ascii="Consolas" w:hAnsi="Consolas" w:cs="Consolas"/>
          <w:color w:val="000000"/>
          <w:sz w:val="20"/>
          <w:szCs w:val="20"/>
        </w:rPr>
        <w:t xml:space="preserve"> = 0;</w:t>
      </w:r>
    </w:p>
    <w:p w14:paraId="7B3B72CE"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counterNegativeScoreNord</w:t>
      </w:r>
      <w:r>
        <w:rPr>
          <w:rFonts w:ascii="Consolas" w:hAnsi="Consolas" w:cs="Consolas"/>
          <w:color w:val="000000"/>
          <w:sz w:val="20"/>
          <w:szCs w:val="20"/>
        </w:rPr>
        <w:t xml:space="preserve"> = 0;</w:t>
      </w:r>
    </w:p>
    <w:p w14:paraId="32B03928"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counterMixedScoreNord</w:t>
      </w:r>
      <w:r>
        <w:rPr>
          <w:rFonts w:ascii="Consolas" w:hAnsi="Consolas" w:cs="Consolas"/>
          <w:color w:val="000000"/>
          <w:sz w:val="20"/>
          <w:szCs w:val="20"/>
        </w:rPr>
        <w:t xml:space="preserve"> = 0;</w:t>
      </w:r>
    </w:p>
    <w:p w14:paraId="2D8D71CC"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65376C7"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j</w:t>
      </w:r>
      <w:r>
        <w:rPr>
          <w:rFonts w:ascii="Consolas" w:hAnsi="Consolas" w:cs="Consolas"/>
          <w:color w:val="000000"/>
          <w:sz w:val="20"/>
          <w:szCs w:val="20"/>
        </w:rPr>
        <w:t>.size();</w:t>
      </w:r>
      <w:r>
        <w:rPr>
          <w:rFonts w:ascii="Consolas" w:hAnsi="Consolas" w:cs="Consolas"/>
          <w:color w:val="6A3E3E"/>
          <w:sz w:val="20"/>
          <w:szCs w:val="20"/>
        </w:rPr>
        <w:t>i</w:t>
      </w:r>
      <w:r>
        <w:rPr>
          <w:rFonts w:ascii="Consolas" w:hAnsi="Consolas" w:cs="Consolas"/>
          <w:color w:val="000000"/>
          <w:sz w:val="20"/>
          <w:szCs w:val="20"/>
        </w:rPr>
        <w:t>++) {</w:t>
      </w:r>
    </w:p>
    <w:p w14:paraId="6B0077B3"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x</w:t>
      </w:r>
      <w:r>
        <w:rPr>
          <w:rFonts w:ascii="Consolas" w:hAnsi="Consolas" w:cs="Consolas"/>
          <w:color w:val="000000"/>
          <w:sz w:val="20"/>
          <w:szCs w:val="20"/>
        </w:rPr>
        <w:t xml:space="preserve"> = (JsonObject) </w:t>
      </w:r>
      <w:r>
        <w:rPr>
          <w:rFonts w:ascii="Consolas" w:hAnsi="Consolas" w:cs="Consolas"/>
          <w:color w:val="6A3E3E"/>
          <w:sz w:val="20"/>
          <w:szCs w:val="20"/>
        </w:rPr>
        <w:t>j</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14:paraId="0BFCEBD7"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city</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.get(</w:t>
      </w:r>
      <w:r>
        <w:rPr>
          <w:rFonts w:ascii="Consolas" w:hAnsi="Consolas" w:cs="Consolas"/>
          <w:color w:val="2A00FF"/>
          <w:sz w:val="20"/>
          <w:szCs w:val="20"/>
        </w:rPr>
        <w:t>"CITTA'"</w:t>
      </w:r>
      <w:r>
        <w:rPr>
          <w:rFonts w:ascii="Consolas" w:hAnsi="Consolas" w:cs="Consolas"/>
          <w:color w:val="000000"/>
          <w:sz w:val="20"/>
          <w:szCs w:val="20"/>
        </w:rPr>
        <w:t>).toString().replace(</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00F05A78"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nameOfRest</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.get(</w:t>
      </w:r>
      <w:r>
        <w:rPr>
          <w:rFonts w:ascii="Consolas" w:hAnsi="Consolas" w:cs="Consolas"/>
          <w:color w:val="2A00FF"/>
          <w:sz w:val="20"/>
          <w:szCs w:val="20"/>
        </w:rPr>
        <w:t>"NOME"</w:t>
      </w:r>
      <w:r>
        <w:rPr>
          <w:rFonts w:ascii="Consolas" w:hAnsi="Consolas" w:cs="Consolas"/>
          <w:color w:val="000000"/>
          <w:sz w:val="20"/>
          <w:szCs w:val="20"/>
        </w:rPr>
        <w:t>).toString().replace(</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1FCB6C63"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JsonArray </w:t>
      </w:r>
      <w:r>
        <w:rPr>
          <w:rFonts w:ascii="Consolas" w:hAnsi="Consolas" w:cs="Consolas"/>
          <w:color w:val="6A3E3E"/>
          <w:sz w:val="20"/>
          <w:szCs w:val="20"/>
        </w:rPr>
        <w:t>recensioni</w:t>
      </w:r>
      <w:r>
        <w:rPr>
          <w:rFonts w:ascii="Consolas" w:hAnsi="Consolas" w:cs="Consolas"/>
          <w:color w:val="000000"/>
          <w:sz w:val="20"/>
          <w:szCs w:val="20"/>
        </w:rPr>
        <w:t xml:space="preserve"> = (JsonArray) </w:t>
      </w:r>
      <w:r>
        <w:rPr>
          <w:rFonts w:ascii="Consolas" w:hAnsi="Consolas" w:cs="Consolas"/>
          <w:color w:val="6A3E3E"/>
          <w:sz w:val="20"/>
          <w:szCs w:val="20"/>
        </w:rPr>
        <w:t>x</w:t>
      </w:r>
      <w:r>
        <w:rPr>
          <w:rFonts w:ascii="Consolas" w:hAnsi="Consolas" w:cs="Consolas"/>
          <w:color w:val="000000"/>
          <w:sz w:val="20"/>
          <w:szCs w:val="20"/>
        </w:rPr>
        <w:t>.get(</w:t>
      </w:r>
      <w:r>
        <w:rPr>
          <w:rFonts w:ascii="Consolas" w:hAnsi="Consolas" w:cs="Consolas"/>
          <w:color w:val="2A00FF"/>
          <w:sz w:val="20"/>
          <w:szCs w:val="20"/>
        </w:rPr>
        <w:t>"RECENSIONI"</w:t>
      </w:r>
      <w:r>
        <w:rPr>
          <w:rFonts w:ascii="Consolas" w:hAnsi="Consolas" w:cs="Consolas"/>
          <w:color w:val="000000"/>
          <w:sz w:val="20"/>
          <w:szCs w:val="20"/>
        </w:rPr>
        <w:t>);</w:t>
      </w:r>
    </w:p>
    <w:p w14:paraId="3A43FC7A" w14:textId="77777777" w:rsidR="00CD3EA8" w:rsidRDefault="00CD3EA8" w:rsidP="00CD3EA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city</w:t>
      </w:r>
      <w:r>
        <w:rPr>
          <w:rFonts w:ascii="Consolas" w:hAnsi="Consolas" w:cs="Consolas"/>
          <w:color w:val="000000"/>
          <w:sz w:val="20"/>
          <w:szCs w:val="20"/>
        </w:rPr>
        <w:t>.equals(</w:t>
      </w:r>
      <w:r>
        <w:rPr>
          <w:rFonts w:ascii="Consolas" w:hAnsi="Consolas" w:cs="Consolas"/>
          <w:color w:val="2A00FF"/>
          <w:sz w:val="20"/>
          <w:szCs w:val="20"/>
        </w:rPr>
        <w:t>"bologna"</w:t>
      </w:r>
      <w:r>
        <w:rPr>
          <w:rFonts w:ascii="Consolas" w:hAnsi="Consolas" w:cs="Consolas"/>
          <w:color w:val="000000"/>
          <w:sz w:val="20"/>
          <w:szCs w:val="20"/>
        </w:rPr>
        <w:t xml:space="preserve">) || </w:t>
      </w:r>
      <w:r>
        <w:rPr>
          <w:rFonts w:ascii="Consolas" w:hAnsi="Consolas" w:cs="Consolas"/>
          <w:color w:val="6A3E3E"/>
          <w:sz w:val="20"/>
          <w:szCs w:val="20"/>
        </w:rPr>
        <w:t>city</w:t>
      </w:r>
      <w:r>
        <w:rPr>
          <w:rFonts w:ascii="Consolas" w:hAnsi="Consolas" w:cs="Consolas"/>
          <w:color w:val="000000"/>
          <w:sz w:val="20"/>
          <w:szCs w:val="20"/>
        </w:rPr>
        <w:t>.equals(</w:t>
      </w:r>
      <w:r>
        <w:rPr>
          <w:rFonts w:ascii="Consolas" w:hAnsi="Consolas" w:cs="Consolas"/>
          <w:color w:val="2A00FF"/>
          <w:sz w:val="20"/>
          <w:szCs w:val="20"/>
        </w:rPr>
        <w:t>"genova"</w:t>
      </w:r>
      <w:r>
        <w:rPr>
          <w:rFonts w:ascii="Consolas" w:hAnsi="Consolas" w:cs="Consolas"/>
          <w:color w:val="000000"/>
          <w:sz w:val="20"/>
          <w:szCs w:val="20"/>
        </w:rPr>
        <w:t xml:space="preserve">) || </w:t>
      </w:r>
    </w:p>
    <w:p w14:paraId="08934FCE" w14:textId="77777777" w:rsidR="00CD3EA8" w:rsidRDefault="00CD3EA8" w:rsidP="00CD3EA8">
      <w:pPr>
        <w:autoSpaceDE w:val="0"/>
        <w:autoSpaceDN w:val="0"/>
        <w:adjustRightInd w:val="0"/>
        <w:spacing w:after="0" w:line="240" w:lineRule="auto"/>
        <w:ind w:left="2124" w:firstLine="708"/>
        <w:rPr>
          <w:rFonts w:ascii="Consolas" w:hAnsi="Consolas" w:cs="Consolas"/>
          <w:color w:val="000000"/>
          <w:sz w:val="20"/>
          <w:szCs w:val="20"/>
        </w:rPr>
      </w:pPr>
      <w:r>
        <w:rPr>
          <w:rFonts w:ascii="Consolas" w:hAnsi="Consolas" w:cs="Consolas"/>
          <w:color w:val="6A3E3E"/>
          <w:sz w:val="20"/>
          <w:szCs w:val="20"/>
        </w:rPr>
        <w:t>city</w:t>
      </w:r>
      <w:r>
        <w:rPr>
          <w:rFonts w:ascii="Consolas" w:hAnsi="Consolas" w:cs="Consolas"/>
          <w:color w:val="000000"/>
          <w:sz w:val="20"/>
          <w:szCs w:val="20"/>
        </w:rPr>
        <w:t>.equals(</w:t>
      </w:r>
      <w:r>
        <w:rPr>
          <w:rFonts w:ascii="Consolas" w:hAnsi="Consolas" w:cs="Consolas"/>
          <w:color w:val="2A00FF"/>
          <w:sz w:val="20"/>
          <w:szCs w:val="20"/>
        </w:rPr>
        <w:t>"milano"</w:t>
      </w:r>
      <w:r>
        <w:rPr>
          <w:rFonts w:ascii="Consolas" w:hAnsi="Consolas" w:cs="Consolas"/>
          <w:color w:val="000000"/>
          <w:sz w:val="20"/>
          <w:szCs w:val="20"/>
        </w:rPr>
        <w:t xml:space="preserve">) || </w:t>
      </w:r>
      <w:r>
        <w:rPr>
          <w:rFonts w:ascii="Consolas" w:hAnsi="Consolas" w:cs="Consolas"/>
          <w:color w:val="6A3E3E"/>
          <w:sz w:val="20"/>
          <w:szCs w:val="20"/>
        </w:rPr>
        <w:t>city</w:t>
      </w:r>
      <w:r>
        <w:rPr>
          <w:rFonts w:ascii="Consolas" w:hAnsi="Consolas" w:cs="Consolas"/>
          <w:color w:val="000000"/>
          <w:sz w:val="20"/>
          <w:szCs w:val="20"/>
        </w:rPr>
        <w:t>.equals(</w:t>
      </w:r>
      <w:r>
        <w:rPr>
          <w:rFonts w:ascii="Consolas" w:hAnsi="Consolas" w:cs="Consolas"/>
          <w:color w:val="2A00FF"/>
          <w:sz w:val="20"/>
          <w:szCs w:val="20"/>
        </w:rPr>
        <w:t>"torino"</w:t>
      </w:r>
      <w:r>
        <w:rPr>
          <w:rFonts w:ascii="Consolas" w:hAnsi="Consolas" w:cs="Consolas"/>
          <w:color w:val="000000"/>
          <w:sz w:val="20"/>
          <w:szCs w:val="20"/>
        </w:rPr>
        <w:t xml:space="preserve">) || </w:t>
      </w:r>
    </w:p>
    <w:p w14:paraId="5DB4D555" w14:textId="77777777" w:rsidR="00CD3EA8" w:rsidRDefault="00CD3EA8" w:rsidP="00CD3EA8">
      <w:pPr>
        <w:autoSpaceDE w:val="0"/>
        <w:autoSpaceDN w:val="0"/>
        <w:adjustRightInd w:val="0"/>
        <w:spacing w:after="0" w:line="240" w:lineRule="auto"/>
        <w:ind w:left="2124" w:firstLine="708"/>
        <w:rPr>
          <w:rFonts w:ascii="Consolas" w:hAnsi="Consolas" w:cs="Consolas"/>
          <w:color w:val="000000"/>
          <w:sz w:val="20"/>
          <w:szCs w:val="20"/>
        </w:rPr>
      </w:pPr>
      <w:r>
        <w:rPr>
          <w:rFonts w:ascii="Consolas" w:hAnsi="Consolas" w:cs="Consolas"/>
          <w:color w:val="6A3E3E"/>
          <w:sz w:val="20"/>
          <w:szCs w:val="20"/>
        </w:rPr>
        <w:lastRenderedPageBreak/>
        <w:t>city</w:t>
      </w:r>
      <w:r>
        <w:rPr>
          <w:rFonts w:ascii="Consolas" w:hAnsi="Consolas" w:cs="Consolas"/>
          <w:color w:val="000000"/>
          <w:sz w:val="20"/>
          <w:szCs w:val="20"/>
        </w:rPr>
        <w:t>.equals(</w:t>
      </w:r>
      <w:r>
        <w:rPr>
          <w:rFonts w:ascii="Consolas" w:hAnsi="Consolas" w:cs="Consolas"/>
          <w:color w:val="2A00FF"/>
          <w:sz w:val="20"/>
          <w:szCs w:val="20"/>
        </w:rPr>
        <w:t>"trieste"</w:t>
      </w:r>
      <w:r>
        <w:rPr>
          <w:rFonts w:ascii="Consolas" w:hAnsi="Consolas" w:cs="Consolas"/>
          <w:color w:val="000000"/>
          <w:sz w:val="20"/>
          <w:szCs w:val="20"/>
        </w:rPr>
        <w:t xml:space="preserve">) || </w:t>
      </w:r>
      <w:r>
        <w:rPr>
          <w:rFonts w:ascii="Consolas" w:hAnsi="Consolas" w:cs="Consolas"/>
          <w:color w:val="6A3E3E"/>
          <w:sz w:val="20"/>
          <w:szCs w:val="20"/>
        </w:rPr>
        <w:t>city</w:t>
      </w:r>
      <w:r>
        <w:rPr>
          <w:rFonts w:ascii="Consolas" w:hAnsi="Consolas" w:cs="Consolas"/>
          <w:color w:val="000000"/>
          <w:sz w:val="20"/>
          <w:szCs w:val="20"/>
        </w:rPr>
        <w:t>.equals(</w:t>
      </w:r>
      <w:r>
        <w:rPr>
          <w:rFonts w:ascii="Consolas" w:hAnsi="Consolas" w:cs="Consolas"/>
          <w:color w:val="2A00FF"/>
          <w:sz w:val="20"/>
          <w:szCs w:val="20"/>
        </w:rPr>
        <w:t>"trento"</w:t>
      </w:r>
      <w:r>
        <w:rPr>
          <w:rFonts w:ascii="Consolas" w:hAnsi="Consolas" w:cs="Consolas"/>
          <w:color w:val="000000"/>
          <w:sz w:val="20"/>
          <w:szCs w:val="20"/>
        </w:rPr>
        <w:t xml:space="preserve">) || </w:t>
      </w:r>
    </w:p>
    <w:p w14:paraId="3E89C44D" w14:textId="77777777" w:rsidR="00CD3EA8" w:rsidRDefault="00CD3EA8" w:rsidP="00CD3EA8">
      <w:pPr>
        <w:autoSpaceDE w:val="0"/>
        <w:autoSpaceDN w:val="0"/>
        <w:adjustRightInd w:val="0"/>
        <w:spacing w:after="0" w:line="240" w:lineRule="auto"/>
        <w:ind w:left="2124" w:firstLine="708"/>
        <w:rPr>
          <w:rFonts w:ascii="Consolas" w:hAnsi="Consolas" w:cs="Consolas"/>
          <w:color w:val="000000"/>
          <w:sz w:val="20"/>
          <w:szCs w:val="20"/>
        </w:rPr>
      </w:pPr>
      <w:r>
        <w:rPr>
          <w:rFonts w:ascii="Consolas" w:hAnsi="Consolas" w:cs="Consolas"/>
          <w:color w:val="6A3E3E"/>
          <w:sz w:val="20"/>
          <w:szCs w:val="20"/>
        </w:rPr>
        <w:t>city</w:t>
      </w:r>
      <w:r>
        <w:rPr>
          <w:rFonts w:ascii="Consolas" w:hAnsi="Consolas" w:cs="Consolas"/>
          <w:color w:val="000000"/>
          <w:sz w:val="20"/>
          <w:szCs w:val="20"/>
        </w:rPr>
        <w:t>.equals(</w:t>
      </w:r>
      <w:r>
        <w:rPr>
          <w:rFonts w:ascii="Consolas" w:hAnsi="Consolas" w:cs="Consolas"/>
          <w:color w:val="2A00FF"/>
          <w:sz w:val="20"/>
          <w:szCs w:val="20"/>
        </w:rPr>
        <w:t>"venezia"</w:t>
      </w:r>
      <w:r>
        <w:rPr>
          <w:rFonts w:ascii="Consolas" w:hAnsi="Consolas" w:cs="Consolas"/>
          <w:color w:val="000000"/>
          <w:sz w:val="20"/>
          <w:szCs w:val="20"/>
        </w:rPr>
        <w:t xml:space="preserve">)) </w:t>
      </w:r>
    </w:p>
    <w:p w14:paraId="5A09CDAF" w14:textId="7D68F4F1" w:rsidR="00CD3EA8" w:rsidRDefault="00CD3EA8" w:rsidP="00CD3EA8">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000000"/>
          <w:sz w:val="20"/>
          <w:szCs w:val="20"/>
        </w:rPr>
        <w:t>{</w:t>
      </w:r>
    </w:p>
    <w:p w14:paraId="45248F00"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00"/>
          <w:sz w:val="20"/>
          <w:szCs w:val="20"/>
        </w:rPr>
        <w:t>isAlreadyInArray</w:t>
      </w:r>
      <w:r>
        <w:rPr>
          <w:rFonts w:ascii="Consolas" w:hAnsi="Consolas" w:cs="Consolas"/>
          <w:color w:val="000000"/>
          <w:sz w:val="20"/>
          <w:szCs w:val="20"/>
        </w:rPr>
        <w:t>(</w:t>
      </w:r>
      <w:r>
        <w:rPr>
          <w:rFonts w:ascii="Consolas" w:hAnsi="Consolas" w:cs="Consolas"/>
          <w:color w:val="6A3E3E"/>
          <w:sz w:val="20"/>
          <w:szCs w:val="20"/>
        </w:rPr>
        <w:t>ristorantiNord</w:t>
      </w:r>
      <w:r>
        <w:rPr>
          <w:rFonts w:ascii="Consolas" w:hAnsi="Consolas" w:cs="Consolas"/>
          <w:color w:val="000000"/>
          <w:sz w:val="20"/>
          <w:szCs w:val="20"/>
        </w:rPr>
        <w:t>,</w:t>
      </w:r>
      <w:r>
        <w:rPr>
          <w:rFonts w:ascii="Consolas" w:hAnsi="Consolas" w:cs="Consolas"/>
          <w:color w:val="6A3E3E"/>
          <w:sz w:val="20"/>
          <w:szCs w:val="20"/>
        </w:rPr>
        <w:t>nameOfRest</w:t>
      </w:r>
      <w:r>
        <w:rPr>
          <w:rFonts w:ascii="Consolas" w:hAnsi="Consolas" w:cs="Consolas"/>
          <w:color w:val="000000"/>
          <w:sz w:val="20"/>
          <w:szCs w:val="20"/>
        </w:rPr>
        <w:t>)) {</w:t>
      </w:r>
    </w:p>
    <w:p w14:paraId="268EBBAF"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RistoBean </w:t>
      </w:r>
      <w:r>
        <w:rPr>
          <w:rFonts w:ascii="Consolas" w:hAnsi="Consolas" w:cs="Consolas"/>
          <w:color w:val="6A3E3E"/>
          <w:sz w:val="20"/>
          <w:szCs w:val="20"/>
        </w:rPr>
        <w:t>beanResturant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RistoBean();</w:t>
      </w:r>
    </w:p>
    <w:p w14:paraId="4CC2E36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beanResturant</w:t>
      </w:r>
      <w:r>
        <w:rPr>
          <w:rFonts w:ascii="Consolas" w:hAnsi="Consolas" w:cs="Consolas"/>
          <w:color w:val="000000"/>
          <w:sz w:val="20"/>
          <w:szCs w:val="20"/>
        </w:rPr>
        <w:t>.setNomeRistorante(</w:t>
      </w:r>
      <w:r>
        <w:rPr>
          <w:rFonts w:ascii="Consolas" w:hAnsi="Consolas" w:cs="Consolas"/>
          <w:color w:val="6A3E3E"/>
          <w:sz w:val="20"/>
          <w:szCs w:val="20"/>
        </w:rPr>
        <w:t>nameOfRest</w:t>
      </w:r>
      <w:r>
        <w:rPr>
          <w:rFonts w:ascii="Consolas" w:hAnsi="Consolas" w:cs="Consolas"/>
          <w:color w:val="000000"/>
          <w:sz w:val="20"/>
          <w:szCs w:val="20"/>
        </w:rPr>
        <w:t>);</w:t>
      </w:r>
    </w:p>
    <w:p w14:paraId="6B9A63B8"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beanResturant</w:t>
      </w:r>
      <w:r>
        <w:rPr>
          <w:rFonts w:ascii="Consolas" w:hAnsi="Consolas" w:cs="Consolas"/>
          <w:color w:val="000000"/>
          <w:sz w:val="20"/>
          <w:szCs w:val="20"/>
        </w:rPr>
        <w:t>.setCity(</w:t>
      </w:r>
      <w:r>
        <w:rPr>
          <w:rFonts w:ascii="Consolas" w:hAnsi="Consolas" w:cs="Consolas"/>
          <w:color w:val="6A3E3E"/>
          <w:sz w:val="20"/>
          <w:szCs w:val="20"/>
        </w:rPr>
        <w:t>city</w:t>
      </w:r>
      <w:r>
        <w:rPr>
          <w:rFonts w:ascii="Consolas" w:hAnsi="Consolas" w:cs="Consolas"/>
          <w:color w:val="000000"/>
          <w:sz w:val="20"/>
          <w:szCs w:val="20"/>
        </w:rPr>
        <w:t>);</w:t>
      </w:r>
    </w:p>
    <w:p w14:paraId="1CF0755E"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ristorantiNord</w:t>
      </w:r>
      <w:r>
        <w:rPr>
          <w:rFonts w:ascii="Consolas" w:hAnsi="Consolas" w:cs="Consolas"/>
          <w:color w:val="000000"/>
          <w:sz w:val="20"/>
          <w:szCs w:val="20"/>
        </w:rPr>
        <w:t>.add(</w:t>
      </w:r>
      <w:r>
        <w:rPr>
          <w:rFonts w:ascii="Consolas" w:hAnsi="Consolas" w:cs="Consolas"/>
          <w:color w:val="6A3E3E"/>
          <w:sz w:val="20"/>
          <w:szCs w:val="20"/>
        </w:rPr>
        <w:t>beanResturant</w:t>
      </w:r>
      <w:r>
        <w:rPr>
          <w:rFonts w:ascii="Consolas" w:hAnsi="Consolas" w:cs="Consolas"/>
          <w:color w:val="000000"/>
          <w:sz w:val="20"/>
          <w:szCs w:val="20"/>
        </w:rPr>
        <w:t>);</w:t>
      </w:r>
    </w:p>
    <w:p w14:paraId="4FD363CD" w14:textId="463C96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0;</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recensioni</w:t>
      </w:r>
      <w:r>
        <w:rPr>
          <w:rFonts w:ascii="Consolas" w:hAnsi="Consolas" w:cs="Consolas"/>
          <w:color w:val="000000"/>
          <w:sz w:val="20"/>
          <w:szCs w:val="20"/>
        </w:rPr>
        <w:t>.size();</w:t>
      </w:r>
      <w:r>
        <w:rPr>
          <w:rFonts w:ascii="Consolas" w:hAnsi="Consolas" w:cs="Consolas"/>
          <w:color w:val="6A3E3E"/>
          <w:sz w:val="20"/>
          <w:szCs w:val="20"/>
        </w:rPr>
        <w:t>k</w:t>
      </w:r>
      <w:r>
        <w:rPr>
          <w:rFonts w:ascii="Consolas" w:hAnsi="Consolas" w:cs="Consolas"/>
          <w:color w:val="000000"/>
          <w:sz w:val="20"/>
          <w:szCs w:val="20"/>
        </w:rPr>
        <w:t>++) {</w:t>
      </w:r>
    </w:p>
    <w:p w14:paraId="4391CADE" w14:textId="77777777" w:rsidR="00CD3EA8" w:rsidRDefault="00CD3EA8" w:rsidP="00CD3EA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oggettoRecensione</w:t>
      </w:r>
      <w:r>
        <w:rPr>
          <w:rFonts w:ascii="Consolas" w:hAnsi="Consolas" w:cs="Consolas"/>
          <w:color w:val="000000"/>
          <w:sz w:val="20"/>
          <w:szCs w:val="20"/>
        </w:rPr>
        <w:t xml:space="preserve"> = (JsonObject)</w:t>
      </w:r>
    </w:p>
    <w:p w14:paraId="7BA88257" w14:textId="4B208C40" w:rsidR="00CD3EA8" w:rsidRDefault="00CD3EA8" w:rsidP="00CD3EA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color w:val="6A3E3E"/>
          <w:sz w:val="20"/>
          <w:szCs w:val="20"/>
        </w:rPr>
        <w:t>recensioni</w:t>
      </w:r>
      <w:r>
        <w:rPr>
          <w:rFonts w:ascii="Consolas" w:hAnsi="Consolas" w:cs="Consolas"/>
          <w:color w:val="000000"/>
          <w:sz w:val="20"/>
          <w:szCs w:val="20"/>
        </w:rPr>
        <w:t>.get(</w:t>
      </w:r>
      <w:r>
        <w:rPr>
          <w:rFonts w:ascii="Consolas" w:hAnsi="Consolas" w:cs="Consolas"/>
          <w:color w:val="6A3E3E"/>
          <w:sz w:val="20"/>
          <w:szCs w:val="20"/>
        </w:rPr>
        <w:t>k</w:t>
      </w:r>
      <w:r>
        <w:rPr>
          <w:rFonts w:ascii="Consolas" w:hAnsi="Consolas" w:cs="Consolas"/>
          <w:color w:val="000000"/>
          <w:sz w:val="20"/>
          <w:szCs w:val="20"/>
        </w:rPr>
        <w:t>);</w:t>
      </w:r>
    </w:p>
    <w:p w14:paraId="205394AF" w14:textId="77777777" w:rsidR="00CD3EA8" w:rsidRDefault="00CD3EA8" w:rsidP="00CD3EA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temp</w:t>
      </w:r>
      <w:r>
        <w:rPr>
          <w:rFonts w:ascii="Consolas" w:hAnsi="Consolas" w:cs="Consolas"/>
          <w:color w:val="000000"/>
          <w:sz w:val="20"/>
          <w:szCs w:val="20"/>
        </w:rPr>
        <w:t xml:space="preserve"> = (JsonObject) </w:t>
      </w:r>
    </w:p>
    <w:p w14:paraId="0A9D3FC4" w14:textId="7B0595DF" w:rsidR="00CD3EA8" w:rsidRDefault="00CD3EA8" w:rsidP="00CD3EA8">
      <w:pPr>
        <w:autoSpaceDE w:val="0"/>
        <w:autoSpaceDN w:val="0"/>
        <w:adjustRightInd w:val="0"/>
        <w:spacing w:after="0" w:line="240" w:lineRule="auto"/>
        <w:ind w:left="4248"/>
        <w:rPr>
          <w:rFonts w:ascii="Consolas" w:hAnsi="Consolas" w:cs="Consolas"/>
          <w:sz w:val="20"/>
          <w:szCs w:val="20"/>
        </w:rPr>
      </w:pPr>
      <w:r>
        <w:rPr>
          <w:rFonts w:ascii="Consolas" w:hAnsi="Consolas" w:cs="Consolas"/>
          <w:color w:val="6A3E3E"/>
          <w:sz w:val="20"/>
          <w:szCs w:val="20"/>
        </w:rPr>
        <w:t>oggettoRecensione</w:t>
      </w:r>
      <w:r>
        <w:rPr>
          <w:rFonts w:ascii="Consolas" w:hAnsi="Consolas" w:cs="Consolas"/>
          <w:color w:val="000000"/>
          <w:sz w:val="20"/>
          <w:szCs w:val="20"/>
        </w:rPr>
        <w:t>.get(</w:t>
      </w:r>
      <w:r>
        <w:rPr>
          <w:rFonts w:ascii="Consolas" w:hAnsi="Consolas" w:cs="Consolas"/>
          <w:color w:val="2A00FF"/>
          <w:sz w:val="20"/>
          <w:szCs w:val="20"/>
        </w:rPr>
        <w:t>"SENTIMENT RECENSIONE"</w:t>
      </w:r>
      <w:r>
        <w:rPr>
          <w:rFonts w:ascii="Consolas" w:hAnsi="Consolas" w:cs="Consolas"/>
          <w:color w:val="000000"/>
          <w:sz w:val="20"/>
          <w:szCs w:val="20"/>
        </w:rPr>
        <w:t>);</w:t>
      </w:r>
    </w:p>
    <w:p w14:paraId="4DA3F4EE" w14:textId="430FFCB4" w:rsidR="00CD3EA8" w:rsidRDefault="00CD3EA8" w:rsidP="00CD3EA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sentRev</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.get(</w:t>
      </w:r>
      <w:r>
        <w:rPr>
          <w:rFonts w:ascii="Consolas" w:hAnsi="Consolas" w:cs="Consolas"/>
          <w:color w:val="2A00FF"/>
          <w:sz w:val="20"/>
          <w:szCs w:val="20"/>
        </w:rPr>
        <w:t>"SENTIMENT"</w:t>
      </w:r>
      <w:r>
        <w:rPr>
          <w:rFonts w:ascii="Consolas" w:hAnsi="Consolas" w:cs="Consolas"/>
          <w:color w:val="000000"/>
          <w:sz w:val="20"/>
          <w:szCs w:val="20"/>
        </w:rPr>
        <w:t>).toString().replace(</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25F8272E" w14:textId="1FF86A33"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C03C596" w14:textId="36A43B12" w:rsidR="00CD3EA8" w:rsidRDefault="00CD3EA8" w:rsidP="00CD3EA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i/>
          <w:iCs/>
          <w:color w:val="000000"/>
          <w:sz w:val="20"/>
          <w:szCs w:val="20"/>
        </w:rPr>
        <w:t>getAspects</w:t>
      </w:r>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 xml:space="preserve">, </w:t>
      </w:r>
      <w:r>
        <w:rPr>
          <w:rFonts w:ascii="Consolas" w:hAnsi="Consolas" w:cs="Consolas"/>
          <w:i/>
          <w:iCs/>
          <w:color w:val="0000C0"/>
          <w:sz w:val="20"/>
          <w:szCs w:val="20"/>
        </w:rPr>
        <w:t>scoreFoodNord</w:t>
      </w:r>
      <w:r>
        <w:rPr>
          <w:rFonts w:ascii="Consolas" w:hAnsi="Consolas" w:cs="Consolas"/>
          <w:color w:val="000000"/>
          <w:sz w:val="20"/>
          <w:szCs w:val="20"/>
        </w:rPr>
        <w:t xml:space="preserve">, </w:t>
      </w:r>
      <w:r>
        <w:rPr>
          <w:rFonts w:ascii="Consolas" w:hAnsi="Consolas" w:cs="Consolas"/>
          <w:i/>
          <w:iCs/>
          <w:color w:val="0000C0"/>
          <w:sz w:val="20"/>
          <w:szCs w:val="20"/>
        </w:rPr>
        <w:t>scoreLocationNord</w:t>
      </w:r>
      <w:r>
        <w:rPr>
          <w:rFonts w:ascii="Consolas" w:hAnsi="Consolas" w:cs="Consolas"/>
          <w:color w:val="000000"/>
          <w:sz w:val="20"/>
          <w:szCs w:val="20"/>
        </w:rPr>
        <w:t xml:space="preserve">, </w:t>
      </w:r>
      <w:r>
        <w:rPr>
          <w:rFonts w:ascii="Consolas" w:hAnsi="Consolas" w:cs="Consolas"/>
          <w:i/>
          <w:iCs/>
          <w:color w:val="0000C0"/>
          <w:sz w:val="20"/>
          <w:szCs w:val="20"/>
        </w:rPr>
        <w:t>scoreServiceNord</w:t>
      </w:r>
      <w:r>
        <w:rPr>
          <w:rFonts w:ascii="Consolas" w:hAnsi="Consolas" w:cs="Consolas"/>
          <w:color w:val="000000"/>
          <w:sz w:val="20"/>
          <w:szCs w:val="20"/>
        </w:rPr>
        <w:t xml:space="preserve">, </w:t>
      </w:r>
      <w:r>
        <w:rPr>
          <w:rFonts w:ascii="Consolas" w:hAnsi="Consolas" w:cs="Consolas"/>
          <w:i/>
          <w:iCs/>
          <w:color w:val="0000C0"/>
          <w:sz w:val="20"/>
          <w:szCs w:val="20"/>
        </w:rPr>
        <w:t>scorePriceNord</w:t>
      </w:r>
      <w:r>
        <w:rPr>
          <w:rFonts w:ascii="Consolas" w:hAnsi="Consolas" w:cs="Consolas"/>
          <w:color w:val="000000"/>
          <w:sz w:val="20"/>
          <w:szCs w:val="20"/>
        </w:rPr>
        <w:t>);</w:t>
      </w:r>
    </w:p>
    <w:p w14:paraId="77BFD5F8" w14:textId="557AFB3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sentRev</w:t>
      </w:r>
      <w:r>
        <w:rPr>
          <w:rFonts w:ascii="Consolas" w:hAnsi="Consolas" w:cs="Consolas"/>
          <w:color w:val="000000"/>
          <w:sz w:val="20"/>
          <w:szCs w:val="20"/>
        </w:rPr>
        <w:t>) {</w:t>
      </w:r>
    </w:p>
    <w:p w14:paraId="15807A11" w14:textId="6A04CA2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"positive"</w:t>
      </w:r>
      <w:r>
        <w:rPr>
          <w:rFonts w:ascii="Consolas" w:hAnsi="Consolas" w:cs="Consolas"/>
          <w:color w:val="000000"/>
          <w:sz w:val="20"/>
          <w:szCs w:val="20"/>
        </w:rPr>
        <w:t>:</w:t>
      </w:r>
    </w:p>
    <w:p w14:paraId="7CD79219" w14:textId="0C3DE128"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counterPositiveScoreNord</w:t>
      </w:r>
      <w:r>
        <w:rPr>
          <w:rFonts w:ascii="Consolas" w:hAnsi="Consolas" w:cs="Consolas"/>
          <w:color w:val="000000"/>
          <w:sz w:val="20"/>
          <w:szCs w:val="20"/>
        </w:rPr>
        <w:t>++;</w:t>
      </w:r>
    </w:p>
    <w:p w14:paraId="750CC490" w14:textId="3CF363FE"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5DDAF58" w14:textId="604FE468"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"neutral"</w:t>
      </w:r>
      <w:r>
        <w:rPr>
          <w:rFonts w:ascii="Consolas" w:hAnsi="Consolas" w:cs="Consolas"/>
          <w:color w:val="000000"/>
          <w:sz w:val="20"/>
          <w:szCs w:val="20"/>
        </w:rPr>
        <w:t>:</w:t>
      </w:r>
    </w:p>
    <w:p w14:paraId="249C6D28" w14:textId="73FA6184"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counterNeutralScoreNord</w:t>
      </w:r>
      <w:r>
        <w:rPr>
          <w:rFonts w:ascii="Consolas" w:hAnsi="Consolas" w:cs="Consolas"/>
          <w:color w:val="000000"/>
          <w:sz w:val="20"/>
          <w:szCs w:val="20"/>
        </w:rPr>
        <w:t>++;</w:t>
      </w:r>
    </w:p>
    <w:p w14:paraId="20145520" w14:textId="677BE8D5"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7126BF0" w14:textId="17A0122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"negative"</w:t>
      </w:r>
      <w:r>
        <w:rPr>
          <w:rFonts w:ascii="Consolas" w:hAnsi="Consolas" w:cs="Consolas"/>
          <w:color w:val="000000"/>
          <w:sz w:val="20"/>
          <w:szCs w:val="20"/>
        </w:rPr>
        <w:t>:</w:t>
      </w:r>
    </w:p>
    <w:p w14:paraId="28C3C2AF" w14:textId="72E5A67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counterNegativeScoreNord</w:t>
      </w:r>
      <w:r>
        <w:rPr>
          <w:rFonts w:ascii="Consolas" w:hAnsi="Consolas" w:cs="Consolas"/>
          <w:color w:val="000000"/>
          <w:sz w:val="20"/>
          <w:szCs w:val="20"/>
        </w:rPr>
        <w:t>++;</w:t>
      </w:r>
    </w:p>
    <w:p w14:paraId="79108E02" w14:textId="6F3092A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B24EC26" w14:textId="3575EB2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"mixed"</w:t>
      </w:r>
      <w:r>
        <w:rPr>
          <w:rFonts w:ascii="Consolas" w:hAnsi="Consolas" w:cs="Consolas"/>
          <w:color w:val="000000"/>
          <w:sz w:val="20"/>
          <w:szCs w:val="20"/>
        </w:rPr>
        <w:t>:</w:t>
      </w:r>
    </w:p>
    <w:p w14:paraId="22842661" w14:textId="07CB07B8"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counterMixedScoreNord</w:t>
      </w:r>
      <w:r>
        <w:rPr>
          <w:rFonts w:ascii="Consolas" w:hAnsi="Consolas" w:cs="Consolas"/>
          <w:color w:val="000000"/>
          <w:sz w:val="20"/>
          <w:szCs w:val="20"/>
        </w:rPr>
        <w:t>++;</w:t>
      </w:r>
    </w:p>
    <w:p w14:paraId="42C11009" w14:textId="12F3DB7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750A792" w14:textId="1452536D"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14:paraId="7C396A5F" w14:textId="35574C0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1B2B2A7"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20D5076" w14:textId="710C4A55"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3D490D6"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CC55701" w14:textId="77777777" w:rsidR="00CD3EA8" w:rsidRDefault="00CD3EA8" w:rsidP="00CD3EA8">
      <w:pPr>
        <w:autoSpaceDE w:val="0"/>
        <w:autoSpaceDN w:val="0"/>
        <w:adjustRightInd w:val="0"/>
        <w:spacing w:after="0" w:line="240" w:lineRule="auto"/>
        <w:rPr>
          <w:rFonts w:ascii="Consolas" w:hAnsi="Consolas" w:cs="Consolas"/>
          <w:sz w:val="20"/>
          <w:szCs w:val="20"/>
        </w:rPr>
      </w:pPr>
    </w:p>
    <w:p w14:paraId="69A7A577"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 </w:t>
      </w:r>
      <w:r>
        <w:rPr>
          <w:rFonts w:ascii="Consolas" w:hAnsi="Consolas" w:cs="Consolas"/>
          <w:color w:val="6A3E3E"/>
          <w:sz w:val="20"/>
          <w:szCs w:val="20"/>
        </w:rPr>
        <w:t>score</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[4];</w:t>
      </w:r>
    </w:p>
    <w:p w14:paraId="5F83B9D8"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score</w:t>
      </w:r>
      <w:r>
        <w:rPr>
          <w:rFonts w:ascii="Consolas" w:hAnsi="Consolas" w:cs="Consolas"/>
          <w:color w:val="000000"/>
          <w:sz w:val="20"/>
          <w:szCs w:val="20"/>
        </w:rPr>
        <w:t xml:space="preserve">[0] = </w:t>
      </w:r>
      <w:r>
        <w:rPr>
          <w:rFonts w:ascii="Consolas" w:hAnsi="Consolas" w:cs="Consolas"/>
          <w:color w:val="6A3E3E"/>
          <w:sz w:val="20"/>
          <w:szCs w:val="20"/>
        </w:rPr>
        <w:t>counterPositiveScoreNord</w:t>
      </w:r>
      <w:r>
        <w:rPr>
          <w:rFonts w:ascii="Consolas" w:hAnsi="Consolas" w:cs="Consolas"/>
          <w:color w:val="000000"/>
          <w:sz w:val="20"/>
          <w:szCs w:val="20"/>
        </w:rPr>
        <w:t>;</w:t>
      </w:r>
    </w:p>
    <w:p w14:paraId="5B7D77B9"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score</w:t>
      </w:r>
      <w:r>
        <w:rPr>
          <w:rFonts w:ascii="Consolas" w:hAnsi="Consolas" w:cs="Consolas"/>
          <w:color w:val="000000"/>
          <w:sz w:val="20"/>
          <w:szCs w:val="20"/>
        </w:rPr>
        <w:t xml:space="preserve">[1] = </w:t>
      </w:r>
      <w:r>
        <w:rPr>
          <w:rFonts w:ascii="Consolas" w:hAnsi="Consolas" w:cs="Consolas"/>
          <w:color w:val="6A3E3E"/>
          <w:sz w:val="20"/>
          <w:szCs w:val="20"/>
        </w:rPr>
        <w:t>counterNeutralScoreNord</w:t>
      </w:r>
      <w:r>
        <w:rPr>
          <w:rFonts w:ascii="Consolas" w:hAnsi="Consolas" w:cs="Consolas"/>
          <w:color w:val="000000"/>
          <w:sz w:val="20"/>
          <w:szCs w:val="20"/>
        </w:rPr>
        <w:t>;</w:t>
      </w:r>
    </w:p>
    <w:p w14:paraId="7766CF6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score</w:t>
      </w:r>
      <w:r>
        <w:rPr>
          <w:rFonts w:ascii="Consolas" w:hAnsi="Consolas" w:cs="Consolas"/>
          <w:color w:val="000000"/>
          <w:sz w:val="20"/>
          <w:szCs w:val="20"/>
        </w:rPr>
        <w:t xml:space="preserve">[2] = </w:t>
      </w:r>
      <w:r>
        <w:rPr>
          <w:rFonts w:ascii="Consolas" w:hAnsi="Consolas" w:cs="Consolas"/>
          <w:color w:val="6A3E3E"/>
          <w:sz w:val="20"/>
          <w:szCs w:val="20"/>
        </w:rPr>
        <w:t>counterNegativeScoreNord</w:t>
      </w:r>
      <w:r>
        <w:rPr>
          <w:rFonts w:ascii="Consolas" w:hAnsi="Consolas" w:cs="Consolas"/>
          <w:color w:val="000000"/>
          <w:sz w:val="20"/>
          <w:szCs w:val="20"/>
        </w:rPr>
        <w:t>;</w:t>
      </w:r>
    </w:p>
    <w:p w14:paraId="3E2F31B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score</w:t>
      </w:r>
      <w:r>
        <w:rPr>
          <w:rFonts w:ascii="Consolas" w:hAnsi="Consolas" w:cs="Consolas"/>
          <w:color w:val="000000"/>
          <w:sz w:val="20"/>
          <w:szCs w:val="20"/>
        </w:rPr>
        <w:t xml:space="preserve">[3] = </w:t>
      </w:r>
      <w:r>
        <w:rPr>
          <w:rFonts w:ascii="Consolas" w:hAnsi="Consolas" w:cs="Consolas"/>
          <w:color w:val="6A3E3E"/>
          <w:sz w:val="20"/>
          <w:szCs w:val="20"/>
        </w:rPr>
        <w:t>counterMixedScoreNord</w:t>
      </w:r>
      <w:r>
        <w:rPr>
          <w:rFonts w:ascii="Consolas" w:hAnsi="Consolas" w:cs="Consolas"/>
          <w:color w:val="000000"/>
          <w:sz w:val="20"/>
          <w:szCs w:val="20"/>
        </w:rPr>
        <w:t>;</w:t>
      </w:r>
    </w:p>
    <w:p w14:paraId="3392A25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score</w:t>
      </w:r>
      <w:r>
        <w:rPr>
          <w:rFonts w:ascii="Consolas" w:hAnsi="Consolas" w:cs="Consolas"/>
          <w:color w:val="000000"/>
          <w:sz w:val="20"/>
          <w:szCs w:val="20"/>
        </w:rPr>
        <w:t>;</w:t>
      </w:r>
    </w:p>
    <w:p w14:paraId="56F87F23" w14:textId="181F73DF"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B84C035" w14:textId="576213C4" w:rsidR="00CD3EA8" w:rsidRDefault="00CD3EA8" w:rsidP="00CD3EA8">
      <w:pPr>
        <w:spacing w:after="0" w:line="360" w:lineRule="auto"/>
        <w:rPr>
          <w:rFonts w:ascii="Consolas" w:hAnsi="Consolas" w:cs="Consolas"/>
          <w:color w:val="000000"/>
          <w:sz w:val="20"/>
          <w:szCs w:val="20"/>
        </w:rPr>
      </w:pPr>
      <w:r>
        <w:rPr>
          <w:rFonts w:ascii="Consolas" w:hAnsi="Consolas" w:cs="Consolas"/>
          <w:color w:val="000000"/>
          <w:sz w:val="20"/>
          <w:szCs w:val="20"/>
        </w:rPr>
        <w:tab/>
        <w:t>}</w:t>
      </w:r>
    </w:p>
    <w:p w14:paraId="689D1B52" w14:textId="77777777" w:rsidR="00496541" w:rsidRDefault="00496541" w:rsidP="00CD3EA8">
      <w:pPr>
        <w:spacing w:after="0" w:line="360" w:lineRule="auto"/>
        <w:rPr>
          <w:rFonts w:ascii="Consolas" w:hAnsi="Consolas" w:cs="Consolas"/>
          <w:color w:val="000000"/>
          <w:sz w:val="20"/>
          <w:szCs w:val="20"/>
        </w:rPr>
      </w:pPr>
    </w:p>
    <w:p w14:paraId="0183034B" w14:textId="24B7AB17" w:rsidR="003918A8" w:rsidRDefault="003918A8" w:rsidP="003918A8">
      <w:pPr>
        <w:spacing w:after="0" w:line="360" w:lineRule="auto"/>
        <w:ind w:left="708"/>
        <w:jc w:val="both"/>
        <w:rPr>
          <w:rFonts w:ascii="Times New Roman" w:hAnsi="Times New Roman" w:cs="Times New Roman"/>
          <w:color w:val="000000"/>
          <w:sz w:val="24"/>
          <w:szCs w:val="24"/>
        </w:rPr>
      </w:pPr>
      <w:r>
        <w:rPr>
          <w:rFonts w:ascii="Times New Roman" w:hAnsi="Times New Roman" w:cs="Times New Roman"/>
          <w:color w:val="000000"/>
          <w:sz w:val="24"/>
          <w:szCs w:val="24"/>
        </w:rPr>
        <w:t>Per individuare gli aspetti legati alle categorie di nostro interesse, in un primo momento abbiamo preso in considerazione tutti gli aspetti individuati tramite l’opinion mining, facendo poi ricadere le parole chiavi più rilevanti nella categoria apposita (ad esempio, l’aspetto “staff” è stato inserito nella categoria “servizi”). Una volta suddivisi gli aspetti, è stato possibile automatizzare il conteggio delle recensioni in base al sentiment espresso su ogni aspetto.</w:t>
      </w:r>
    </w:p>
    <w:p w14:paraId="352B6790" w14:textId="77777777" w:rsidR="003918A8" w:rsidRDefault="003918A8" w:rsidP="003918A8">
      <w:pPr>
        <w:spacing w:after="0" w:line="360" w:lineRule="auto"/>
        <w:ind w:left="708"/>
        <w:jc w:val="both"/>
        <w:rPr>
          <w:rFonts w:ascii="Times New Roman" w:hAnsi="Times New Roman" w:cs="Times New Roman"/>
          <w:color w:val="000000"/>
          <w:sz w:val="24"/>
          <w:szCs w:val="24"/>
        </w:rPr>
      </w:pPr>
    </w:p>
    <w:p w14:paraId="483A22D6" w14:textId="77777777" w:rsidR="003918A8" w:rsidRDefault="003918A8" w:rsidP="003918A8">
      <w:pPr>
        <w:autoSpaceDE w:val="0"/>
        <w:autoSpaceDN w:val="0"/>
        <w:adjustRightInd w:val="0"/>
        <w:spacing w:after="0" w:line="240" w:lineRule="auto"/>
        <w:ind w:left="708"/>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getAspects(JsonObject </w:t>
      </w:r>
      <w:r>
        <w:rPr>
          <w:rFonts w:ascii="Consolas" w:hAnsi="Consolas" w:cs="Consolas"/>
          <w:color w:val="6A3E3E"/>
          <w:sz w:val="20"/>
          <w:szCs w:val="20"/>
        </w:rPr>
        <w:t>r</w:t>
      </w:r>
      <w:r>
        <w:rPr>
          <w:rFonts w:ascii="Consolas" w:hAnsi="Consolas" w:cs="Consolas"/>
          <w:color w:val="000000"/>
          <w:sz w:val="20"/>
          <w:szCs w:val="20"/>
        </w:rPr>
        <w:t xml:space="preserve">, Score </w:t>
      </w:r>
      <w:r>
        <w:rPr>
          <w:rFonts w:ascii="Consolas" w:hAnsi="Consolas" w:cs="Consolas"/>
          <w:color w:val="6A3E3E"/>
          <w:sz w:val="20"/>
          <w:szCs w:val="20"/>
        </w:rPr>
        <w:t>foods</w:t>
      </w:r>
      <w:r>
        <w:rPr>
          <w:rFonts w:ascii="Consolas" w:hAnsi="Consolas" w:cs="Consolas"/>
          <w:color w:val="000000"/>
          <w:sz w:val="20"/>
          <w:szCs w:val="20"/>
        </w:rPr>
        <w:t xml:space="preserve">, Score </w:t>
      </w:r>
      <w:r>
        <w:rPr>
          <w:rFonts w:ascii="Consolas" w:hAnsi="Consolas" w:cs="Consolas"/>
          <w:color w:val="6A3E3E"/>
          <w:sz w:val="20"/>
          <w:szCs w:val="20"/>
        </w:rPr>
        <w:t>locations</w:t>
      </w:r>
      <w:r>
        <w:rPr>
          <w:rFonts w:ascii="Consolas" w:hAnsi="Consolas" w:cs="Consolas"/>
          <w:color w:val="000000"/>
          <w:sz w:val="20"/>
          <w:szCs w:val="20"/>
        </w:rPr>
        <w:t xml:space="preserve">, Score </w:t>
      </w:r>
      <w:r>
        <w:rPr>
          <w:rFonts w:ascii="Consolas" w:hAnsi="Consolas" w:cs="Consolas"/>
          <w:color w:val="6A3E3E"/>
          <w:sz w:val="20"/>
          <w:szCs w:val="20"/>
        </w:rPr>
        <w:t>services</w:t>
      </w:r>
      <w:r>
        <w:rPr>
          <w:rFonts w:ascii="Consolas" w:hAnsi="Consolas" w:cs="Consolas"/>
          <w:color w:val="000000"/>
          <w:sz w:val="20"/>
          <w:szCs w:val="20"/>
        </w:rPr>
        <w:t xml:space="preserve">, Score </w:t>
      </w:r>
      <w:r>
        <w:rPr>
          <w:rFonts w:ascii="Consolas" w:hAnsi="Consolas" w:cs="Consolas"/>
          <w:color w:val="6A3E3E"/>
          <w:sz w:val="20"/>
          <w:szCs w:val="20"/>
        </w:rPr>
        <w:t>prices</w:t>
      </w:r>
      <w:r>
        <w:rPr>
          <w:rFonts w:ascii="Consolas" w:hAnsi="Consolas" w:cs="Consolas"/>
          <w:color w:val="000000"/>
          <w:sz w:val="20"/>
          <w:szCs w:val="20"/>
        </w:rPr>
        <w:t>) {</w:t>
      </w:r>
    </w:p>
    <w:p w14:paraId="79575277"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JsonArray </w:t>
      </w:r>
      <w:r>
        <w:rPr>
          <w:rFonts w:ascii="Consolas" w:hAnsi="Consolas" w:cs="Consolas"/>
          <w:color w:val="6A3E3E"/>
          <w:sz w:val="20"/>
          <w:szCs w:val="20"/>
        </w:rPr>
        <w:t>sentences</w:t>
      </w:r>
      <w:r>
        <w:rPr>
          <w:rFonts w:ascii="Consolas" w:hAnsi="Consolas" w:cs="Consolas"/>
          <w:color w:val="000000"/>
          <w:sz w:val="20"/>
          <w:szCs w:val="20"/>
        </w:rPr>
        <w:t xml:space="preserve"> = (JsonArray) </w:t>
      </w:r>
      <w:r>
        <w:rPr>
          <w:rFonts w:ascii="Consolas" w:hAnsi="Consolas" w:cs="Consolas"/>
          <w:color w:val="6A3E3E"/>
          <w:sz w:val="20"/>
          <w:szCs w:val="20"/>
        </w:rPr>
        <w:t>r</w:t>
      </w:r>
      <w:r>
        <w:rPr>
          <w:rFonts w:ascii="Consolas" w:hAnsi="Consolas" w:cs="Consolas"/>
          <w:color w:val="000000"/>
          <w:sz w:val="20"/>
          <w:szCs w:val="20"/>
        </w:rPr>
        <w:t>.get(</w:t>
      </w:r>
      <w:r>
        <w:rPr>
          <w:rFonts w:ascii="Consolas" w:hAnsi="Consolas" w:cs="Consolas"/>
          <w:color w:val="2A00FF"/>
          <w:sz w:val="20"/>
          <w:szCs w:val="20"/>
        </w:rPr>
        <w:t>"SENTENCES"</w:t>
      </w:r>
      <w:r>
        <w:rPr>
          <w:rFonts w:ascii="Consolas" w:hAnsi="Consolas" w:cs="Consolas"/>
          <w:color w:val="000000"/>
          <w:sz w:val="20"/>
          <w:szCs w:val="20"/>
        </w:rPr>
        <w:t>).getAsJsonArray();</w:t>
      </w:r>
    </w:p>
    <w:p w14:paraId="2603A08F"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sentences</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 {</w:t>
      </w:r>
    </w:p>
    <w:p w14:paraId="7433553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sentence</w:t>
      </w:r>
      <w:r>
        <w:rPr>
          <w:rFonts w:ascii="Consolas" w:hAnsi="Consolas" w:cs="Consolas"/>
          <w:color w:val="000000"/>
          <w:sz w:val="20"/>
          <w:szCs w:val="20"/>
        </w:rPr>
        <w:t xml:space="preserve"> = (JsonObject) </w:t>
      </w:r>
      <w:r>
        <w:rPr>
          <w:rFonts w:ascii="Consolas" w:hAnsi="Consolas" w:cs="Consolas"/>
          <w:color w:val="6A3E3E"/>
          <w:sz w:val="20"/>
          <w:szCs w:val="20"/>
        </w:rPr>
        <w:t>sentences</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14:paraId="7058A220"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JsonArray </w:t>
      </w:r>
      <w:r>
        <w:rPr>
          <w:rFonts w:ascii="Consolas" w:hAnsi="Consolas" w:cs="Consolas"/>
          <w:color w:val="6A3E3E"/>
          <w:sz w:val="20"/>
          <w:szCs w:val="20"/>
        </w:rPr>
        <w:t>aspects</w:t>
      </w:r>
      <w:r>
        <w:rPr>
          <w:rFonts w:ascii="Consolas" w:hAnsi="Consolas" w:cs="Consolas"/>
          <w:color w:val="000000"/>
          <w:sz w:val="20"/>
          <w:szCs w:val="20"/>
        </w:rPr>
        <w:t xml:space="preserve"> = (JsonArray) </w:t>
      </w:r>
      <w:r>
        <w:rPr>
          <w:rFonts w:ascii="Consolas" w:hAnsi="Consolas" w:cs="Consolas"/>
          <w:color w:val="6A3E3E"/>
          <w:sz w:val="20"/>
          <w:szCs w:val="20"/>
        </w:rPr>
        <w:t>sentence</w:t>
      </w:r>
      <w:r>
        <w:rPr>
          <w:rFonts w:ascii="Consolas" w:hAnsi="Consolas" w:cs="Consolas"/>
          <w:color w:val="000000"/>
          <w:sz w:val="20"/>
          <w:szCs w:val="20"/>
        </w:rPr>
        <w:t>.get(</w:t>
      </w:r>
      <w:r>
        <w:rPr>
          <w:rFonts w:ascii="Consolas" w:hAnsi="Consolas" w:cs="Consolas"/>
          <w:color w:val="2A00FF"/>
          <w:sz w:val="20"/>
          <w:szCs w:val="20"/>
        </w:rPr>
        <w:t>"ASPECTS"</w:t>
      </w:r>
      <w:r>
        <w:rPr>
          <w:rFonts w:ascii="Consolas" w:hAnsi="Consolas" w:cs="Consolas"/>
          <w:color w:val="000000"/>
          <w:sz w:val="20"/>
          <w:szCs w:val="20"/>
        </w:rPr>
        <w:t>);</w:t>
      </w:r>
    </w:p>
    <w:p w14:paraId="135097BE"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aspects</w:t>
      </w:r>
      <w:r>
        <w:rPr>
          <w:rFonts w:ascii="Consolas" w:hAnsi="Consolas" w:cs="Consolas"/>
          <w:color w:val="000000"/>
          <w:sz w:val="20"/>
          <w:szCs w:val="20"/>
        </w:rPr>
        <w:t xml:space="preserve">.size(); </w:t>
      </w:r>
      <w:r>
        <w:rPr>
          <w:rFonts w:ascii="Consolas" w:hAnsi="Consolas" w:cs="Consolas"/>
          <w:color w:val="6A3E3E"/>
          <w:sz w:val="20"/>
          <w:szCs w:val="20"/>
        </w:rPr>
        <w:t>j</w:t>
      </w:r>
      <w:r>
        <w:rPr>
          <w:rFonts w:ascii="Consolas" w:hAnsi="Consolas" w:cs="Consolas"/>
          <w:color w:val="000000"/>
          <w:sz w:val="20"/>
          <w:szCs w:val="20"/>
        </w:rPr>
        <w:t>++) {</w:t>
      </w:r>
    </w:p>
    <w:p w14:paraId="15DA201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aspect</w:t>
      </w:r>
      <w:r>
        <w:rPr>
          <w:rFonts w:ascii="Consolas" w:hAnsi="Consolas" w:cs="Consolas"/>
          <w:color w:val="000000"/>
          <w:sz w:val="20"/>
          <w:szCs w:val="20"/>
        </w:rPr>
        <w:t xml:space="preserve"> = (JsonObject) </w:t>
      </w:r>
      <w:r>
        <w:rPr>
          <w:rFonts w:ascii="Consolas" w:hAnsi="Consolas" w:cs="Consolas"/>
          <w:color w:val="6A3E3E"/>
          <w:sz w:val="20"/>
          <w:szCs w:val="20"/>
        </w:rPr>
        <w:t>aspects</w:t>
      </w:r>
      <w:r>
        <w:rPr>
          <w:rFonts w:ascii="Consolas" w:hAnsi="Consolas" w:cs="Consolas"/>
          <w:color w:val="000000"/>
          <w:sz w:val="20"/>
          <w:szCs w:val="20"/>
        </w:rPr>
        <w:t>.get(</w:t>
      </w:r>
      <w:r>
        <w:rPr>
          <w:rFonts w:ascii="Consolas" w:hAnsi="Consolas" w:cs="Consolas"/>
          <w:color w:val="6A3E3E"/>
          <w:sz w:val="20"/>
          <w:szCs w:val="20"/>
        </w:rPr>
        <w:t>j</w:t>
      </w:r>
      <w:r>
        <w:rPr>
          <w:rFonts w:ascii="Consolas" w:hAnsi="Consolas" w:cs="Consolas"/>
          <w:color w:val="000000"/>
          <w:sz w:val="20"/>
          <w:szCs w:val="20"/>
        </w:rPr>
        <w:t>);</w:t>
      </w:r>
    </w:p>
    <w:p w14:paraId="6C0D60C0"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stringAspect</w:t>
      </w:r>
      <w:r>
        <w:rPr>
          <w:rFonts w:ascii="Consolas" w:hAnsi="Consolas" w:cs="Consolas"/>
          <w:color w:val="000000"/>
          <w:sz w:val="20"/>
          <w:szCs w:val="20"/>
        </w:rPr>
        <w:t xml:space="preserve"> = </w:t>
      </w:r>
      <w:r>
        <w:rPr>
          <w:rFonts w:ascii="Consolas" w:hAnsi="Consolas" w:cs="Consolas"/>
          <w:color w:val="6A3E3E"/>
          <w:sz w:val="20"/>
          <w:szCs w:val="20"/>
        </w:rPr>
        <w:t>aspect</w:t>
      </w:r>
      <w:r>
        <w:rPr>
          <w:rFonts w:ascii="Consolas" w:hAnsi="Consolas" w:cs="Consolas"/>
          <w:color w:val="000000"/>
          <w:sz w:val="20"/>
          <w:szCs w:val="20"/>
        </w:rPr>
        <w:t>.get(</w:t>
      </w:r>
      <w:r>
        <w:rPr>
          <w:rFonts w:ascii="Consolas" w:hAnsi="Consolas" w:cs="Consolas"/>
          <w:color w:val="2A00FF"/>
          <w:sz w:val="20"/>
          <w:szCs w:val="20"/>
        </w:rPr>
        <w:t>"ASPECT"</w:t>
      </w:r>
      <w:r>
        <w:rPr>
          <w:rFonts w:ascii="Consolas" w:hAnsi="Consolas" w:cs="Consolas"/>
          <w:color w:val="000000"/>
          <w:sz w:val="20"/>
          <w:szCs w:val="20"/>
        </w:rPr>
        <w:t>).getAsString();</w:t>
      </w:r>
    </w:p>
    <w:p w14:paraId="58459C83"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food</w:t>
      </w:r>
      <w:r>
        <w:rPr>
          <w:rFonts w:ascii="Consolas" w:hAnsi="Consolas" w:cs="Consolas"/>
          <w:color w:val="000000"/>
          <w:sz w:val="20"/>
          <w:szCs w:val="20"/>
        </w:rPr>
        <w:t>.contains(</w:t>
      </w:r>
      <w:r>
        <w:rPr>
          <w:rFonts w:ascii="Consolas" w:hAnsi="Consolas" w:cs="Consolas"/>
          <w:color w:val="6A3E3E"/>
          <w:sz w:val="20"/>
          <w:szCs w:val="20"/>
        </w:rPr>
        <w:t>stringAspect</w:t>
      </w:r>
      <w:r>
        <w:rPr>
          <w:rFonts w:ascii="Consolas" w:hAnsi="Consolas" w:cs="Consolas"/>
          <w:color w:val="000000"/>
          <w:sz w:val="20"/>
          <w:szCs w:val="20"/>
        </w:rPr>
        <w:t>.toLowerCase())) {</w:t>
      </w:r>
    </w:p>
    <w:p w14:paraId="0BE3B6F3" w14:textId="77777777" w:rsidR="003918A8" w:rsidRDefault="003918A8" w:rsidP="003918A8">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sentimentAspect</w:t>
      </w:r>
      <w:r>
        <w:rPr>
          <w:rFonts w:ascii="Consolas" w:hAnsi="Consolas" w:cs="Consolas"/>
          <w:color w:val="000000"/>
          <w:sz w:val="20"/>
          <w:szCs w:val="20"/>
        </w:rPr>
        <w:t xml:space="preserve"> = </w:t>
      </w:r>
      <w:r>
        <w:rPr>
          <w:rFonts w:ascii="Consolas" w:hAnsi="Consolas" w:cs="Consolas"/>
          <w:color w:val="6A3E3E"/>
          <w:sz w:val="20"/>
          <w:szCs w:val="20"/>
        </w:rPr>
        <w:t>aspect</w:t>
      </w:r>
      <w:r>
        <w:rPr>
          <w:rFonts w:ascii="Consolas" w:hAnsi="Consolas" w:cs="Consolas"/>
          <w:color w:val="000000"/>
          <w:sz w:val="20"/>
          <w:szCs w:val="20"/>
        </w:rPr>
        <w:t>.get(</w:t>
      </w:r>
      <w:r>
        <w:rPr>
          <w:rFonts w:ascii="Consolas" w:hAnsi="Consolas" w:cs="Consolas"/>
          <w:color w:val="2A00FF"/>
          <w:sz w:val="20"/>
          <w:szCs w:val="20"/>
        </w:rPr>
        <w:t xml:space="preserve">"SENTIMENT </w:t>
      </w:r>
    </w:p>
    <w:p w14:paraId="019223B0" w14:textId="7F6CCC3A" w:rsidR="003918A8" w:rsidRDefault="003918A8" w:rsidP="003918A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color w:val="2A00FF"/>
          <w:sz w:val="20"/>
          <w:szCs w:val="20"/>
        </w:rPr>
        <w:t>ASPECT"</w:t>
      </w:r>
      <w:r>
        <w:rPr>
          <w:rFonts w:ascii="Consolas" w:hAnsi="Consolas" w:cs="Consolas"/>
          <w:color w:val="000000"/>
          <w:sz w:val="20"/>
          <w:szCs w:val="20"/>
        </w:rPr>
        <w:t>).getAsString();</w:t>
      </w:r>
    </w:p>
    <w:p w14:paraId="5E6FBF19"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sentimentAspect</w:t>
      </w:r>
      <w:r>
        <w:rPr>
          <w:rFonts w:ascii="Consolas" w:hAnsi="Consolas" w:cs="Consolas"/>
          <w:color w:val="000000"/>
          <w:sz w:val="20"/>
          <w:szCs w:val="20"/>
        </w:rPr>
        <w:t>) {</w:t>
      </w:r>
    </w:p>
    <w:p w14:paraId="000309B7"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"positive"</w:t>
      </w:r>
      <w:r>
        <w:rPr>
          <w:rFonts w:ascii="Consolas" w:hAnsi="Consolas" w:cs="Consolas"/>
          <w:color w:val="000000"/>
          <w:sz w:val="20"/>
          <w:szCs w:val="20"/>
        </w:rPr>
        <w:t xml:space="preserve">: </w:t>
      </w:r>
    </w:p>
    <w:p w14:paraId="0F98521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foods</w:t>
      </w:r>
      <w:r>
        <w:rPr>
          <w:rFonts w:ascii="Consolas" w:hAnsi="Consolas" w:cs="Consolas"/>
          <w:color w:val="000000"/>
          <w:sz w:val="20"/>
          <w:szCs w:val="20"/>
        </w:rPr>
        <w:t>.addPositive();</w:t>
      </w:r>
    </w:p>
    <w:p w14:paraId="61917D4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57F839E"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"negative"</w:t>
      </w:r>
      <w:r>
        <w:rPr>
          <w:rFonts w:ascii="Consolas" w:hAnsi="Consolas" w:cs="Consolas"/>
          <w:color w:val="000000"/>
          <w:sz w:val="20"/>
          <w:szCs w:val="20"/>
        </w:rPr>
        <w:t xml:space="preserve">: </w:t>
      </w:r>
    </w:p>
    <w:p w14:paraId="27E9016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foods</w:t>
      </w:r>
      <w:r>
        <w:rPr>
          <w:rFonts w:ascii="Consolas" w:hAnsi="Consolas" w:cs="Consolas"/>
          <w:color w:val="000000"/>
          <w:sz w:val="20"/>
          <w:szCs w:val="20"/>
        </w:rPr>
        <w:t>.addNegative();</w:t>
      </w:r>
    </w:p>
    <w:p w14:paraId="30E72DA0"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FCE13D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"neutral"</w:t>
      </w:r>
      <w:r>
        <w:rPr>
          <w:rFonts w:ascii="Consolas" w:hAnsi="Consolas" w:cs="Consolas"/>
          <w:color w:val="000000"/>
          <w:sz w:val="20"/>
          <w:szCs w:val="20"/>
        </w:rPr>
        <w:t>:</w:t>
      </w:r>
    </w:p>
    <w:p w14:paraId="0FDCDCBB"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foods</w:t>
      </w:r>
      <w:r>
        <w:rPr>
          <w:rFonts w:ascii="Consolas" w:hAnsi="Consolas" w:cs="Consolas"/>
          <w:color w:val="000000"/>
          <w:sz w:val="20"/>
          <w:szCs w:val="20"/>
        </w:rPr>
        <w:t>.addNeutral();</w:t>
      </w:r>
    </w:p>
    <w:p w14:paraId="270CA470"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B0D2080"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"mixed"</w:t>
      </w:r>
      <w:r>
        <w:rPr>
          <w:rFonts w:ascii="Consolas" w:hAnsi="Consolas" w:cs="Consolas"/>
          <w:color w:val="000000"/>
          <w:sz w:val="20"/>
          <w:szCs w:val="20"/>
        </w:rPr>
        <w:t xml:space="preserve">: </w:t>
      </w:r>
    </w:p>
    <w:p w14:paraId="31A490B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foods</w:t>
      </w:r>
      <w:r>
        <w:rPr>
          <w:rFonts w:ascii="Consolas" w:hAnsi="Consolas" w:cs="Consolas"/>
          <w:color w:val="000000"/>
          <w:sz w:val="20"/>
          <w:szCs w:val="20"/>
        </w:rPr>
        <w:t>.addMixed();</w:t>
      </w:r>
    </w:p>
    <w:p w14:paraId="11516C05"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BA9A89F"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6B6CD6E"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location</w:t>
      </w:r>
      <w:r>
        <w:rPr>
          <w:rFonts w:ascii="Consolas" w:hAnsi="Consolas" w:cs="Consolas"/>
          <w:color w:val="000000"/>
          <w:sz w:val="20"/>
          <w:szCs w:val="20"/>
        </w:rPr>
        <w:t>.contains(</w:t>
      </w:r>
      <w:r>
        <w:rPr>
          <w:rFonts w:ascii="Consolas" w:hAnsi="Consolas" w:cs="Consolas"/>
          <w:color w:val="6A3E3E"/>
          <w:sz w:val="20"/>
          <w:szCs w:val="20"/>
        </w:rPr>
        <w:t>stringAspect</w:t>
      </w:r>
      <w:r>
        <w:rPr>
          <w:rFonts w:ascii="Consolas" w:hAnsi="Consolas" w:cs="Consolas"/>
          <w:color w:val="000000"/>
          <w:sz w:val="20"/>
          <w:szCs w:val="20"/>
        </w:rPr>
        <w:t>.toLowerCase())) {</w:t>
      </w:r>
    </w:p>
    <w:p w14:paraId="64006D45" w14:textId="77777777" w:rsidR="003918A8" w:rsidRDefault="003918A8" w:rsidP="003918A8">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sentimentAspect</w:t>
      </w:r>
      <w:r>
        <w:rPr>
          <w:rFonts w:ascii="Consolas" w:hAnsi="Consolas" w:cs="Consolas"/>
          <w:color w:val="000000"/>
          <w:sz w:val="20"/>
          <w:szCs w:val="20"/>
        </w:rPr>
        <w:t xml:space="preserve"> = </w:t>
      </w:r>
      <w:r>
        <w:rPr>
          <w:rFonts w:ascii="Consolas" w:hAnsi="Consolas" w:cs="Consolas"/>
          <w:color w:val="6A3E3E"/>
          <w:sz w:val="20"/>
          <w:szCs w:val="20"/>
        </w:rPr>
        <w:t>aspect</w:t>
      </w:r>
      <w:r>
        <w:rPr>
          <w:rFonts w:ascii="Consolas" w:hAnsi="Consolas" w:cs="Consolas"/>
          <w:color w:val="000000"/>
          <w:sz w:val="20"/>
          <w:szCs w:val="20"/>
        </w:rPr>
        <w:t>.get(</w:t>
      </w:r>
      <w:r>
        <w:rPr>
          <w:rFonts w:ascii="Consolas" w:hAnsi="Consolas" w:cs="Consolas"/>
          <w:color w:val="2A00FF"/>
          <w:sz w:val="20"/>
          <w:szCs w:val="20"/>
        </w:rPr>
        <w:t xml:space="preserve">"SENTIMENT </w:t>
      </w:r>
    </w:p>
    <w:p w14:paraId="1DF3BD92" w14:textId="0FFFD0F8" w:rsidR="003918A8" w:rsidRDefault="003918A8" w:rsidP="003918A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color w:val="2A00FF"/>
          <w:sz w:val="20"/>
          <w:szCs w:val="20"/>
        </w:rPr>
        <w:t>ASPECT"</w:t>
      </w:r>
      <w:r>
        <w:rPr>
          <w:rFonts w:ascii="Consolas" w:hAnsi="Consolas" w:cs="Consolas"/>
          <w:color w:val="000000"/>
          <w:sz w:val="20"/>
          <w:szCs w:val="20"/>
        </w:rPr>
        <w:t>).getAsString();</w:t>
      </w:r>
    </w:p>
    <w:p w14:paraId="2ABC3DE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sentimentAspect</w:t>
      </w:r>
      <w:r>
        <w:rPr>
          <w:rFonts w:ascii="Consolas" w:hAnsi="Consolas" w:cs="Consolas"/>
          <w:color w:val="000000"/>
          <w:sz w:val="20"/>
          <w:szCs w:val="20"/>
        </w:rPr>
        <w:t>) {</w:t>
      </w:r>
    </w:p>
    <w:p w14:paraId="129F21FB"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"positive"</w:t>
      </w:r>
      <w:r>
        <w:rPr>
          <w:rFonts w:ascii="Consolas" w:hAnsi="Consolas" w:cs="Consolas"/>
          <w:color w:val="000000"/>
          <w:sz w:val="20"/>
          <w:szCs w:val="20"/>
        </w:rPr>
        <w:t xml:space="preserve">: </w:t>
      </w:r>
    </w:p>
    <w:p w14:paraId="7DE75EF7"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locations</w:t>
      </w:r>
      <w:r>
        <w:rPr>
          <w:rFonts w:ascii="Consolas" w:hAnsi="Consolas" w:cs="Consolas"/>
          <w:color w:val="000000"/>
          <w:sz w:val="20"/>
          <w:szCs w:val="20"/>
        </w:rPr>
        <w:t>.addPositive();</w:t>
      </w:r>
    </w:p>
    <w:p w14:paraId="30332032"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466D862"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"negative"</w:t>
      </w:r>
      <w:r>
        <w:rPr>
          <w:rFonts w:ascii="Consolas" w:hAnsi="Consolas" w:cs="Consolas"/>
          <w:color w:val="000000"/>
          <w:sz w:val="20"/>
          <w:szCs w:val="20"/>
        </w:rPr>
        <w:t xml:space="preserve">: </w:t>
      </w:r>
    </w:p>
    <w:p w14:paraId="6888069C"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locations</w:t>
      </w:r>
      <w:r>
        <w:rPr>
          <w:rFonts w:ascii="Consolas" w:hAnsi="Consolas" w:cs="Consolas"/>
          <w:color w:val="000000"/>
          <w:sz w:val="20"/>
          <w:szCs w:val="20"/>
        </w:rPr>
        <w:t>.addNegative();</w:t>
      </w:r>
    </w:p>
    <w:p w14:paraId="457274C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2F7A60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"neutral"</w:t>
      </w:r>
      <w:r>
        <w:rPr>
          <w:rFonts w:ascii="Consolas" w:hAnsi="Consolas" w:cs="Consolas"/>
          <w:color w:val="000000"/>
          <w:sz w:val="20"/>
          <w:szCs w:val="20"/>
        </w:rPr>
        <w:t>:</w:t>
      </w:r>
    </w:p>
    <w:p w14:paraId="01AA28C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locations</w:t>
      </w:r>
      <w:r>
        <w:rPr>
          <w:rFonts w:ascii="Consolas" w:hAnsi="Consolas" w:cs="Consolas"/>
          <w:color w:val="000000"/>
          <w:sz w:val="20"/>
          <w:szCs w:val="20"/>
        </w:rPr>
        <w:t>.addNeutral();</w:t>
      </w:r>
    </w:p>
    <w:p w14:paraId="77EBFF69"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3B24F2A"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"mixed"</w:t>
      </w:r>
      <w:r>
        <w:rPr>
          <w:rFonts w:ascii="Consolas" w:hAnsi="Consolas" w:cs="Consolas"/>
          <w:color w:val="000000"/>
          <w:sz w:val="20"/>
          <w:szCs w:val="20"/>
        </w:rPr>
        <w:t xml:space="preserve">: </w:t>
      </w:r>
    </w:p>
    <w:p w14:paraId="5A93D28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locations</w:t>
      </w:r>
      <w:r>
        <w:rPr>
          <w:rFonts w:ascii="Consolas" w:hAnsi="Consolas" w:cs="Consolas"/>
          <w:color w:val="000000"/>
          <w:sz w:val="20"/>
          <w:szCs w:val="20"/>
        </w:rPr>
        <w:t>.addMixed();</w:t>
      </w:r>
    </w:p>
    <w:p w14:paraId="74015252"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1C01197"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06FCD28"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service</w:t>
      </w:r>
      <w:r>
        <w:rPr>
          <w:rFonts w:ascii="Consolas" w:hAnsi="Consolas" w:cs="Consolas"/>
          <w:color w:val="000000"/>
          <w:sz w:val="20"/>
          <w:szCs w:val="20"/>
        </w:rPr>
        <w:t>.contains(</w:t>
      </w:r>
      <w:r>
        <w:rPr>
          <w:rFonts w:ascii="Consolas" w:hAnsi="Consolas" w:cs="Consolas"/>
          <w:color w:val="6A3E3E"/>
          <w:sz w:val="20"/>
          <w:szCs w:val="20"/>
        </w:rPr>
        <w:t>stringAspect</w:t>
      </w:r>
      <w:r>
        <w:rPr>
          <w:rFonts w:ascii="Consolas" w:hAnsi="Consolas" w:cs="Consolas"/>
          <w:color w:val="000000"/>
          <w:sz w:val="20"/>
          <w:szCs w:val="20"/>
        </w:rPr>
        <w:t>.toLowerCase())) {</w:t>
      </w:r>
    </w:p>
    <w:p w14:paraId="2B30F3A5" w14:textId="77777777" w:rsidR="003918A8" w:rsidRDefault="003918A8" w:rsidP="003918A8">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sentimentAspect</w:t>
      </w:r>
      <w:r>
        <w:rPr>
          <w:rFonts w:ascii="Consolas" w:hAnsi="Consolas" w:cs="Consolas"/>
          <w:color w:val="000000"/>
          <w:sz w:val="20"/>
          <w:szCs w:val="20"/>
        </w:rPr>
        <w:t xml:space="preserve"> = </w:t>
      </w:r>
      <w:r>
        <w:rPr>
          <w:rFonts w:ascii="Consolas" w:hAnsi="Consolas" w:cs="Consolas"/>
          <w:color w:val="6A3E3E"/>
          <w:sz w:val="20"/>
          <w:szCs w:val="20"/>
        </w:rPr>
        <w:t>aspect</w:t>
      </w:r>
      <w:r>
        <w:rPr>
          <w:rFonts w:ascii="Consolas" w:hAnsi="Consolas" w:cs="Consolas"/>
          <w:color w:val="000000"/>
          <w:sz w:val="20"/>
          <w:szCs w:val="20"/>
        </w:rPr>
        <w:t>.get(</w:t>
      </w:r>
      <w:r>
        <w:rPr>
          <w:rFonts w:ascii="Consolas" w:hAnsi="Consolas" w:cs="Consolas"/>
          <w:color w:val="2A00FF"/>
          <w:sz w:val="20"/>
          <w:szCs w:val="20"/>
        </w:rPr>
        <w:t xml:space="preserve">"SENTIMENT </w:t>
      </w:r>
    </w:p>
    <w:p w14:paraId="0C1E68C0" w14:textId="0F46D39D" w:rsidR="003918A8" w:rsidRDefault="003918A8" w:rsidP="003918A8">
      <w:pPr>
        <w:autoSpaceDE w:val="0"/>
        <w:autoSpaceDN w:val="0"/>
        <w:adjustRightInd w:val="0"/>
        <w:spacing w:after="0" w:line="240" w:lineRule="auto"/>
        <w:ind w:left="4248"/>
        <w:rPr>
          <w:rFonts w:ascii="Consolas" w:hAnsi="Consolas" w:cs="Consolas"/>
          <w:sz w:val="20"/>
          <w:szCs w:val="20"/>
        </w:rPr>
      </w:pPr>
      <w:r>
        <w:rPr>
          <w:rFonts w:ascii="Consolas" w:hAnsi="Consolas" w:cs="Consolas"/>
          <w:color w:val="2A00FF"/>
          <w:sz w:val="20"/>
          <w:szCs w:val="20"/>
        </w:rPr>
        <w:t>ASPECT"</w:t>
      </w:r>
      <w:r>
        <w:rPr>
          <w:rFonts w:ascii="Consolas" w:hAnsi="Consolas" w:cs="Consolas"/>
          <w:color w:val="000000"/>
          <w:sz w:val="20"/>
          <w:szCs w:val="20"/>
        </w:rPr>
        <w:t>).getAsString();</w:t>
      </w:r>
    </w:p>
    <w:p w14:paraId="05A552EA"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sentimentAspect</w:t>
      </w:r>
      <w:r>
        <w:rPr>
          <w:rFonts w:ascii="Consolas" w:hAnsi="Consolas" w:cs="Consolas"/>
          <w:color w:val="000000"/>
          <w:sz w:val="20"/>
          <w:szCs w:val="20"/>
        </w:rPr>
        <w:t>) {</w:t>
      </w:r>
    </w:p>
    <w:p w14:paraId="326A8139"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"positive"</w:t>
      </w:r>
      <w:r>
        <w:rPr>
          <w:rFonts w:ascii="Consolas" w:hAnsi="Consolas" w:cs="Consolas"/>
          <w:color w:val="000000"/>
          <w:sz w:val="20"/>
          <w:szCs w:val="20"/>
        </w:rPr>
        <w:t xml:space="preserve">: </w:t>
      </w:r>
    </w:p>
    <w:p w14:paraId="3AEC339C"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services</w:t>
      </w:r>
      <w:r>
        <w:rPr>
          <w:rFonts w:ascii="Consolas" w:hAnsi="Consolas" w:cs="Consolas"/>
          <w:color w:val="000000"/>
          <w:sz w:val="20"/>
          <w:szCs w:val="20"/>
        </w:rPr>
        <w:t>.addPositive();</w:t>
      </w:r>
    </w:p>
    <w:p w14:paraId="1284C197"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A037023"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"negative"</w:t>
      </w:r>
      <w:r>
        <w:rPr>
          <w:rFonts w:ascii="Consolas" w:hAnsi="Consolas" w:cs="Consolas"/>
          <w:color w:val="000000"/>
          <w:sz w:val="20"/>
          <w:szCs w:val="20"/>
        </w:rPr>
        <w:t xml:space="preserve">: </w:t>
      </w:r>
    </w:p>
    <w:p w14:paraId="40F19D9F"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services</w:t>
      </w:r>
      <w:r>
        <w:rPr>
          <w:rFonts w:ascii="Consolas" w:hAnsi="Consolas" w:cs="Consolas"/>
          <w:color w:val="000000"/>
          <w:sz w:val="20"/>
          <w:szCs w:val="20"/>
        </w:rPr>
        <w:t>.addNegative();</w:t>
      </w:r>
    </w:p>
    <w:p w14:paraId="1038AB5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6912D70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"neutral"</w:t>
      </w:r>
      <w:r>
        <w:rPr>
          <w:rFonts w:ascii="Consolas" w:hAnsi="Consolas" w:cs="Consolas"/>
          <w:color w:val="000000"/>
          <w:sz w:val="20"/>
          <w:szCs w:val="20"/>
        </w:rPr>
        <w:t>:</w:t>
      </w:r>
    </w:p>
    <w:p w14:paraId="12CF9231"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services</w:t>
      </w:r>
      <w:r>
        <w:rPr>
          <w:rFonts w:ascii="Consolas" w:hAnsi="Consolas" w:cs="Consolas"/>
          <w:color w:val="000000"/>
          <w:sz w:val="20"/>
          <w:szCs w:val="20"/>
        </w:rPr>
        <w:t>.addNeutral();</w:t>
      </w:r>
    </w:p>
    <w:p w14:paraId="40281E31"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E1B2713"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"mixed"</w:t>
      </w:r>
      <w:r>
        <w:rPr>
          <w:rFonts w:ascii="Consolas" w:hAnsi="Consolas" w:cs="Consolas"/>
          <w:color w:val="000000"/>
          <w:sz w:val="20"/>
          <w:szCs w:val="20"/>
        </w:rPr>
        <w:t xml:space="preserve">: </w:t>
      </w:r>
    </w:p>
    <w:p w14:paraId="52B6E59C"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services</w:t>
      </w:r>
      <w:r>
        <w:rPr>
          <w:rFonts w:ascii="Consolas" w:hAnsi="Consolas" w:cs="Consolas"/>
          <w:color w:val="000000"/>
          <w:sz w:val="20"/>
          <w:szCs w:val="20"/>
        </w:rPr>
        <w:t>.addMixed();</w:t>
      </w:r>
    </w:p>
    <w:p w14:paraId="4D93661E"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AC15B93"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6E2E59A"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price</w:t>
      </w:r>
      <w:r>
        <w:rPr>
          <w:rFonts w:ascii="Consolas" w:hAnsi="Consolas" w:cs="Consolas"/>
          <w:color w:val="000000"/>
          <w:sz w:val="20"/>
          <w:szCs w:val="20"/>
        </w:rPr>
        <w:t>.contains(</w:t>
      </w:r>
      <w:r>
        <w:rPr>
          <w:rFonts w:ascii="Consolas" w:hAnsi="Consolas" w:cs="Consolas"/>
          <w:color w:val="6A3E3E"/>
          <w:sz w:val="20"/>
          <w:szCs w:val="20"/>
        </w:rPr>
        <w:t>stringAspect</w:t>
      </w:r>
      <w:r>
        <w:rPr>
          <w:rFonts w:ascii="Consolas" w:hAnsi="Consolas" w:cs="Consolas"/>
          <w:color w:val="000000"/>
          <w:sz w:val="20"/>
          <w:szCs w:val="20"/>
        </w:rPr>
        <w:t>.toLowerCase())) {</w:t>
      </w:r>
    </w:p>
    <w:p w14:paraId="63C17232" w14:textId="77777777" w:rsidR="003918A8" w:rsidRDefault="003918A8" w:rsidP="003918A8">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sentimentAspect</w:t>
      </w:r>
      <w:r>
        <w:rPr>
          <w:rFonts w:ascii="Consolas" w:hAnsi="Consolas" w:cs="Consolas"/>
          <w:color w:val="000000"/>
          <w:sz w:val="20"/>
          <w:szCs w:val="20"/>
        </w:rPr>
        <w:t xml:space="preserve"> = </w:t>
      </w:r>
      <w:r>
        <w:rPr>
          <w:rFonts w:ascii="Consolas" w:hAnsi="Consolas" w:cs="Consolas"/>
          <w:color w:val="6A3E3E"/>
          <w:sz w:val="20"/>
          <w:szCs w:val="20"/>
        </w:rPr>
        <w:t>aspect</w:t>
      </w:r>
      <w:r>
        <w:rPr>
          <w:rFonts w:ascii="Consolas" w:hAnsi="Consolas" w:cs="Consolas"/>
          <w:color w:val="000000"/>
          <w:sz w:val="20"/>
          <w:szCs w:val="20"/>
        </w:rPr>
        <w:t>.get(</w:t>
      </w:r>
      <w:r>
        <w:rPr>
          <w:rFonts w:ascii="Consolas" w:hAnsi="Consolas" w:cs="Consolas"/>
          <w:color w:val="2A00FF"/>
          <w:sz w:val="20"/>
          <w:szCs w:val="20"/>
        </w:rPr>
        <w:t xml:space="preserve">"SENTIMENT </w:t>
      </w:r>
    </w:p>
    <w:p w14:paraId="598F1E8F" w14:textId="25B31F38" w:rsidR="003918A8" w:rsidRDefault="003918A8" w:rsidP="003918A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color w:val="2A00FF"/>
          <w:sz w:val="20"/>
          <w:szCs w:val="20"/>
        </w:rPr>
        <w:t>ASPECT"</w:t>
      </w:r>
      <w:r>
        <w:rPr>
          <w:rFonts w:ascii="Consolas" w:hAnsi="Consolas" w:cs="Consolas"/>
          <w:color w:val="000000"/>
          <w:sz w:val="20"/>
          <w:szCs w:val="20"/>
        </w:rPr>
        <w:t>).getAsString();</w:t>
      </w:r>
    </w:p>
    <w:p w14:paraId="6294371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sentimentAspect</w:t>
      </w:r>
      <w:r>
        <w:rPr>
          <w:rFonts w:ascii="Consolas" w:hAnsi="Consolas" w:cs="Consolas"/>
          <w:color w:val="000000"/>
          <w:sz w:val="20"/>
          <w:szCs w:val="20"/>
        </w:rPr>
        <w:t>) {</w:t>
      </w:r>
    </w:p>
    <w:p w14:paraId="6B11E00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"positive"</w:t>
      </w:r>
      <w:r>
        <w:rPr>
          <w:rFonts w:ascii="Consolas" w:hAnsi="Consolas" w:cs="Consolas"/>
          <w:color w:val="000000"/>
          <w:sz w:val="20"/>
          <w:szCs w:val="20"/>
        </w:rPr>
        <w:t xml:space="preserve">: </w:t>
      </w:r>
    </w:p>
    <w:p w14:paraId="27CBECEB"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prices</w:t>
      </w:r>
      <w:r>
        <w:rPr>
          <w:rFonts w:ascii="Consolas" w:hAnsi="Consolas" w:cs="Consolas"/>
          <w:color w:val="000000"/>
          <w:sz w:val="20"/>
          <w:szCs w:val="20"/>
        </w:rPr>
        <w:t>.addPositive();</w:t>
      </w:r>
    </w:p>
    <w:p w14:paraId="554CC9C3"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DE5283C"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"negative"</w:t>
      </w:r>
      <w:r>
        <w:rPr>
          <w:rFonts w:ascii="Consolas" w:hAnsi="Consolas" w:cs="Consolas"/>
          <w:color w:val="000000"/>
          <w:sz w:val="20"/>
          <w:szCs w:val="20"/>
        </w:rPr>
        <w:t xml:space="preserve">: </w:t>
      </w:r>
    </w:p>
    <w:p w14:paraId="5B45834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prices</w:t>
      </w:r>
      <w:r>
        <w:rPr>
          <w:rFonts w:ascii="Consolas" w:hAnsi="Consolas" w:cs="Consolas"/>
          <w:color w:val="000000"/>
          <w:sz w:val="20"/>
          <w:szCs w:val="20"/>
        </w:rPr>
        <w:t>.addNegative();</w:t>
      </w:r>
    </w:p>
    <w:p w14:paraId="14CB0468"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B74BEAE"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"neutral"</w:t>
      </w:r>
      <w:r>
        <w:rPr>
          <w:rFonts w:ascii="Consolas" w:hAnsi="Consolas" w:cs="Consolas"/>
          <w:color w:val="000000"/>
          <w:sz w:val="20"/>
          <w:szCs w:val="20"/>
        </w:rPr>
        <w:t>:</w:t>
      </w:r>
    </w:p>
    <w:p w14:paraId="58C3FC31"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prices</w:t>
      </w:r>
      <w:r>
        <w:rPr>
          <w:rFonts w:ascii="Consolas" w:hAnsi="Consolas" w:cs="Consolas"/>
          <w:color w:val="000000"/>
          <w:sz w:val="20"/>
          <w:szCs w:val="20"/>
        </w:rPr>
        <w:t>.addNeutral();</w:t>
      </w:r>
    </w:p>
    <w:p w14:paraId="71AEBB9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76071BE"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"mixed"</w:t>
      </w:r>
      <w:r>
        <w:rPr>
          <w:rFonts w:ascii="Consolas" w:hAnsi="Consolas" w:cs="Consolas"/>
          <w:color w:val="000000"/>
          <w:sz w:val="20"/>
          <w:szCs w:val="20"/>
        </w:rPr>
        <w:t xml:space="preserve">: </w:t>
      </w:r>
    </w:p>
    <w:p w14:paraId="29F85BAB"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prices</w:t>
      </w:r>
      <w:r>
        <w:rPr>
          <w:rFonts w:ascii="Consolas" w:hAnsi="Consolas" w:cs="Consolas"/>
          <w:color w:val="000000"/>
          <w:sz w:val="20"/>
          <w:szCs w:val="20"/>
        </w:rPr>
        <w:t>.addMixed();</w:t>
      </w:r>
    </w:p>
    <w:p w14:paraId="37E17A33"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6019D08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961378F"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D8A5DD8" w14:textId="58F7755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4EBE8FC" w14:textId="6E2DFFD0" w:rsidR="003918A8" w:rsidRDefault="003918A8" w:rsidP="003918A8">
      <w:pPr>
        <w:spacing w:after="0" w:line="360" w:lineRule="auto"/>
        <w:ind w:left="708"/>
        <w:jc w:val="bot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5BBC565" w14:textId="77777777" w:rsidR="00496541" w:rsidRPr="003918A8" w:rsidRDefault="00496541" w:rsidP="003918A8">
      <w:pPr>
        <w:spacing w:after="0" w:line="360" w:lineRule="auto"/>
        <w:ind w:left="708"/>
        <w:jc w:val="both"/>
        <w:rPr>
          <w:rFonts w:ascii="Times New Roman" w:hAnsi="Times New Roman" w:cs="Times New Roman"/>
          <w:color w:val="000000"/>
          <w:sz w:val="24"/>
          <w:szCs w:val="24"/>
        </w:rPr>
      </w:pPr>
    </w:p>
    <w:p w14:paraId="44136772" w14:textId="5D30C51B" w:rsidR="00CD3EA8" w:rsidRDefault="00CF72D4" w:rsidP="00747357">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Per memorizzare le infomazioni così ottenute, abbiamo utilizzato dei bean Score, in particolare uno per ogni zona, tramite i quali abbiamo calcolato anche le percentuali</w:t>
      </w:r>
      <w:r w:rsidR="00CD3EA8">
        <w:rPr>
          <w:rFonts w:ascii="Times New Roman" w:hAnsi="Times New Roman" w:cs="Times New Roman"/>
          <w:sz w:val="24"/>
          <w:szCs w:val="24"/>
        </w:rPr>
        <w:t xml:space="preserve"> e tramite i quali abbiamo calcolato i risultati Nazionali.</w:t>
      </w:r>
    </w:p>
    <w:p w14:paraId="33069170" w14:textId="77777777" w:rsidR="003918A8" w:rsidRDefault="003918A8" w:rsidP="00747357">
      <w:pPr>
        <w:spacing w:after="0" w:line="360" w:lineRule="auto"/>
        <w:ind w:left="708"/>
        <w:jc w:val="both"/>
        <w:rPr>
          <w:rFonts w:ascii="Times New Roman" w:hAnsi="Times New Roman" w:cs="Times New Roman"/>
          <w:sz w:val="24"/>
          <w:szCs w:val="24"/>
        </w:rPr>
      </w:pPr>
    </w:p>
    <w:p w14:paraId="22F14193" w14:textId="77777777" w:rsidR="00CD3EA8" w:rsidRDefault="00CD3EA8" w:rsidP="00747357">
      <w:pPr>
        <w:autoSpaceDE w:val="0"/>
        <w:autoSpaceDN w:val="0"/>
        <w:adjustRightInd w:val="0"/>
        <w:spacing w:after="0" w:line="240" w:lineRule="auto"/>
        <w:ind w:firstLine="708"/>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Score {</w:t>
      </w:r>
    </w:p>
    <w:p w14:paraId="1C6D7148" w14:textId="2F223702"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countPositive</w:t>
      </w:r>
      <w:r>
        <w:rPr>
          <w:rFonts w:ascii="Consolas" w:hAnsi="Consolas" w:cs="Consolas"/>
          <w:color w:val="000000"/>
          <w:sz w:val="20"/>
          <w:szCs w:val="20"/>
        </w:rPr>
        <w:t>;</w:t>
      </w:r>
    </w:p>
    <w:p w14:paraId="2D9F9892" w14:textId="4EA50AB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countNegative</w:t>
      </w:r>
      <w:r>
        <w:rPr>
          <w:rFonts w:ascii="Consolas" w:hAnsi="Consolas" w:cs="Consolas"/>
          <w:color w:val="000000"/>
          <w:sz w:val="20"/>
          <w:szCs w:val="20"/>
        </w:rPr>
        <w:t>;</w:t>
      </w:r>
    </w:p>
    <w:p w14:paraId="5EACE278" w14:textId="2C98D0C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countNeutral</w:t>
      </w:r>
      <w:r>
        <w:rPr>
          <w:rFonts w:ascii="Consolas" w:hAnsi="Consolas" w:cs="Consolas"/>
          <w:color w:val="000000"/>
          <w:sz w:val="20"/>
          <w:szCs w:val="20"/>
        </w:rPr>
        <w:t>;</w:t>
      </w:r>
    </w:p>
    <w:p w14:paraId="2978EFBC" w14:textId="7D8ECC11"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countMixed</w:t>
      </w:r>
      <w:r>
        <w:rPr>
          <w:rFonts w:ascii="Consolas" w:hAnsi="Consolas" w:cs="Consolas"/>
          <w:color w:val="000000"/>
          <w:sz w:val="20"/>
          <w:szCs w:val="20"/>
        </w:rPr>
        <w:t>;</w:t>
      </w:r>
    </w:p>
    <w:p w14:paraId="1F91C67B"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6782597" w14:textId="6A379D9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totalCount</w:t>
      </w:r>
      <w:r>
        <w:rPr>
          <w:rFonts w:ascii="Consolas" w:hAnsi="Consolas" w:cs="Consolas"/>
          <w:color w:val="000000"/>
          <w:sz w:val="20"/>
          <w:szCs w:val="20"/>
        </w:rPr>
        <w:t>;</w:t>
      </w:r>
    </w:p>
    <w:p w14:paraId="3A46E19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C48CECB" w14:textId="72A5759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Score() {</w:t>
      </w:r>
    </w:p>
    <w:p w14:paraId="20322E65" w14:textId="509DADA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countMixed</w:t>
      </w:r>
      <w:r>
        <w:rPr>
          <w:rFonts w:ascii="Consolas" w:hAnsi="Consolas" w:cs="Consolas"/>
          <w:color w:val="000000"/>
          <w:sz w:val="20"/>
          <w:szCs w:val="20"/>
        </w:rPr>
        <w:t xml:space="preserve"> = 0;</w:t>
      </w:r>
    </w:p>
    <w:p w14:paraId="402A9AB4" w14:textId="4C1B9A5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countNegative</w:t>
      </w:r>
      <w:r>
        <w:rPr>
          <w:rFonts w:ascii="Consolas" w:hAnsi="Consolas" w:cs="Consolas"/>
          <w:color w:val="000000"/>
          <w:sz w:val="20"/>
          <w:szCs w:val="20"/>
        </w:rPr>
        <w:t xml:space="preserve"> = 0;</w:t>
      </w:r>
    </w:p>
    <w:p w14:paraId="3D7DC634" w14:textId="59FCB7B2"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countNeutral</w:t>
      </w:r>
      <w:r>
        <w:rPr>
          <w:rFonts w:ascii="Consolas" w:hAnsi="Consolas" w:cs="Consolas"/>
          <w:color w:val="000000"/>
          <w:sz w:val="20"/>
          <w:szCs w:val="20"/>
        </w:rPr>
        <w:t xml:space="preserve"> = 0;</w:t>
      </w:r>
    </w:p>
    <w:p w14:paraId="1D29986D" w14:textId="4F201B6D"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countPositive</w:t>
      </w:r>
      <w:r>
        <w:rPr>
          <w:rFonts w:ascii="Consolas" w:hAnsi="Consolas" w:cs="Consolas"/>
          <w:color w:val="000000"/>
          <w:sz w:val="20"/>
          <w:szCs w:val="20"/>
        </w:rPr>
        <w:t xml:space="preserve"> = 0;</w:t>
      </w:r>
    </w:p>
    <w:p w14:paraId="5FC957C6" w14:textId="1DC916C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totalCount</w:t>
      </w:r>
      <w:r>
        <w:rPr>
          <w:rFonts w:ascii="Consolas" w:hAnsi="Consolas" w:cs="Consolas"/>
          <w:color w:val="000000"/>
          <w:sz w:val="20"/>
          <w:szCs w:val="20"/>
        </w:rPr>
        <w:t xml:space="preserve"> = 0;</w:t>
      </w:r>
    </w:p>
    <w:p w14:paraId="4A394063" w14:textId="467C1654"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000000"/>
          <w:sz w:val="20"/>
          <w:szCs w:val="20"/>
        </w:rPr>
        <w:t>}</w:t>
      </w:r>
    </w:p>
    <w:p w14:paraId="116800AA"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DEE4668" w14:textId="2171714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addPositive() {</w:t>
      </w:r>
    </w:p>
    <w:p w14:paraId="190FFD05" w14:textId="181385B1"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countPositive</w:t>
      </w:r>
      <w:r>
        <w:rPr>
          <w:rFonts w:ascii="Consolas" w:hAnsi="Consolas" w:cs="Consolas"/>
          <w:color w:val="000000"/>
          <w:sz w:val="20"/>
          <w:szCs w:val="20"/>
        </w:rPr>
        <w:t>++;</w:t>
      </w:r>
    </w:p>
    <w:p w14:paraId="156A5840" w14:textId="3FFC830F"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totalCount</w:t>
      </w:r>
      <w:r>
        <w:rPr>
          <w:rFonts w:ascii="Consolas" w:hAnsi="Consolas" w:cs="Consolas"/>
          <w:color w:val="000000"/>
          <w:sz w:val="20"/>
          <w:szCs w:val="20"/>
        </w:rPr>
        <w:t>++;</w:t>
      </w:r>
    </w:p>
    <w:p w14:paraId="2BC841E7" w14:textId="553CB349"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000000"/>
          <w:sz w:val="20"/>
          <w:szCs w:val="20"/>
        </w:rPr>
        <w:t>}</w:t>
      </w:r>
    </w:p>
    <w:p w14:paraId="3C950CAA"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D13B61E" w14:textId="14B6D362"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addNegative() {</w:t>
      </w:r>
    </w:p>
    <w:p w14:paraId="383E6701" w14:textId="44D8249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countNegative</w:t>
      </w:r>
      <w:r>
        <w:rPr>
          <w:rFonts w:ascii="Consolas" w:hAnsi="Consolas" w:cs="Consolas"/>
          <w:color w:val="000000"/>
          <w:sz w:val="20"/>
          <w:szCs w:val="20"/>
        </w:rPr>
        <w:t>++;</w:t>
      </w:r>
    </w:p>
    <w:p w14:paraId="4D025D7D" w14:textId="33010528"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totalCount</w:t>
      </w:r>
      <w:r>
        <w:rPr>
          <w:rFonts w:ascii="Consolas" w:hAnsi="Consolas" w:cs="Consolas"/>
          <w:color w:val="000000"/>
          <w:sz w:val="20"/>
          <w:szCs w:val="20"/>
        </w:rPr>
        <w:t>++;</w:t>
      </w:r>
    </w:p>
    <w:p w14:paraId="6EC9733A" w14:textId="492FA7DF"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000000"/>
          <w:sz w:val="20"/>
          <w:szCs w:val="20"/>
        </w:rPr>
        <w:t>}</w:t>
      </w:r>
    </w:p>
    <w:p w14:paraId="41566AB6"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B489EA9" w14:textId="4447F5C5"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addNeutral() {</w:t>
      </w:r>
    </w:p>
    <w:p w14:paraId="1BFB8B5E" w14:textId="17AC65A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countNeutral</w:t>
      </w:r>
      <w:r>
        <w:rPr>
          <w:rFonts w:ascii="Consolas" w:hAnsi="Consolas" w:cs="Consolas"/>
          <w:color w:val="000000"/>
          <w:sz w:val="20"/>
          <w:szCs w:val="20"/>
        </w:rPr>
        <w:t>++;</w:t>
      </w:r>
    </w:p>
    <w:p w14:paraId="1C1E640D" w14:textId="4BC47E6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totalCount</w:t>
      </w:r>
      <w:r>
        <w:rPr>
          <w:rFonts w:ascii="Consolas" w:hAnsi="Consolas" w:cs="Consolas"/>
          <w:color w:val="000000"/>
          <w:sz w:val="20"/>
          <w:szCs w:val="20"/>
        </w:rPr>
        <w:t>++;</w:t>
      </w:r>
    </w:p>
    <w:p w14:paraId="54F10476" w14:textId="4C31FAE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000000"/>
          <w:sz w:val="20"/>
          <w:szCs w:val="20"/>
        </w:rPr>
        <w:t>}</w:t>
      </w:r>
    </w:p>
    <w:p w14:paraId="3D45167B"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E7C50F1" w14:textId="34724BD3"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addMixed() {</w:t>
      </w:r>
    </w:p>
    <w:p w14:paraId="2239E261" w14:textId="1FD3BF7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countMixed</w:t>
      </w:r>
      <w:r>
        <w:rPr>
          <w:rFonts w:ascii="Consolas" w:hAnsi="Consolas" w:cs="Consolas"/>
          <w:color w:val="000000"/>
          <w:sz w:val="20"/>
          <w:szCs w:val="20"/>
        </w:rPr>
        <w:t>++;</w:t>
      </w:r>
    </w:p>
    <w:p w14:paraId="21AE58E4" w14:textId="1963E0BD"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totalCount</w:t>
      </w:r>
      <w:r>
        <w:rPr>
          <w:rFonts w:ascii="Consolas" w:hAnsi="Consolas" w:cs="Consolas"/>
          <w:color w:val="000000"/>
          <w:sz w:val="20"/>
          <w:szCs w:val="20"/>
        </w:rPr>
        <w:t>++;</w:t>
      </w:r>
    </w:p>
    <w:p w14:paraId="3894D867" w14:textId="27B17D3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000000"/>
          <w:sz w:val="20"/>
          <w:szCs w:val="20"/>
        </w:rPr>
        <w:t>}</w:t>
      </w:r>
    </w:p>
    <w:p w14:paraId="21B976F4" w14:textId="5F7D7BC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14:paraId="631539CB" w14:textId="77777777" w:rsidR="00CD3EA8" w:rsidRDefault="00CD3EA8" w:rsidP="00CD3EA8">
      <w:pPr>
        <w:autoSpaceDE w:val="0"/>
        <w:autoSpaceDN w:val="0"/>
        <w:adjustRightInd w:val="0"/>
        <w:spacing w:after="0" w:line="240" w:lineRule="auto"/>
        <w:rPr>
          <w:rFonts w:ascii="Consolas" w:hAnsi="Consolas" w:cs="Consolas"/>
          <w:sz w:val="20"/>
          <w:szCs w:val="20"/>
        </w:rPr>
      </w:pPr>
    </w:p>
    <w:p w14:paraId="405701B4" w14:textId="5F1D768E"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get</w:t>
      </w:r>
      <w:r>
        <w:rPr>
          <w:rFonts w:ascii="Consolas" w:hAnsi="Consolas" w:cs="Consolas"/>
          <w:color w:val="000000"/>
          <w:sz w:val="20"/>
          <w:szCs w:val="20"/>
          <w:u w:val="single"/>
        </w:rPr>
        <w:t>Avg</w:t>
      </w:r>
      <w:r>
        <w:rPr>
          <w:rFonts w:ascii="Consolas" w:hAnsi="Consolas" w:cs="Consolas"/>
          <w:color w:val="000000"/>
          <w:sz w:val="20"/>
          <w:szCs w:val="20"/>
        </w:rPr>
        <w:t>() {</w:t>
      </w:r>
    </w:p>
    <w:p w14:paraId="64E931E0" w14:textId="0859FBAF"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[4];</w:t>
      </w:r>
    </w:p>
    <w:p w14:paraId="612B5642" w14:textId="7F1910B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cps</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countPositive</w:t>
      </w:r>
      <w:r>
        <w:rPr>
          <w:rFonts w:ascii="Consolas" w:hAnsi="Consolas" w:cs="Consolas"/>
          <w:color w:val="000000"/>
          <w:sz w:val="20"/>
          <w:szCs w:val="20"/>
        </w:rPr>
        <w:t>;</w:t>
      </w:r>
    </w:p>
    <w:p w14:paraId="569913CB" w14:textId="7FA3E3E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cng</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countNegative</w:t>
      </w:r>
      <w:r>
        <w:rPr>
          <w:rFonts w:ascii="Consolas" w:hAnsi="Consolas" w:cs="Consolas"/>
          <w:color w:val="000000"/>
          <w:sz w:val="20"/>
          <w:szCs w:val="20"/>
        </w:rPr>
        <w:t>;</w:t>
      </w:r>
    </w:p>
    <w:p w14:paraId="49992937" w14:textId="4D6BB6A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mxd</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countMixed</w:t>
      </w:r>
      <w:r>
        <w:rPr>
          <w:rFonts w:ascii="Consolas" w:hAnsi="Consolas" w:cs="Consolas"/>
          <w:color w:val="000000"/>
          <w:sz w:val="20"/>
          <w:szCs w:val="20"/>
        </w:rPr>
        <w:t>;</w:t>
      </w:r>
    </w:p>
    <w:p w14:paraId="13CEEDFD" w14:textId="384B812F"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ttc</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totalCount</w:t>
      </w:r>
      <w:r>
        <w:rPr>
          <w:rFonts w:ascii="Consolas" w:hAnsi="Consolas" w:cs="Consolas"/>
          <w:color w:val="000000"/>
          <w:sz w:val="20"/>
          <w:szCs w:val="20"/>
        </w:rPr>
        <w:t>;</w:t>
      </w:r>
    </w:p>
    <w:p w14:paraId="048CAF92" w14:textId="43A7B15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 xml:space="preserve">[0] = </w:t>
      </w:r>
      <w:r>
        <w:rPr>
          <w:rFonts w:ascii="Consolas" w:hAnsi="Consolas" w:cs="Consolas"/>
          <w:color w:val="6A3E3E"/>
          <w:sz w:val="20"/>
          <w:szCs w:val="20"/>
        </w:rPr>
        <w:t>cps</w:t>
      </w:r>
      <w:r>
        <w:rPr>
          <w:rFonts w:ascii="Consolas" w:hAnsi="Consolas" w:cs="Consolas"/>
          <w:color w:val="000000"/>
          <w:sz w:val="20"/>
          <w:szCs w:val="20"/>
        </w:rPr>
        <w:t>*100/</w:t>
      </w:r>
      <w:r>
        <w:rPr>
          <w:rFonts w:ascii="Consolas" w:hAnsi="Consolas" w:cs="Consolas"/>
          <w:color w:val="6A3E3E"/>
          <w:sz w:val="20"/>
          <w:szCs w:val="20"/>
        </w:rPr>
        <w:t>ttc</w:t>
      </w:r>
      <w:r>
        <w:rPr>
          <w:rFonts w:ascii="Consolas" w:hAnsi="Consolas" w:cs="Consolas"/>
          <w:color w:val="000000"/>
          <w:sz w:val="20"/>
          <w:szCs w:val="20"/>
        </w:rPr>
        <w:t>;</w:t>
      </w:r>
    </w:p>
    <w:p w14:paraId="24383168" w14:textId="134BBC44"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 xml:space="preserve">[1] = </w:t>
      </w:r>
      <w:r>
        <w:rPr>
          <w:rFonts w:ascii="Consolas" w:hAnsi="Consolas" w:cs="Consolas"/>
          <w:color w:val="6A3E3E"/>
          <w:sz w:val="20"/>
          <w:szCs w:val="20"/>
        </w:rPr>
        <w:t>cng</w:t>
      </w:r>
      <w:r>
        <w:rPr>
          <w:rFonts w:ascii="Consolas" w:hAnsi="Consolas" w:cs="Consolas"/>
          <w:color w:val="000000"/>
          <w:sz w:val="20"/>
          <w:szCs w:val="20"/>
        </w:rPr>
        <w:t>*100/</w:t>
      </w:r>
      <w:r>
        <w:rPr>
          <w:rFonts w:ascii="Consolas" w:hAnsi="Consolas" w:cs="Consolas"/>
          <w:color w:val="6A3E3E"/>
          <w:sz w:val="20"/>
          <w:szCs w:val="20"/>
        </w:rPr>
        <w:t>ttc</w:t>
      </w:r>
      <w:r>
        <w:rPr>
          <w:rFonts w:ascii="Consolas" w:hAnsi="Consolas" w:cs="Consolas"/>
          <w:color w:val="000000"/>
          <w:sz w:val="20"/>
          <w:szCs w:val="20"/>
        </w:rPr>
        <w:t>;</w:t>
      </w:r>
    </w:p>
    <w:p w14:paraId="1ACC338E" w14:textId="5B8225C3"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[2] = 0;</w:t>
      </w:r>
    </w:p>
    <w:p w14:paraId="26E2A115" w14:textId="2AEF985C"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 xml:space="preserve">[3] = </w:t>
      </w:r>
      <w:r>
        <w:rPr>
          <w:rFonts w:ascii="Consolas" w:hAnsi="Consolas" w:cs="Consolas"/>
          <w:color w:val="6A3E3E"/>
          <w:sz w:val="20"/>
          <w:szCs w:val="20"/>
        </w:rPr>
        <w:t>mxd</w:t>
      </w:r>
      <w:r>
        <w:rPr>
          <w:rFonts w:ascii="Consolas" w:hAnsi="Consolas" w:cs="Consolas"/>
          <w:color w:val="000000"/>
          <w:sz w:val="20"/>
          <w:szCs w:val="20"/>
        </w:rPr>
        <w:t>*100/</w:t>
      </w:r>
      <w:r>
        <w:rPr>
          <w:rFonts w:ascii="Consolas" w:hAnsi="Consolas" w:cs="Consolas"/>
          <w:color w:val="6A3E3E"/>
          <w:sz w:val="20"/>
          <w:szCs w:val="20"/>
        </w:rPr>
        <w:t>ttc</w:t>
      </w:r>
      <w:r>
        <w:rPr>
          <w:rFonts w:ascii="Consolas" w:hAnsi="Consolas" w:cs="Consolas"/>
          <w:color w:val="000000"/>
          <w:sz w:val="20"/>
          <w:szCs w:val="20"/>
        </w:rPr>
        <w:t>;</w:t>
      </w:r>
    </w:p>
    <w:p w14:paraId="5F4A7BF1" w14:textId="44B4D83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14:paraId="4781BA2C" w14:textId="68D6905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000000"/>
          <w:sz w:val="20"/>
          <w:szCs w:val="20"/>
        </w:rPr>
        <w:t>}</w:t>
      </w:r>
    </w:p>
    <w:p w14:paraId="5F65E5D9" w14:textId="0D8D2000" w:rsidR="00460055" w:rsidRDefault="00CD3EA8" w:rsidP="00747357">
      <w:pPr>
        <w:spacing w:after="0" w:line="360" w:lineRule="auto"/>
        <w:ind w:firstLine="708"/>
        <w:rPr>
          <w:rFonts w:ascii="Consolas" w:hAnsi="Consolas" w:cs="Consolas"/>
          <w:color w:val="000000"/>
          <w:sz w:val="20"/>
          <w:szCs w:val="20"/>
        </w:rPr>
      </w:pPr>
      <w:r>
        <w:rPr>
          <w:rFonts w:ascii="Consolas" w:hAnsi="Consolas" w:cs="Consolas"/>
          <w:color w:val="000000"/>
          <w:sz w:val="20"/>
          <w:szCs w:val="20"/>
        </w:rPr>
        <w:t>}</w:t>
      </w:r>
    </w:p>
    <w:p w14:paraId="7A115E90" w14:textId="0765ADDB" w:rsidR="00A6260F" w:rsidRDefault="00A6260F" w:rsidP="00747357">
      <w:pPr>
        <w:spacing w:after="0" w:line="360" w:lineRule="auto"/>
        <w:ind w:firstLine="708"/>
        <w:rPr>
          <w:rFonts w:ascii="Consolas" w:hAnsi="Consolas" w:cs="Consolas"/>
          <w:color w:val="000000"/>
          <w:sz w:val="20"/>
          <w:szCs w:val="20"/>
        </w:rPr>
      </w:pPr>
    </w:p>
    <w:p w14:paraId="62CB61A1" w14:textId="77777777" w:rsidR="00A6260F" w:rsidRDefault="00A6260F" w:rsidP="00747357">
      <w:pPr>
        <w:spacing w:after="0" w:line="360" w:lineRule="auto"/>
        <w:ind w:firstLine="708"/>
        <w:rPr>
          <w:rFonts w:ascii="Consolas" w:hAnsi="Consolas" w:cs="Consolas"/>
          <w:color w:val="000000"/>
          <w:sz w:val="20"/>
          <w:szCs w:val="20"/>
        </w:rPr>
      </w:pPr>
    </w:p>
    <w:p w14:paraId="0B25F14C" w14:textId="2AE4E42C" w:rsidR="002C7BE6" w:rsidRDefault="003918A8" w:rsidP="00061D5A">
      <w:pPr>
        <w:pStyle w:val="Paragrafoelenco"/>
        <w:numPr>
          <w:ilvl w:val="0"/>
          <w:numId w:val="1"/>
        </w:numPr>
        <w:spacing w:after="0" w:line="360" w:lineRule="auto"/>
        <w:outlineLvl w:val="0"/>
        <w:rPr>
          <w:rFonts w:ascii="Times New Roman" w:hAnsi="Times New Roman" w:cs="Times New Roman"/>
          <w:b/>
          <w:bCs/>
          <w:sz w:val="32"/>
          <w:szCs w:val="32"/>
        </w:rPr>
      </w:pPr>
      <w:bookmarkStart w:id="12" w:name="_Toc59012445"/>
      <w:r>
        <w:rPr>
          <w:rFonts w:ascii="Times New Roman" w:hAnsi="Times New Roman" w:cs="Times New Roman"/>
          <w:b/>
          <w:bCs/>
          <w:sz w:val="32"/>
          <w:szCs w:val="32"/>
        </w:rPr>
        <w:t>Risultati ottenuti</w:t>
      </w:r>
      <w:bookmarkEnd w:id="12"/>
    </w:p>
    <w:p w14:paraId="2A123C9C" w14:textId="6F1F8AA1" w:rsidR="00A6260F" w:rsidRDefault="00A6260F" w:rsidP="00A6260F">
      <w:pPr>
        <w:pStyle w:val="Paragrafoelenco"/>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In questa sezione, presenteremo i risultati ottenuti per ogni zona, per poi presentare i risultati nella loro interezza.</w:t>
      </w:r>
    </w:p>
    <w:p w14:paraId="2816477D" w14:textId="77777777" w:rsidR="00DA6C1A" w:rsidRPr="00A6260F" w:rsidRDefault="00DA6C1A" w:rsidP="00A6260F">
      <w:pPr>
        <w:pStyle w:val="Paragrafoelenco"/>
        <w:spacing w:after="0" w:line="360" w:lineRule="auto"/>
        <w:jc w:val="both"/>
        <w:outlineLvl w:val="0"/>
        <w:rPr>
          <w:rFonts w:ascii="Times New Roman" w:hAnsi="Times New Roman" w:cs="Times New Roman"/>
          <w:sz w:val="24"/>
          <w:szCs w:val="24"/>
        </w:rPr>
      </w:pPr>
    </w:p>
    <w:p w14:paraId="76FA14C1" w14:textId="4CF1470C" w:rsidR="00A6260F" w:rsidRDefault="00A6260F" w:rsidP="00A6260F">
      <w:pPr>
        <w:pStyle w:val="Paragrafoelenco"/>
        <w:numPr>
          <w:ilvl w:val="1"/>
          <w:numId w:val="1"/>
        </w:numPr>
        <w:spacing w:after="0" w:line="360" w:lineRule="auto"/>
        <w:outlineLvl w:val="0"/>
        <w:rPr>
          <w:rFonts w:ascii="Times New Roman" w:hAnsi="Times New Roman" w:cs="Times New Roman"/>
          <w:b/>
          <w:bCs/>
          <w:sz w:val="32"/>
          <w:szCs w:val="32"/>
        </w:rPr>
      </w:pPr>
      <w:r>
        <w:rPr>
          <w:rFonts w:ascii="Times New Roman" w:hAnsi="Times New Roman" w:cs="Times New Roman"/>
          <w:b/>
          <w:bCs/>
          <w:sz w:val="32"/>
          <w:szCs w:val="32"/>
        </w:rPr>
        <w:t xml:space="preserve"> </w:t>
      </w:r>
      <w:r w:rsidRPr="00A6260F">
        <w:rPr>
          <w:rFonts w:ascii="Times New Roman" w:hAnsi="Times New Roman" w:cs="Times New Roman"/>
          <w:b/>
          <w:bCs/>
          <w:sz w:val="32"/>
          <w:szCs w:val="32"/>
        </w:rPr>
        <w:t>Nord Italia</w:t>
      </w:r>
    </w:p>
    <w:p w14:paraId="53AC43B3" w14:textId="61085FE9" w:rsidR="003910BB" w:rsidRDefault="00E477BA" w:rsidP="00E477BA">
      <w:pPr>
        <w:pStyle w:val="Paragrafoelenco"/>
        <w:spacing w:after="0" w:line="360" w:lineRule="auto"/>
        <w:ind w:left="780"/>
        <w:jc w:val="both"/>
        <w:outlineLvl w:val="0"/>
        <w:rPr>
          <w:rFonts w:ascii="Times New Roman" w:hAnsi="Times New Roman" w:cs="Times New Roman"/>
          <w:sz w:val="24"/>
          <w:szCs w:val="24"/>
        </w:rPr>
      </w:pPr>
      <w:r>
        <w:rPr>
          <w:rFonts w:ascii="Times New Roman" w:hAnsi="Times New Roman" w:cs="Times New Roman"/>
          <w:sz w:val="24"/>
          <w:szCs w:val="24"/>
        </w:rPr>
        <w:t xml:space="preserve">I risultati ottenuti nella zona del Nord Italia, dimostrano che la maggior parte degli utenti, per i ristoranti presi in esame, in generale si sono espressi positivamente, poche sono state le recensioni negative e ancor meno quelle neutrali, mentre le recensioni mixed sono circa ¼ del totale. </w:t>
      </w:r>
    </w:p>
    <w:p w14:paraId="195451D4" w14:textId="77777777" w:rsidR="003910BB" w:rsidRDefault="003910BB" w:rsidP="00E477BA">
      <w:pPr>
        <w:pStyle w:val="Paragrafoelenco"/>
        <w:spacing w:after="0" w:line="360" w:lineRule="auto"/>
        <w:ind w:left="780"/>
        <w:jc w:val="both"/>
        <w:outlineLvl w:val="0"/>
        <w:rPr>
          <w:rFonts w:ascii="Times New Roman" w:hAnsi="Times New Roman" w:cs="Times New Roman"/>
          <w:noProof/>
          <w:sz w:val="24"/>
          <w:szCs w:val="24"/>
        </w:rPr>
      </w:pPr>
    </w:p>
    <w:p w14:paraId="7F043A70" w14:textId="52D3DFDF" w:rsidR="00E477BA" w:rsidRDefault="003910BB" w:rsidP="00E477BA">
      <w:pPr>
        <w:pStyle w:val="Paragrafoelenco"/>
        <w:spacing w:after="0" w:line="360" w:lineRule="auto"/>
        <w:ind w:left="780"/>
        <w:jc w:val="both"/>
        <w:outlineLvl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26F9E0" wp14:editId="69E5F393">
            <wp:extent cx="5600700" cy="3223260"/>
            <wp:effectExtent l="0" t="0" r="0" b="15240"/>
            <wp:docPr id="13" name="Gra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5404E26" w14:textId="77777777" w:rsidR="003910BB" w:rsidRDefault="003910BB" w:rsidP="00E477BA">
      <w:pPr>
        <w:pStyle w:val="Paragrafoelenco"/>
        <w:spacing w:after="0" w:line="360" w:lineRule="auto"/>
        <w:ind w:left="780"/>
        <w:jc w:val="both"/>
        <w:outlineLvl w:val="0"/>
        <w:rPr>
          <w:rFonts w:ascii="Times New Roman" w:hAnsi="Times New Roman" w:cs="Times New Roman"/>
          <w:sz w:val="24"/>
          <w:szCs w:val="24"/>
        </w:rPr>
      </w:pPr>
    </w:p>
    <w:p w14:paraId="2043A9B9" w14:textId="4AEB681F" w:rsidR="00E37EC2" w:rsidRPr="00496541" w:rsidRDefault="003910BB" w:rsidP="00496541">
      <w:pPr>
        <w:pStyle w:val="Paragrafoelenco"/>
        <w:spacing w:after="0" w:line="360" w:lineRule="auto"/>
        <w:ind w:left="780"/>
        <w:jc w:val="both"/>
        <w:outlineLvl w:val="0"/>
        <w:rPr>
          <w:rFonts w:ascii="Times New Roman" w:hAnsi="Times New Roman" w:cs="Times New Roman"/>
          <w:noProof/>
          <w:sz w:val="24"/>
          <w:szCs w:val="24"/>
        </w:rPr>
      </w:pPr>
      <w:r>
        <w:rPr>
          <w:rFonts w:ascii="Times New Roman" w:hAnsi="Times New Roman" w:cs="Times New Roman"/>
          <w:sz w:val="24"/>
          <w:szCs w:val="24"/>
        </w:rPr>
        <w:lastRenderedPageBreak/>
        <w:t xml:space="preserve">Il grafico sottostante è stato realizzare </w:t>
      </w:r>
      <w:r w:rsidR="007A4CBC">
        <w:rPr>
          <w:rFonts w:ascii="Times New Roman" w:hAnsi="Times New Roman" w:cs="Times New Roman"/>
          <w:sz w:val="24"/>
          <w:szCs w:val="24"/>
        </w:rPr>
        <w:t xml:space="preserve">per </w:t>
      </w:r>
      <w:r>
        <w:rPr>
          <w:rFonts w:ascii="Times New Roman" w:hAnsi="Times New Roman" w:cs="Times New Roman"/>
          <w:sz w:val="24"/>
          <w:szCs w:val="24"/>
        </w:rPr>
        <w:t>confrontare</w:t>
      </w:r>
      <w:r w:rsidR="007A4CBC">
        <w:rPr>
          <w:rFonts w:ascii="Times New Roman" w:hAnsi="Times New Roman" w:cs="Times New Roman"/>
          <w:sz w:val="24"/>
          <w:szCs w:val="24"/>
        </w:rPr>
        <w:t xml:space="preserve"> le varie categorie, è st</w:t>
      </w:r>
      <w:r>
        <w:rPr>
          <w:rFonts w:ascii="Times New Roman" w:hAnsi="Times New Roman" w:cs="Times New Roman"/>
          <w:sz w:val="24"/>
          <w:szCs w:val="24"/>
        </w:rPr>
        <w:t>ato fatto contando il numero di volte in cui un aspetto appartenente ad una categoria è stato citato in una recensione, indentificando il contesto (positivo, negativo o mixed), di conseguenza una sola recensione può contenere zero, uno o più a</w:t>
      </w:r>
      <w:r w:rsidR="004B1F11">
        <w:rPr>
          <w:rFonts w:ascii="Times New Roman" w:hAnsi="Times New Roman" w:cs="Times New Roman"/>
          <w:sz w:val="24"/>
          <w:szCs w:val="24"/>
        </w:rPr>
        <w:t>s</w:t>
      </w:r>
      <w:r>
        <w:rPr>
          <w:rFonts w:ascii="Times New Roman" w:hAnsi="Times New Roman" w:cs="Times New Roman"/>
          <w:sz w:val="24"/>
          <w:szCs w:val="24"/>
        </w:rPr>
        <w:t xml:space="preserve">petti di una categoria ed esprimersi per ognuno in maniera diversa, ragione per cui i numeri risultano molto diversi tra le quattro categorie. </w:t>
      </w:r>
    </w:p>
    <w:p w14:paraId="72213511" w14:textId="405F34FC" w:rsidR="00E477BA" w:rsidRDefault="00E477BA" w:rsidP="00E477BA">
      <w:pPr>
        <w:pStyle w:val="Paragrafoelenco"/>
        <w:spacing w:after="0" w:line="360" w:lineRule="auto"/>
        <w:ind w:left="780"/>
        <w:jc w:val="both"/>
        <w:outlineLvl w:val="0"/>
        <w:rPr>
          <w:rFonts w:ascii="Times New Roman" w:hAnsi="Times New Roman" w:cs="Times New Roman"/>
          <w:sz w:val="24"/>
          <w:szCs w:val="24"/>
        </w:rPr>
      </w:pPr>
    </w:p>
    <w:p w14:paraId="26746452" w14:textId="468EFF83" w:rsidR="00DA6C1A" w:rsidRDefault="001573FE" w:rsidP="00E477BA">
      <w:pPr>
        <w:pStyle w:val="Paragrafoelenco"/>
        <w:spacing w:after="0" w:line="360" w:lineRule="auto"/>
        <w:ind w:left="780"/>
        <w:jc w:val="both"/>
        <w:outlineLvl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944200" wp14:editId="41C16F64">
            <wp:extent cx="5577840" cy="3291840"/>
            <wp:effectExtent l="0" t="0" r="3810" b="3810"/>
            <wp:docPr id="14" name="Gra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6ED1F40" w14:textId="77777777" w:rsidR="003910BB" w:rsidRDefault="003910BB" w:rsidP="00E477BA">
      <w:pPr>
        <w:pStyle w:val="Paragrafoelenco"/>
        <w:spacing w:after="0" w:line="360" w:lineRule="auto"/>
        <w:ind w:left="780"/>
        <w:jc w:val="both"/>
        <w:outlineLvl w:val="0"/>
        <w:rPr>
          <w:rFonts w:ascii="Times New Roman" w:hAnsi="Times New Roman" w:cs="Times New Roman"/>
          <w:sz w:val="24"/>
          <w:szCs w:val="24"/>
        </w:rPr>
      </w:pPr>
    </w:p>
    <w:p w14:paraId="1719A7DB" w14:textId="5921914F" w:rsidR="003910BB" w:rsidRDefault="003910BB" w:rsidP="003910BB">
      <w:pPr>
        <w:pStyle w:val="Paragrafoelenco"/>
        <w:spacing w:after="0" w:line="360" w:lineRule="auto"/>
        <w:ind w:left="780"/>
        <w:jc w:val="both"/>
        <w:outlineLvl w:val="0"/>
        <w:rPr>
          <w:rFonts w:ascii="Times New Roman" w:hAnsi="Times New Roman" w:cs="Times New Roman"/>
          <w:noProof/>
          <w:sz w:val="24"/>
          <w:szCs w:val="24"/>
        </w:rPr>
      </w:pPr>
      <w:r>
        <w:rPr>
          <w:rFonts w:ascii="Times New Roman" w:hAnsi="Times New Roman" w:cs="Times New Roman"/>
          <w:sz w:val="24"/>
          <w:szCs w:val="24"/>
        </w:rPr>
        <w:t>La categoria più discussa nelle recensioni è risultata essere quella del cibo, seguita dal servizio, mentre il costo è stata la categoria meno presa in considerazione, ma che ha ottenuto una maggior quantità di opinioni negative in proporzione. Sugli aspetti inoltre, le recensioni sono risultate particolarmente orientate verso il positivo o il negativo, mentre poche sono risultate mixed.</w:t>
      </w:r>
      <w:r w:rsidRPr="003910BB">
        <w:rPr>
          <w:rFonts w:ascii="Times New Roman" w:hAnsi="Times New Roman" w:cs="Times New Roman"/>
          <w:noProof/>
          <w:sz w:val="24"/>
          <w:szCs w:val="24"/>
        </w:rPr>
        <w:t xml:space="preserve"> </w:t>
      </w:r>
    </w:p>
    <w:p w14:paraId="77D0767C" w14:textId="4D9EF298" w:rsidR="003910BB" w:rsidRPr="003910BB" w:rsidRDefault="003910BB" w:rsidP="003910BB">
      <w:pPr>
        <w:pStyle w:val="Paragrafoelenco"/>
        <w:spacing w:after="0" w:line="360" w:lineRule="auto"/>
        <w:ind w:left="780"/>
        <w:jc w:val="both"/>
        <w:outlineLvl w:val="0"/>
        <w:rPr>
          <w:rFonts w:ascii="Times New Roman" w:hAnsi="Times New Roman" w:cs="Times New Roman"/>
          <w:noProof/>
          <w:sz w:val="24"/>
          <w:szCs w:val="24"/>
        </w:rPr>
      </w:pPr>
      <w:r>
        <w:rPr>
          <w:rFonts w:ascii="Times New Roman" w:hAnsi="Times New Roman" w:cs="Times New Roman"/>
          <w:noProof/>
          <w:sz w:val="24"/>
          <w:szCs w:val="24"/>
        </w:rPr>
        <w:t>I grafici a torta sottostanti, riportano le percentuali relative al sentiment per ogni categoria in base al totale di recensioni trovate: come già anticipato, la categoria relativa ai costi vanta una maggior percentuale di opinioni negative, ed è anche la categoria con una maggiore quantità di opinioni mixed (sempre in proporzione al numero di volte in cui tale categoria è stata presa in considerazione dai recensori).</w:t>
      </w:r>
    </w:p>
    <w:p w14:paraId="0C11813D" w14:textId="672541DC" w:rsidR="00DA6C1A" w:rsidRDefault="00DA6C1A" w:rsidP="00E477BA">
      <w:pPr>
        <w:pStyle w:val="Paragrafoelenco"/>
        <w:spacing w:after="0" w:line="360" w:lineRule="auto"/>
        <w:ind w:left="780"/>
        <w:jc w:val="both"/>
        <w:outlineLvl w:val="0"/>
        <w:rPr>
          <w:rFonts w:ascii="Times New Roman" w:hAnsi="Times New Roman" w:cs="Times New Roman"/>
          <w:sz w:val="24"/>
          <w:szCs w:val="24"/>
        </w:rPr>
      </w:pPr>
    </w:p>
    <w:p w14:paraId="0B266CFC" w14:textId="090CF56E" w:rsidR="00DA6C1A" w:rsidRDefault="00E37EC2" w:rsidP="00E477BA">
      <w:pPr>
        <w:pStyle w:val="Paragrafoelenco"/>
        <w:spacing w:after="0" w:line="360" w:lineRule="auto"/>
        <w:ind w:left="780"/>
        <w:jc w:val="both"/>
        <w:outlineLvl w:val="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50C11AF" wp14:editId="02A85355">
            <wp:extent cx="5486400" cy="3200400"/>
            <wp:effectExtent l="0" t="0" r="0" b="0"/>
            <wp:docPr id="15" name="Gra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13036A8" w14:textId="2CA94E98" w:rsidR="00E37EC2" w:rsidRDefault="00E37EC2" w:rsidP="00E477BA">
      <w:pPr>
        <w:pStyle w:val="Paragrafoelenco"/>
        <w:spacing w:after="0" w:line="360" w:lineRule="auto"/>
        <w:ind w:left="780"/>
        <w:jc w:val="both"/>
        <w:outlineLvl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03AE9E" wp14:editId="261AF9F8">
            <wp:extent cx="5486400" cy="3200400"/>
            <wp:effectExtent l="0" t="0" r="0" b="0"/>
            <wp:docPr id="16" name="Gra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638E526" w14:textId="6EBE26A2" w:rsidR="00E37EC2" w:rsidRDefault="00E37EC2" w:rsidP="00E477BA">
      <w:pPr>
        <w:pStyle w:val="Paragrafoelenco"/>
        <w:spacing w:after="0" w:line="360" w:lineRule="auto"/>
        <w:ind w:left="780"/>
        <w:jc w:val="both"/>
        <w:outlineLvl w:val="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0781B5D" wp14:editId="60566DC6">
            <wp:extent cx="5486400" cy="3200400"/>
            <wp:effectExtent l="0" t="0" r="0" b="0"/>
            <wp:docPr id="17" name="Gra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FDD0FAA" w14:textId="6FE3A0F0" w:rsidR="00E37EC2" w:rsidRDefault="00E37EC2" w:rsidP="00E477BA">
      <w:pPr>
        <w:pStyle w:val="Paragrafoelenco"/>
        <w:spacing w:after="0" w:line="360" w:lineRule="auto"/>
        <w:ind w:left="780"/>
        <w:jc w:val="both"/>
        <w:outlineLvl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A2184B" wp14:editId="56A9D4F0">
            <wp:extent cx="5486400" cy="3200400"/>
            <wp:effectExtent l="0" t="0" r="0" b="0"/>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E0DD731" w14:textId="77777777" w:rsidR="00E37EC2" w:rsidRDefault="00E37EC2" w:rsidP="00E477BA">
      <w:pPr>
        <w:pStyle w:val="Paragrafoelenco"/>
        <w:spacing w:after="0" w:line="360" w:lineRule="auto"/>
        <w:ind w:left="780"/>
        <w:jc w:val="both"/>
        <w:outlineLvl w:val="0"/>
        <w:rPr>
          <w:rFonts w:ascii="Times New Roman" w:hAnsi="Times New Roman" w:cs="Times New Roman"/>
          <w:sz w:val="24"/>
          <w:szCs w:val="24"/>
        </w:rPr>
      </w:pPr>
    </w:p>
    <w:p w14:paraId="584165D0" w14:textId="496D6182" w:rsidR="00E477BA" w:rsidRDefault="00E477BA" w:rsidP="00E477BA">
      <w:pPr>
        <w:pStyle w:val="Paragrafoelenco"/>
        <w:numPr>
          <w:ilvl w:val="1"/>
          <w:numId w:val="1"/>
        </w:numPr>
        <w:spacing w:after="0" w:line="360" w:lineRule="auto"/>
        <w:outlineLvl w:val="0"/>
        <w:rPr>
          <w:rFonts w:ascii="Times New Roman" w:hAnsi="Times New Roman" w:cs="Times New Roman"/>
          <w:b/>
          <w:bCs/>
          <w:sz w:val="32"/>
          <w:szCs w:val="32"/>
        </w:rPr>
      </w:pPr>
      <w:r>
        <w:rPr>
          <w:rFonts w:ascii="Times New Roman" w:hAnsi="Times New Roman" w:cs="Times New Roman"/>
          <w:b/>
          <w:bCs/>
          <w:sz w:val="32"/>
          <w:szCs w:val="32"/>
        </w:rPr>
        <w:t xml:space="preserve"> </w:t>
      </w:r>
      <w:r w:rsidR="00DA6C1A">
        <w:rPr>
          <w:rFonts w:ascii="Times New Roman" w:hAnsi="Times New Roman" w:cs="Times New Roman"/>
          <w:b/>
          <w:bCs/>
          <w:sz w:val="32"/>
          <w:szCs w:val="32"/>
        </w:rPr>
        <w:t>Centro</w:t>
      </w:r>
      <w:r w:rsidRPr="00A6260F">
        <w:rPr>
          <w:rFonts w:ascii="Times New Roman" w:hAnsi="Times New Roman" w:cs="Times New Roman"/>
          <w:b/>
          <w:bCs/>
          <w:sz w:val="32"/>
          <w:szCs w:val="32"/>
        </w:rPr>
        <w:t xml:space="preserve"> Italia</w:t>
      </w:r>
    </w:p>
    <w:p w14:paraId="784A5F92" w14:textId="67C3FBF5" w:rsidR="00E477BA" w:rsidRDefault="00293DC7" w:rsidP="00E477BA">
      <w:pPr>
        <w:pStyle w:val="Paragrafoelenco"/>
        <w:spacing w:after="0" w:line="360" w:lineRule="auto"/>
        <w:ind w:left="780"/>
        <w:jc w:val="both"/>
        <w:outlineLvl w:val="0"/>
        <w:rPr>
          <w:rFonts w:ascii="Times New Roman" w:hAnsi="Times New Roman" w:cs="Times New Roman"/>
          <w:sz w:val="24"/>
          <w:szCs w:val="24"/>
        </w:rPr>
      </w:pPr>
      <w:r>
        <w:rPr>
          <w:rFonts w:ascii="Times New Roman" w:hAnsi="Times New Roman" w:cs="Times New Roman"/>
          <w:sz w:val="24"/>
          <w:szCs w:val="24"/>
        </w:rPr>
        <w:t>Nel centro Italia, le recensioni si sono polarizzate verso un sentimento positivo, infatti lo studio ha candidato tale zona come la parte d’Italia con il minor numero di recensioni completamente negative, mentre il mixed si spalma come negli altri casi, tra il positivo ed il neutrale. In paragone con le altre zone, il centro è proporzionale per quanto riguarda recensioni positive e neutrali, mentre ha un ribasso per le negative.</w:t>
      </w:r>
    </w:p>
    <w:p w14:paraId="64A5C409" w14:textId="465E8BE6" w:rsidR="00293DC7" w:rsidRDefault="00293DC7" w:rsidP="00E477BA">
      <w:pPr>
        <w:pStyle w:val="Paragrafoelenco"/>
        <w:spacing w:after="0" w:line="360" w:lineRule="auto"/>
        <w:ind w:left="780"/>
        <w:jc w:val="both"/>
        <w:outlineLvl w:val="0"/>
        <w:rPr>
          <w:rFonts w:ascii="Times New Roman" w:hAnsi="Times New Roman" w:cs="Times New Roman"/>
          <w:sz w:val="24"/>
          <w:szCs w:val="24"/>
        </w:rPr>
      </w:pPr>
    </w:p>
    <w:p w14:paraId="3429CF59" w14:textId="4304462D" w:rsidR="00293DC7" w:rsidRDefault="00293DC7" w:rsidP="00E477BA">
      <w:pPr>
        <w:pStyle w:val="Paragrafoelenco"/>
        <w:spacing w:after="0" w:line="360" w:lineRule="auto"/>
        <w:ind w:left="780"/>
        <w:jc w:val="both"/>
        <w:outlineLvl w:val="0"/>
        <w:rPr>
          <w:rFonts w:ascii="Times New Roman" w:hAnsi="Times New Roman" w:cs="Times New Roman"/>
          <w:sz w:val="24"/>
          <w:szCs w:val="24"/>
        </w:rPr>
      </w:pPr>
    </w:p>
    <w:p w14:paraId="1604F2B5" w14:textId="3CC2C52D" w:rsidR="00293DC7" w:rsidRPr="00E477BA" w:rsidRDefault="00293DC7" w:rsidP="00E477BA">
      <w:pPr>
        <w:pStyle w:val="Paragrafoelenco"/>
        <w:spacing w:after="0" w:line="360" w:lineRule="auto"/>
        <w:ind w:left="780"/>
        <w:jc w:val="both"/>
        <w:outlineLvl w:val="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7132E82" wp14:editId="1DF3A6DF">
            <wp:extent cx="5600700" cy="3223260"/>
            <wp:effectExtent l="0" t="0" r="0" b="1524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0FD3544" w14:textId="3412508E" w:rsidR="00A6260F" w:rsidRDefault="00A6260F" w:rsidP="00A6260F">
      <w:pPr>
        <w:pStyle w:val="Paragrafoelenco"/>
        <w:spacing w:after="0" w:line="360" w:lineRule="auto"/>
        <w:ind w:left="780"/>
        <w:outlineLvl w:val="0"/>
        <w:rPr>
          <w:rFonts w:ascii="Times New Roman" w:hAnsi="Times New Roman" w:cs="Times New Roman"/>
          <w:b/>
          <w:bCs/>
          <w:sz w:val="32"/>
          <w:szCs w:val="32"/>
        </w:rPr>
      </w:pPr>
    </w:p>
    <w:p w14:paraId="3DA91554" w14:textId="1441C42E" w:rsidR="00B44BF8" w:rsidRPr="00B44BF8" w:rsidRDefault="00B44BF8" w:rsidP="00A6260F">
      <w:pPr>
        <w:pStyle w:val="Paragrafoelenco"/>
        <w:spacing w:after="0" w:line="360" w:lineRule="auto"/>
        <w:ind w:left="780"/>
        <w:outlineLvl w:val="0"/>
        <w:rPr>
          <w:rFonts w:ascii="Times New Roman" w:hAnsi="Times New Roman" w:cs="Times New Roman"/>
          <w:sz w:val="24"/>
          <w:szCs w:val="24"/>
        </w:rPr>
      </w:pPr>
      <w:r>
        <w:rPr>
          <w:rFonts w:ascii="Times New Roman" w:hAnsi="Times New Roman" w:cs="Times New Roman"/>
          <w:sz w:val="24"/>
          <w:szCs w:val="24"/>
        </w:rPr>
        <w:t>Per gli aspetti notiamo che il cibo è stato particolarmente apprezzato, come vedremo successivamente ha il grafico a torta con la % maggiore di positività, anche se va considerato il fatto che la quantità di recensioni sono minori rispetto al Nord e al Sud Italia, questo perché le città al centro sono in numero minore e di conseguenza è minore anche il numero delle recensioni. Il prezzo è candidato come la categoria meno apprezzata dalla clientela. Il servizio ottiene un successo non indifferente, leggermente peggio si è valutata la location.</w:t>
      </w:r>
    </w:p>
    <w:p w14:paraId="435D01B3" w14:textId="3D02B5B5" w:rsidR="00A6260F" w:rsidRPr="00A6260F" w:rsidRDefault="00293DC7" w:rsidP="00A6260F">
      <w:pPr>
        <w:pStyle w:val="Paragrafoelenco"/>
        <w:spacing w:after="0" w:line="360" w:lineRule="auto"/>
        <w:ind w:left="780"/>
        <w:outlineLvl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01B50D" wp14:editId="6EE739EB">
            <wp:extent cx="5577840" cy="3291840"/>
            <wp:effectExtent l="0" t="0" r="3810" b="381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43525CA" w14:textId="77777777" w:rsidR="002C7BE6" w:rsidRPr="003918A8" w:rsidRDefault="002C7BE6" w:rsidP="002C7BE6">
      <w:pPr>
        <w:pStyle w:val="Paragrafoelenco"/>
        <w:spacing w:after="0" w:line="360" w:lineRule="auto"/>
        <w:jc w:val="both"/>
        <w:rPr>
          <w:rFonts w:ascii="Times New Roman" w:hAnsi="Times New Roman" w:cs="Times New Roman"/>
          <w:sz w:val="24"/>
          <w:szCs w:val="24"/>
        </w:rPr>
      </w:pPr>
    </w:p>
    <w:p w14:paraId="4874A7E0" w14:textId="3301D921" w:rsidR="002C7BE6" w:rsidRDefault="00D5720C" w:rsidP="002C7BE6">
      <w:pPr>
        <w:pStyle w:val="Paragrafoelenco"/>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699EC5" wp14:editId="26982790">
            <wp:extent cx="5486400" cy="3200400"/>
            <wp:effectExtent l="0" t="0" r="0" b="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8F3A386" w14:textId="2136314B" w:rsidR="00D5720C" w:rsidRDefault="00D5720C" w:rsidP="002C7BE6">
      <w:pPr>
        <w:pStyle w:val="Paragrafoelenco"/>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ED3B64" wp14:editId="37520204">
            <wp:extent cx="5486400" cy="3200400"/>
            <wp:effectExtent l="0" t="0" r="0" b="0"/>
            <wp:docPr id="11" name="Gra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F911ACA" w14:textId="77777777" w:rsidR="00D5720C" w:rsidRDefault="00D5720C" w:rsidP="002C7BE6">
      <w:pPr>
        <w:pStyle w:val="Paragrafoelenco"/>
        <w:spacing w:after="0" w:line="360" w:lineRule="auto"/>
        <w:rPr>
          <w:rFonts w:ascii="Times New Roman" w:hAnsi="Times New Roman" w:cs="Times New Roman"/>
          <w:sz w:val="24"/>
          <w:szCs w:val="24"/>
        </w:rPr>
      </w:pPr>
    </w:p>
    <w:p w14:paraId="4DB84132" w14:textId="4959732A" w:rsidR="00D5720C" w:rsidRDefault="00D5720C" w:rsidP="00D5720C">
      <w:pPr>
        <w:pStyle w:val="Paragrafoelenco"/>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33152095" wp14:editId="290C102B">
            <wp:simplePos x="0" y="0"/>
            <wp:positionH relativeFrom="column">
              <wp:posOffset>388620</wp:posOffset>
            </wp:positionH>
            <wp:positionV relativeFrom="paragraph">
              <wp:posOffset>0</wp:posOffset>
            </wp:positionV>
            <wp:extent cx="5486400" cy="3200400"/>
            <wp:effectExtent l="0" t="0" r="0" b="0"/>
            <wp:wrapSquare wrapText="bothSides"/>
            <wp:docPr id="12" name="Gra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p>
    <w:p w14:paraId="07A40008" w14:textId="321D72CC" w:rsidR="00D5720C" w:rsidRPr="00D5720C" w:rsidRDefault="00D5720C" w:rsidP="00D5720C">
      <w:pPr>
        <w:pStyle w:val="Paragrafoelenco"/>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C9C6E4" wp14:editId="5509ECE2">
            <wp:extent cx="5486400" cy="3200400"/>
            <wp:effectExtent l="0" t="0" r="0" b="0"/>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198514F" w14:textId="77777777" w:rsidR="00D5720C" w:rsidRPr="00D5720C" w:rsidRDefault="00D5720C" w:rsidP="00D5720C"/>
    <w:p w14:paraId="0F3C78B7" w14:textId="77777777" w:rsidR="00D5720C" w:rsidRPr="00D5720C" w:rsidRDefault="00D5720C" w:rsidP="00D5720C"/>
    <w:p w14:paraId="1199165C" w14:textId="77777777" w:rsidR="00D5720C" w:rsidRPr="00D5720C" w:rsidRDefault="00D5720C" w:rsidP="00D5720C"/>
    <w:p w14:paraId="22368046" w14:textId="77777777" w:rsidR="00D5720C" w:rsidRPr="00D5720C" w:rsidRDefault="00D5720C" w:rsidP="00D5720C"/>
    <w:p w14:paraId="7E0C1A2E" w14:textId="77777777" w:rsidR="00D5720C" w:rsidRPr="00D5720C" w:rsidRDefault="00D5720C" w:rsidP="00D5720C"/>
    <w:p w14:paraId="332D7296" w14:textId="77777777" w:rsidR="00D5720C" w:rsidRPr="00D5720C" w:rsidRDefault="00D5720C" w:rsidP="00D5720C"/>
    <w:p w14:paraId="7B1AE445" w14:textId="77777777" w:rsidR="00D5720C" w:rsidRPr="00D5720C" w:rsidRDefault="00D5720C" w:rsidP="00D5720C"/>
    <w:p w14:paraId="05CAA064" w14:textId="77777777" w:rsidR="00D5720C" w:rsidRPr="00D5720C" w:rsidRDefault="00D5720C" w:rsidP="00D5720C"/>
    <w:p w14:paraId="10759B4B" w14:textId="44CCA661" w:rsidR="00B44BF8" w:rsidRDefault="00B44BF8" w:rsidP="00B44BF8">
      <w:pPr>
        <w:pStyle w:val="Paragrafoelenco"/>
        <w:numPr>
          <w:ilvl w:val="1"/>
          <w:numId w:val="1"/>
        </w:numPr>
        <w:spacing w:after="0" w:line="360" w:lineRule="auto"/>
        <w:outlineLvl w:val="0"/>
        <w:rPr>
          <w:rFonts w:ascii="Times New Roman" w:hAnsi="Times New Roman" w:cs="Times New Roman"/>
          <w:b/>
          <w:bCs/>
          <w:sz w:val="32"/>
          <w:szCs w:val="32"/>
        </w:rPr>
      </w:pPr>
      <w:r>
        <w:rPr>
          <w:rFonts w:ascii="Times New Roman" w:hAnsi="Times New Roman" w:cs="Times New Roman"/>
          <w:b/>
          <w:bCs/>
          <w:sz w:val="32"/>
          <w:szCs w:val="32"/>
        </w:rPr>
        <w:lastRenderedPageBreak/>
        <w:t xml:space="preserve"> Sud</w:t>
      </w:r>
      <w:r w:rsidRPr="00A6260F">
        <w:rPr>
          <w:rFonts w:ascii="Times New Roman" w:hAnsi="Times New Roman" w:cs="Times New Roman"/>
          <w:b/>
          <w:bCs/>
          <w:sz w:val="32"/>
          <w:szCs w:val="32"/>
        </w:rPr>
        <w:t xml:space="preserve"> Italia</w:t>
      </w:r>
    </w:p>
    <w:p w14:paraId="7A179F3E" w14:textId="4D79AC9C" w:rsidR="00B44BF8" w:rsidRPr="00B44BF8" w:rsidRDefault="00B44BF8" w:rsidP="00B44BF8">
      <w:pPr>
        <w:spacing w:after="0" w:line="360" w:lineRule="auto"/>
        <w:outlineLvl w:val="0"/>
        <w:rPr>
          <w:rFonts w:ascii="Times New Roman" w:hAnsi="Times New Roman" w:cs="Times New Roman"/>
          <w:sz w:val="24"/>
          <w:szCs w:val="24"/>
        </w:rPr>
      </w:pPr>
      <w:r>
        <w:rPr>
          <w:rFonts w:ascii="Times New Roman" w:hAnsi="Times New Roman" w:cs="Times New Roman"/>
          <w:b/>
          <w:bCs/>
          <w:sz w:val="32"/>
          <w:szCs w:val="32"/>
        </w:rPr>
        <w:t xml:space="preserve"> </w:t>
      </w:r>
      <w:r>
        <w:rPr>
          <w:rFonts w:ascii="Times New Roman" w:hAnsi="Times New Roman" w:cs="Times New Roman"/>
          <w:sz w:val="24"/>
          <w:szCs w:val="24"/>
        </w:rPr>
        <w:t>Il Sud Italia è la zona italiana, che ha ottenuto maggiori recensioni negative, in proporzione, cosi come anche le recensioni mixed. Mentre le recensioni positive si mantengono lineari con quelle delle altre zone in competizione.</w:t>
      </w:r>
    </w:p>
    <w:p w14:paraId="1201DF51" w14:textId="7F644EB1" w:rsidR="00D5720C" w:rsidRPr="00D5720C" w:rsidRDefault="00B44BF8" w:rsidP="00D5720C">
      <w:r>
        <w:rPr>
          <w:rFonts w:ascii="Times New Roman" w:hAnsi="Times New Roman" w:cs="Times New Roman"/>
          <w:noProof/>
          <w:sz w:val="24"/>
          <w:szCs w:val="24"/>
        </w:rPr>
        <w:drawing>
          <wp:inline distT="0" distB="0" distL="0" distR="0" wp14:anchorId="462BCBCB" wp14:editId="534979A6">
            <wp:extent cx="5600700" cy="3223260"/>
            <wp:effectExtent l="0" t="0" r="0" b="15240"/>
            <wp:docPr id="21" name="Gra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7F21F0C" w14:textId="77777777" w:rsidR="00321063" w:rsidRDefault="00321063" w:rsidP="002C7BE6">
      <w:pPr>
        <w:pStyle w:val="Paragrafoelenco"/>
        <w:spacing w:after="0" w:line="360" w:lineRule="auto"/>
        <w:rPr>
          <w:rFonts w:ascii="Times New Roman" w:hAnsi="Times New Roman" w:cs="Times New Roman"/>
          <w:sz w:val="24"/>
          <w:szCs w:val="24"/>
        </w:rPr>
      </w:pPr>
    </w:p>
    <w:p w14:paraId="1C074DB4" w14:textId="03027CFF" w:rsidR="00D5720C" w:rsidRPr="00321063" w:rsidRDefault="00321063" w:rsidP="00321063">
      <w:pPr>
        <w:spacing w:after="0" w:line="360" w:lineRule="auto"/>
        <w:jc w:val="both"/>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24262D24" wp14:editId="7E4B76CD">
            <wp:simplePos x="0" y="0"/>
            <wp:positionH relativeFrom="column">
              <wp:posOffset>130810</wp:posOffset>
            </wp:positionH>
            <wp:positionV relativeFrom="paragraph">
              <wp:posOffset>1004570</wp:posOffset>
            </wp:positionV>
            <wp:extent cx="5577840" cy="3291840"/>
            <wp:effectExtent l="0" t="0" r="3810" b="3810"/>
            <wp:wrapTopAndBottom/>
            <wp:docPr id="22" name="Gra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r w:rsidRPr="00321063">
        <w:rPr>
          <w:rFonts w:ascii="Times New Roman" w:hAnsi="Times New Roman" w:cs="Times New Roman"/>
          <w:sz w:val="24"/>
          <w:szCs w:val="24"/>
        </w:rPr>
        <w:t>Il Sud Italia, presenta maggiori critiche riguardante il cibo</w:t>
      </w:r>
      <w:r>
        <w:rPr>
          <w:rFonts w:ascii="Times New Roman" w:hAnsi="Times New Roman" w:cs="Times New Roman"/>
          <w:sz w:val="24"/>
          <w:szCs w:val="24"/>
        </w:rPr>
        <w:t xml:space="preserve"> pur tenendosi al di sopra della zona Nord</w:t>
      </w:r>
      <w:r w:rsidRPr="00321063">
        <w:rPr>
          <w:rFonts w:ascii="Times New Roman" w:hAnsi="Times New Roman" w:cs="Times New Roman"/>
          <w:sz w:val="24"/>
          <w:szCs w:val="24"/>
        </w:rPr>
        <w:t>, ma rispetto al Nord presenta un servizio migliore</w:t>
      </w:r>
      <w:r>
        <w:rPr>
          <w:rFonts w:ascii="Times New Roman" w:hAnsi="Times New Roman" w:cs="Times New Roman"/>
          <w:sz w:val="24"/>
          <w:szCs w:val="24"/>
        </w:rPr>
        <w:t xml:space="preserve"> ed una location maggiormente apprezzata. Per il costo invece</w:t>
      </w:r>
      <w:r w:rsidR="000C3790">
        <w:rPr>
          <w:rFonts w:ascii="Times New Roman" w:hAnsi="Times New Roman" w:cs="Times New Roman"/>
          <w:sz w:val="24"/>
          <w:szCs w:val="24"/>
        </w:rPr>
        <w:t xml:space="preserve"> si è ottenuto la maggior quantità di critiche rispetto alle altre zone, infatti dai grafici a torta si può notare la percentuale più alta rilevata di sentimenti negativi.</w:t>
      </w:r>
    </w:p>
    <w:p w14:paraId="70F995A1" w14:textId="101094F4" w:rsidR="00321063" w:rsidRDefault="00321063" w:rsidP="002C7BE6">
      <w:pPr>
        <w:pStyle w:val="Paragrafoelenco"/>
        <w:spacing w:after="0" w:line="360" w:lineRule="auto"/>
        <w:rPr>
          <w:rFonts w:ascii="Times New Roman" w:hAnsi="Times New Roman" w:cs="Times New Roman"/>
          <w:sz w:val="24"/>
          <w:szCs w:val="24"/>
        </w:rPr>
      </w:pPr>
    </w:p>
    <w:p w14:paraId="370DC717" w14:textId="4DFC35E6" w:rsidR="00D5720C" w:rsidRDefault="00321063" w:rsidP="002C7BE6">
      <w:pPr>
        <w:pStyle w:val="Paragrafoelenco"/>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892F88" wp14:editId="71867F19">
            <wp:extent cx="5486400" cy="3200400"/>
            <wp:effectExtent l="0" t="0" r="0" b="0"/>
            <wp:docPr id="23" name="Gra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00D5720C">
        <w:rPr>
          <w:rFonts w:ascii="Times New Roman" w:hAnsi="Times New Roman" w:cs="Times New Roman"/>
          <w:sz w:val="24"/>
          <w:szCs w:val="24"/>
        </w:rPr>
        <w:br w:type="textWrapping" w:clear="all"/>
      </w:r>
      <w:r>
        <w:rPr>
          <w:rFonts w:ascii="Times New Roman" w:hAnsi="Times New Roman" w:cs="Times New Roman"/>
          <w:noProof/>
          <w:sz w:val="24"/>
          <w:szCs w:val="24"/>
        </w:rPr>
        <w:drawing>
          <wp:inline distT="0" distB="0" distL="0" distR="0" wp14:anchorId="7C1D7A49" wp14:editId="147100F3">
            <wp:extent cx="5486400" cy="3200400"/>
            <wp:effectExtent l="0" t="0" r="0" b="0"/>
            <wp:docPr id="24" name="Gra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FAC9863" w14:textId="7B5BCB55" w:rsidR="00321063" w:rsidRDefault="00321063" w:rsidP="002C7BE6">
      <w:pPr>
        <w:pStyle w:val="Paragrafoelenco"/>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4384" behindDoc="0" locked="0" layoutInCell="1" allowOverlap="1" wp14:anchorId="5F82FAEA" wp14:editId="7E461548">
            <wp:simplePos x="0" y="0"/>
            <wp:positionH relativeFrom="column">
              <wp:posOffset>0</wp:posOffset>
            </wp:positionH>
            <wp:positionV relativeFrom="paragraph">
              <wp:posOffset>266700</wp:posOffset>
            </wp:positionV>
            <wp:extent cx="5486400" cy="3200400"/>
            <wp:effectExtent l="0" t="0" r="0" b="0"/>
            <wp:wrapSquare wrapText="bothSides"/>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anchor>
        </w:drawing>
      </w:r>
    </w:p>
    <w:p w14:paraId="0B9488F9" w14:textId="4EF71283" w:rsidR="00321063" w:rsidRPr="00321063" w:rsidRDefault="00321063" w:rsidP="00321063"/>
    <w:p w14:paraId="778E0BB8" w14:textId="1F6493C6" w:rsidR="00321063" w:rsidRPr="00321063" w:rsidRDefault="00321063" w:rsidP="00321063"/>
    <w:p w14:paraId="7085C534" w14:textId="56EB5785" w:rsidR="00321063" w:rsidRPr="00321063" w:rsidRDefault="00321063" w:rsidP="00321063"/>
    <w:p w14:paraId="1D897E6F" w14:textId="3EC41821" w:rsidR="00321063" w:rsidRPr="00321063" w:rsidRDefault="00321063" w:rsidP="00321063"/>
    <w:p w14:paraId="03DE7F7C" w14:textId="09CD7531" w:rsidR="00321063" w:rsidRPr="00321063" w:rsidRDefault="00321063" w:rsidP="00321063"/>
    <w:p w14:paraId="2A1594AC" w14:textId="18F542FC" w:rsidR="00321063" w:rsidRPr="00321063" w:rsidRDefault="00321063" w:rsidP="00321063"/>
    <w:p w14:paraId="14176F61" w14:textId="621887B2" w:rsidR="00321063" w:rsidRPr="00321063" w:rsidRDefault="00321063" w:rsidP="00321063"/>
    <w:p w14:paraId="621A9EFD" w14:textId="32523C42" w:rsidR="00321063" w:rsidRPr="00321063" w:rsidRDefault="00321063" w:rsidP="00321063"/>
    <w:p w14:paraId="17DE7C7B" w14:textId="4D5A3F9E" w:rsidR="00321063" w:rsidRPr="00321063" w:rsidRDefault="00321063" w:rsidP="00321063"/>
    <w:p w14:paraId="1A476E70" w14:textId="41647097" w:rsidR="00321063" w:rsidRPr="00321063" w:rsidRDefault="00321063" w:rsidP="00321063"/>
    <w:p w14:paraId="454029A5" w14:textId="498A8225" w:rsidR="00321063" w:rsidRPr="00321063" w:rsidRDefault="00321063" w:rsidP="00321063"/>
    <w:p w14:paraId="61AFB229" w14:textId="2C52BE3D" w:rsidR="00321063" w:rsidRPr="00321063" w:rsidRDefault="00321063" w:rsidP="00321063"/>
    <w:p w14:paraId="7D5900D9" w14:textId="097DC33D" w:rsidR="00321063" w:rsidRDefault="00321063" w:rsidP="00321063">
      <w:pPr>
        <w:tabs>
          <w:tab w:val="left" w:pos="2120"/>
        </w:tabs>
        <w:rPr>
          <w:rFonts w:ascii="Times New Roman" w:hAnsi="Times New Roman" w:cs="Times New Roman"/>
          <w:noProof/>
          <w:sz w:val="24"/>
          <w:szCs w:val="24"/>
        </w:rPr>
      </w:pPr>
      <w:r>
        <w:tab/>
      </w:r>
      <w:r>
        <w:rPr>
          <w:rFonts w:ascii="Times New Roman" w:hAnsi="Times New Roman" w:cs="Times New Roman"/>
          <w:noProof/>
          <w:sz w:val="24"/>
          <w:szCs w:val="24"/>
        </w:rPr>
        <w:drawing>
          <wp:inline distT="0" distB="0" distL="0" distR="0" wp14:anchorId="15852716" wp14:editId="340A9007">
            <wp:extent cx="5486400" cy="3200400"/>
            <wp:effectExtent l="0" t="0" r="0" b="0"/>
            <wp:docPr id="26" name="Gra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8B7AC50" w14:textId="795A58E5" w:rsidR="00D954AC" w:rsidRPr="00D954AC" w:rsidRDefault="00D954AC" w:rsidP="00D954AC"/>
    <w:p w14:paraId="1A112F3F" w14:textId="204E46A6" w:rsidR="00D954AC" w:rsidRPr="00D954AC" w:rsidRDefault="00D954AC" w:rsidP="00D954AC"/>
    <w:p w14:paraId="75F92212" w14:textId="719D0F96" w:rsidR="00D954AC" w:rsidRPr="00D954AC" w:rsidRDefault="00D954AC" w:rsidP="00D954AC"/>
    <w:p w14:paraId="316BE1DB" w14:textId="146A1CC8" w:rsidR="00D954AC" w:rsidRDefault="00D954AC" w:rsidP="00D954AC">
      <w:pPr>
        <w:tabs>
          <w:tab w:val="left" w:pos="2560"/>
        </w:tabs>
      </w:pPr>
      <w:r>
        <w:tab/>
      </w:r>
    </w:p>
    <w:p w14:paraId="45DED9EE" w14:textId="115B5EEC" w:rsidR="00D954AC" w:rsidRDefault="00D954AC" w:rsidP="00D954AC">
      <w:pPr>
        <w:tabs>
          <w:tab w:val="left" w:pos="2560"/>
        </w:tabs>
      </w:pPr>
    </w:p>
    <w:p w14:paraId="66629C59" w14:textId="0D97E16C" w:rsidR="00D954AC" w:rsidRPr="00D954AC" w:rsidRDefault="00D954AC" w:rsidP="00D954AC">
      <w:pPr>
        <w:spacing w:after="0" w:line="360" w:lineRule="auto"/>
        <w:outlineLvl w:val="0"/>
        <w:rPr>
          <w:rFonts w:ascii="Times New Roman" w:hAnsi="Times New Roman" w:cs="Times New Roman"/>
          <w:b/>
          <w:bCs/>
          <w:sz w:val="32"/>
          <w:szCs w:val="32"/>
        </w:rPr>
      </w:pPr>
    </w:p>
    <w:p w14:paraId="11DD70C6" w14:textId="7161AA72" w:rsidR="00D954AC" w:rsidRDefault="00D954AC" w:rsidP="00D954AC">
      <w:pPr>
        <w:pStyle w:val="Paragrafoelenco"/>
        <w:numPr>
          <w:ilvl w:val="1"/>
          <w:numId w:val="1"/>
        </w:numPr>
        <w:spacing w:after="0" w:line="360" w:lineRule="auto"/>
        <w:outlineLvl w:val="0"/>
        <w:rPr>
          <w:rFonts w:ascii="Times New Roman" w:hAnsi="Times New Roman" w:cs="Times New Roman"/>
          <w:b/>
          <w:bCs/>
          <w:sz w:val="32"/>
          <w:szCs w:val="32"/>
        </w:rPr>
      </w:pPr>
      <w:r>
        <w:rPr>
          <w:rFonts w:ascii="Times New Roman" w:hAnsi="Times New Roman" w:cs="Times New Roman"/>
          <w:b/>
          <w:bCs/>
          <w:sz w:val="32"/>
          <w:szCs w:val="32"/>
        </w:rPr>
        <w:lastRenderedPageBreak/>
        <w:t>Considerazioni finali</w:t>
      </w:r>
    </w:p>
    <w:p w14:paraId="4AD4C256" w14:textId="77777777" w:rsidR="00DF37CA" w:rsidRPr="00D954AC" w:rsidRDefault="00DF37CA" w:rsidP="00DF37CA">
      <w:pPr>
        <w:pStyle w:val="Paragrafoelenco"/>
        <w:spacing w:after="0" w:line="360" w:lineRule="auto"/>
        <w:ind w:left="780"/>
        <w:outlineLvl w:val="0"/>
        <w:rPr>
          <w:rFonts w:ascii="Times New Roman" w:hAnsi="Times New Roman" w:cs="Times New Roman"/>
          <w:b/>
          <w:bCs/>
          <w:sz w:val="32"/>
          <w:szCs w:val="32"/>
        </w:rPr>
      </w:pPr>
    </w:p>
    <w:p w14:paraId="388CA150" w14:textId="4CA37608" w:rsidR="00D954AC" w:rsidRDefault="00D954AC" w:rsidP="00DF37CA">
      <w:pPr>
        <w:tabs>
          <w:tab w:val="left" w:pos="2560"/>
        </w:tabs>
        <w:spacing w:line="360" w:lineRule="auto"/>
        <w:rPr>
          <w:rFonts w:ascii="Times New Roman" w:hAnsi="Times New Roman" w:cs="Times New Roman"/>
          <w:sz w:val="24"/>
          <w:szCs w:val="24"/>
        </w:rPr>
      </w:pPr>
      <w:r>
        <w:rPr>
          <w:rFonts w:ascii="Times New Roman" w:hAnsi="Times New Roman" w:cs="Times New Roman"/>
          <w:sz w:val="24"/>
          <w:szCs w:val="24"/>
        </w:rPr>
        <w:t>Per il sentiment riguardante le recensioni in generale, più o meno tutte le zone hanno fornito gli stessi risultati, per quanto riguarda un sentiment positivo, mentre per il sentiment negativo, il Centro è quello meno criticato dagli utenti. Il Sud Italia, invece a conti fatti sembrerebbe essere quello che ha subito maggiori critiche in proporzione ai risultati ottenuti dal Nord Italia (presenta minor numero di sentiment negativi, ma anche minor numero di sentimenti positivi).</w:t>
      </w:r>
    </w:p>
    <w:p w14:paraId="35F3E8DF" w14:textId="2A319385" w:rsidR="00D954AC" w:rsidRDefault="00D954AC" w:rsidP="00DF37CA">
      <w:pPr>
        <w:tabs>
          <w:tab w:val="left" w:pos="2560"/>
        </w:tabs>
        <w:spacing w:line="360" w:lineRule="auto"/>
        <w:rPr>
          <w:rFonts w:ascii="Times New Roman" w:hAnsi="Times New Roman" w:cs="Times New Roman"/>
          <w:sz w:val="24"/>
          <w:szCs w:val="24"/>
        </w:rPr>
      </w:pPr>
      <w:r>
        <w:rPr>
          <w:rFonts w:ascii="Times New Roman" w:hAnsi="Times New Roman" w:cs="Times New Roman"/>
          <w:sz w:val="24"/>
          <w:szCs w:val="24"/>
        </w:rPr>
        <w:t>Per la categoria cibo il vincitore è il Sud Italia, anche se il numero delle critiche non è così irrilevante.</w:t>
      </w:r>
    </w:p>
    <w:p w14:paraId="4AF523B1" w14:textId="7A256AFE" w:rsidR="00D954AC" w:rsidRDefault="00D954AC" w:rsidP="00DF37CA">
      <w:pPr>
        <w:tabs>
          <w:tab w:val="left" w:pos="2560"/>
        </w:tabs>
        <w:spacing w:line="360" w:lineRule="auto"/>
        <w:rPr>
          <w:rFonts w:ascii="Times New Roman" w:hAnsi="Times New Roman" w:cs="Times New Roman"/>
          <w:sz w:val="24"/>
          <w:szCs w:val="24"/>
        </w:rPr>
      </w:pPr>
      <w:r>
        <w:rPr>
          <w:rFonts w:ascii="Times New Roman" w:hAnsi="Times New Roman" w:cs="Times New Roman"/>
          <w:sz w:val="24"/>
          <w:szCs w:val="24"/>
        </w:rPr>
        <w:t>Il servizio migliore invece è offerto al Nord Italia, anche se ha ottenuto più critiche rispetto alle altre due zone, al secondo posto, troviamo il Sud, e al terzo posto il Centro, che però a sua discolpa ha ottenuto per questa categoria il minor numero di recensioni negative in assoluto.</w:t>
      </w:r>
    </w:p>
    <w:p w14:paraId="3B8F201A" w14:textId="248CDC55" w:rsidR="00D954AC" w:rsidRDefault="00D954AC" w:rsidP="00DF37CA">
      <w:pPr>
        <w:tabs>
          <w:tab w:val="left" w:pos="2560"/>
        </w:tabs>
        <w:spacing w:line="360" w:lineRule="auto"/>
        <w:rPr>
          <w:rFonts w:ascii="Times New Roman" w:hAnsi="Times New Roman" w:cs="Times New Roman"/>
          <w:sz w:val="24"/>
          <w:szCs w:val="24"/>
        </w:rPr>
      </w:pPr>
      <w:r>
        <w:rPr>
          <w:rFonts w:ascii="Times New Roman" w:hAnsi="Times New Roman" w:cs="Times New Roman"/>
          <w:sz w:val="24"/>
          <w:szCs w:val="24"/>
        </w:rPr>
        <w:t>Le location più suggestive sono state rilevate al Nord Italia, ma anche le più criticate, seguito nuovamente dal Sud e dal Centro, che ancora una volta possiede un numero di critiche minore.</w:t>
      </w:r>
    </w:p>
    <w:p w14:paraId="73220764" w14:textId="5F303EDF" w:rsidR="00D954AC" w:rsidRDefault="00D954AC" w:rsidP="00DF37CA">
      <w:pPr>
        <w:tabs>
          <w:tab w:val="left" w:pos="2560"/>
        </w:tabs>
        <w:spacing w:line="360" w:lineRule="auto"/>
        <w:rPr>
          <w:rFonts w:ascii="Times New Roman" w:hAnsi="Times New Roman" w:cs="Times New Roman"/>
          <w:sz w:val="24"/>
          <w:szCs w:val="24"/>
        </w:rPr>
      </w:pPr>
      <w:r>
        <w:rPr>
          <w:rFonts w:ascii="Times New Roman" w:hAnsi="Times New Roman" w:cs="Times New Roman"/>
          <w:sz w:val="24"/>
          <w:szCs w:val="24"/>
        </w:rPr>
        <w:t>Per la categoria prezzo, il Centro si porta in vetta ed ancora una volta con il minor numero di critiche, segue il Sud con un buon rapporto qualità prezzo.</w:t>
      </w:r>
    </w:p>
    <w:p w14:paraId="57C1B328" w14:textId="59CB5119" w:rsidR="00D954AC" w:rsidRPr="00D954AC" w:rsidRDefault="00D954AC" w:rsidP="00DF37CA">
      <w:pPr>
        <w:tabs>
          <w:tab w:val="left" w:pos="2560"/>
        </w:tabs>
        <w:spacing w:line="360" w:lineRule="auto"/>
        <w:rPr>
          <w:rFonts w:ascii="Times New Roman" w:hAnsi="Times New Roman" w:cs="Times New Roman"/>
          <w:sz w:val="24"/>
          <w:szCs w:val="24"/>
        </w:rPr>
      </w:pPr>
      <w:r>
        <w:rPr>
          <w:rFonts w:ascii="Times New Roman" w:hAnsi="Times New Roman" w:cs="Times New Roman"/>
          <w:sz w:val="24"/>
          <w:szCs w:val="24"/>
        </w:rPr>
        <w:t>Tendenzialmente dallo studio abbiamo osservato che i recensori del Centro Italia tendono ad effettuare meno critiche negative</w:t>
      </w:r>
      <w:r w:rsidR="00DF37CA">
        <w:rPr>
          <w:rFonts w:ascii="Times New Roman" w:hAnsi="Times New Roman" w:cs="Times New Roman"/>
          <w:sz w:val="24"/>
          <w:szCs w:val="24"/>
        </w:rPr>
        <w:t>, mentre al Sud le recensioni vertono maggiormente alla negatività, al nord invece abbiamo un buon equilibrio.</w:t>
      </w:r>
    </w:p>
    <w:sectPr w:rsidR="00D954AC" w:rsidRPr="00D954A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D3B6B"/>
    <w:multiLevelType w:val="multilevel"/>
    <w:tmpl w:val="B1D852CE"/>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95D4213"/>
    <w:multiLevelType w:val="hybridMultilevel"/>
    <w:tmpl w:val="4B928F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2D4318E1"/>
    <w:multiLevelType w:val="hybridMultilevel"/>
    <w:tmpl w:val="27C07A60"/>
    <w:lvl w:ilvl="0" w:tplc="2B90BA36">
      <w:start w:val="3"/>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42A279F2"/>
    <w:multiLevelType w:val="hybridMultilevel"/>
    <w:tmpl w:val="DF2AFAF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8F85A32"/>
    <w:multiLevelType w:val="hybridMultilevel"/>
    <w:tmpl w:val="EC44AF2A"/>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5" w15:restartNumberingAfterBreak="0">
    <w:nsid w:val="5B313DA7"/>
    <w:multiLevelType w:val="multilevel"/>
    <w:tmpl w:val="B1D852CE"/>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CB36188"/>
    <w:multiLevelType w:val="hybridMultilevel"/>
    <w:tmpl w:val="F55C698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 w15:restartNumberingAfterBreak="0">
    <w:nsid w:val="730715D4"/>
    <w:multiLevelType w:val="hybridMultilevel"/>
    <w:tmpl w:val="4EEC3F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62C3764"/>
    <w:multiLevelType w:val="hybridMultilevel"/>
    <w:tmpl w:val="847CE85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15:restartNumberingAfterBreak="0">
    <w:nsid w:val="773B565A"/>
    <w:multiLevelType w:val="multilevel"/>
    <w:tmpl w:val="B1D852CE"/>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 w:numId="3">
    <w:abstractNumId w:val="3"/>
  </w:num>
  <w:num w:numId="4">
    <w:abstractNumId w:val="2"/>
  </w:num>
  <w:num w:numId="5">
    <w:abstractNumId w:val="8"/>
  </w:num>
  <w:num w:numId="6">
    <w:abstractNumId w:val="6"/>
  </w:num>
  <w:num w:numId="7">
    <w:abstractNumId w:val="7"/>
  </w:num>
  <w:num w:numId="8">
    <w:abstractNumId w:val="4"/>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C96"/>
    <w:rsid w:val="00061D5A"/>
    <w:rsid w:val="00094683"/>
    <w:rsid w:val="000B3D79"/>
    <w:rsid w:val="000C3790"/>
    <w:rsid w:val="001573FE"/>
    <w:rsid w:val="00177376"/>
    <w:rsid w:val="001A4982"/>
    <w:rsid w:val="0024792A"/>
    <w:rsid w:val="00293DC7"/>
    <w:rsid w:val="002C7BE6"/>
    <w:rsid w:val="002F462A"/>
    <w:rsid w:val="00312702"/>
    <w:rsid w:val="00321063"/>
    <w:rsid w:val="00332DB3"/>
    <w:rsid w:val="00367CBF"/>
    <w:rsid w:val="00380D7C"/>
    <w:rsid w:val="003910BB"/>
    <w:rsid w:val="003918A8"/>
    <w:rsid w:val="003F7F4E"/>
    <w:rsid w:val="00460055"/>
    <w:rsid w:val="00496541"/>
    <w:rsid w:val="004B1F11"/>
    <w:rsid w:val="00584980"/>
    <w:rsid w:val="00626C15"/>
    <w:rsid w:val="00747357"/>
    <w:rsid w:val="0075474C"/>
    <w:rsid w:val="00784ABE"/>
    <w:rsid w:val="007A4CBC"/>
    <w:rsid w:val="009F2C96"/>
    <w:rsid w:val="00A6260F"/>
    <w:rsid w:val="00B44BF8"/>
    <w:rsid w:val="00B919EC"/>
    <w:rsid w:val="00CD3EA8"/>
    <w:rsid w:val="00CF72D4"/>
    <w:rsid w:val="00D5720C"/>
    <w:rsid w:val="00D85C99"/>
    <w:rsid w:val="00D954AC"/>
    <w:rsid w:val="00DA6C1A"/>
    <w:rsid w:val="00DF37CA"/>
    <w:rsid w:val="00DF78ED"/>
    <w:rsid w:val="00E1595A"/>
    <w:rsid w:val="00E37EC2"/>
    <w:rsid w:val="00E477BA"/>
    <w:rsid w:val="00E842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2EB2B"/>
  <w15:chartTrackingRefBased/>
  <w15:docId w15:val="{F623B49B-8CD9-4FE5-9197-23CD5BCA6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1D5A"/>
    <w:pPr>
      <w:keepNext/>
      <w:keepLines/>
      <w:spacing w:before="240" w:after="0"/>
      <w:outlineLvl w:val="0"/>
    </w:pPr>
    <w:rPr>
      <w:rFonts w:asciiTheme="majorHAnsi" w:eastAsiaTheme="majorEastAsia" w:hAnsiTheme="majorHAnsi" w:cstheme="majorBidi"/>
      <w:color w:val="00833B" w:themeColor="accent1" w:themeShade="BF"/>
      <w:sz w:val="32"/>
      <w:szCs w:val="32"/>
    </w:rPr>
  </w:style>
  <w:style w:type="paragraph" w:styleId="Titolo2">
    <w:name w:val="heading 2"/>
    <w:basedOn w:val="Normale"/>
    <w:next w:val="Normale"/>
    <w:link w:val="Titolo2Carattere"/>
    <w:uiPriority w:val="9"/>
    <w:unhideWhenUsed/>
    <w:qFormat/>
    <w:rsid w:val="002F462A"/>
    <w:pPr>
      <w:keepNext/>
      <w:keepLines/>
      <w:spacing w:before="40" w:after="0"/>
      <w:outlineLvl w:val="1"/>
    </w:pPr>
    <w:rPr>
      <w:rFonts w:asciiTheme="majorHAnsi" w:eastAsiaTheme="majorEastAsia" w:hAnsiTheme="majorHAnsi" w:cstheme="majorBidi"/>
      <w:color w:val="00833B"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F2C96"/>
    <w:pPr>
      <w:ind w:left="720"/>
      <w:contextualSpacing/>
    </w:pPr>
  </w:style>
  <w:style w:type="character" w:customStyle="1" w:styleId="Titolo2Carattere">
    <w:name w:val="Titolo 2 Carattere"/>
    <w:basedOn w:val="Carpredefinitoparagrafo"/>
    <w:link w:val="Titolo2"/>
    <w:uiPriority w:val="9"/>
    <w:rsid w:val="002F462A"/>
    <w:rPr>
      <w:rFonts w:asciiTheme="majorHAnsi" w:eastAsiaTheme="majorEastAsia" w:hAnsiTheme="majorHAnsi" w:cstheme="majorBidi"/>
      <w:color w:val="00833B" w:themeColor="accent1" w:themeShade="BF"/>
      <w:sz w:val="26"/>
      <w:szCs w:val="26"/>
    </w:rPr>
  </w:style>
  <w:style w:type="character" w:styleId="Collegamentoipertestuale">
    <w:name w:val="Hyperlink"/>
    <w:basedOn w:val="Carpredefinitoparagrafo"/>
    <w:uiPriority w:val="99"/>
    <w:unhideWhenUsed/>
    <w:rsid w:val="00177376"/>
    <w:rPr>
      <w:color w:val="0563C1" w:themeColor="hyperlink"/>
      <w:u w:val="single"/>
    </w:rPr>
  </w:style>
  <w:style w:type="character" w:styleId="Menzionenonrisolta">
    <w:name w:val="Unresolved Mention"/>
    <w:basedOn w:val="Carpredefinitoparagrafo"/>
    <w:uiPriority w:val="99"/>
    <w:semiHidden/>
    <w:unhideWhenUsed/>
    <w:rsid w:val="00177376"/>
    <w:rPr>
      <w:color w:val="605E5C"/>
      <w:shd w:val="clear" w:color="auto" w:fill="E1DFDD"/>
    </w:rPr>
  </w:style>
  <w:style w:type="character" w:customStyle="1" w:styleId="Titolo1Carattere">
    <w:name w:val="Titolo 1 Carattere"/>
    <w:basedOn w:val="Carpredefinitoparagrafo"/>
    <w:link w:val="Titolo1"/>
    <w:uiPriority w:val="9"/>
    <w:rsid w:val="00061D5A"/>
    <w:rPr>
      <w:rFonts w:asciiTheme="majorHAnsi" w:eastAsiaTheme="majorEastAsia" w:hAnsiTheme="majorHAnsi" w:cstheme="majorBidi"/>
      <w:color w:val="00833B" w:themeColor="accent1" w:themeShade="BF"/>
      <w:sz w:val="32"/>
      <w:szCs w:val="32"/>
    </w:rPr>
  </w:style>
  <w:style w:type="paragraph" w:styleId="Titolosommario">
    <w:name w:val="TOC Heading"/>
    <w:basedOn w:val="Titolo1"/>
    <w:next w:val="Normale"/>
    <w:uiPriority w:val="39"/>
    <w:unhideWhenUsed/>
    <w:qFormat/>
    <w:rsid w:val="00061D5A"/>
    <w:pPr>
      <w:outlineLvl w:val="9"/>
    </w:pPr>
    <w:rPr>
      <w:lang w:eastAsia="it-IT"/>
    </w:rPr>
  </w:style>
  <w:style w:type="paragraph" w:styleId="Sommario1">
    <w:name w:val="toc 1"/>
    <w:basedOn w:val="Normale"/>
    <w:next w:val="Normale"/>
    <w:autoRedefine/>
    <w:uiPriority w:val="39"/>
    <w:unhideWhenUsed/>
    <w:rsid w:val="00061D5A"/>
    <w:pPr>
      <w:spacing w:after="100"/>
    </w:pPr>
  </w:style>
  <w:style w:type="paragraph" w:styleId="Sommario2">
    <w:name w:val="toc 2"/>
    <w:basedOn w:val="Normale"/>
    <w:next w:val="Normale"/>
    <w:autoRedefine/>
    <w:uiPriority w:val="39"/>
    <w:unhideWhenUsed/>
    <w:rsid w:val="00061D5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2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chart" Target="charts/chart5.xml"/><Relationship Id="rId26" Type="http://schemas.openxmlformats.org/officeDocument/2006/relationships/chart" Target="charts/chart13.xm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chart" Target="charts/chart4.xml"/><Relationship Id="rId25" Type="http://schemas.openxmlformats.org/officeDocument/2006/relationships/chart" Target="charts/chart1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chart" Target="charts/chart16.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png"/><Relationship Id="rId24" Type="http://schemas.openxmlformats.org/officeDocument/2006/relationships/chart" Target="charts/chart11.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10.xml"/><Relationship Id="rId28" Type="http://schemas.openxmlformats.org/officeDocument/2006/relationships/chart" Target="charts/chart15.xml"/><Relationship Id="rId10" Type="http://schemas.openxmlformats.org/officeDocument/2006/relationships/image" Target="media/image4.png"/><Relationship Id="rId19" Type="http://schemas.openxmlformats.org/officeDocument/2006/relationships/chart" Target="charts/chart6.xml"/><Relationship Id="rId31" Type="http://schemas.openxmlformats.org/officeDocument/2006/relationships/chart" Target="charts/chart18.xml"/><Relationship Id="rId4" Type="http://schemas.openxmlformats.org/officeDocument/2006/relationships/settings" Target="settings.xml"/><Relationship Id="rId9" Type="http://schemas.openxmlformats.org/officeDocument/2006/relationships/hyperlink" Target="http://www.apify.com" TargetMode="External"/><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chart" Target="charts/chart14.xml"/><Relationship Id="rId30" Type="http://schemas.openxmlformats.org/officeDocument/2006/relationships/chart" Target="charts/chart17.xml"/><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7.xlsx"/><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it-IT"/>
              <a:t>Quantità di recensioni per sentiment</a:t>
            </a:r>
          </a:p>
        </c:rich>
      </c:tx>
      <c:layout>
        <c:manualLayout>
          <c:xMode val="edge"/>
          <c:yMode val="edge"/>
          <c:x val="0.22304389034704"/>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Positive</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Foglio1!$B$2</c:f>
              <c:numCache>
                <c:formatCode>General</c:formatCode>
                <c:ptCount val="1"/>
                <c:pt idx="0">
                  <c:v>901</c:v>
                </c:pt>
              </c:numCache>
            </c:numRef>
          </c:val>
          <c:extLst>
            <c:ext xmlns:c16="http://schemas.microsoft.com/office/drawing/2014/chart" uri="{C3380CC4-5D6E-409C-BE32-E72D297353CC}">
              <c16:uniqueId val="{00000000-9DAF-4588-8600-508ED31D1CD1}"/>
            </c:ext>
          </c:extLst>
        </c:ser>
        <c:ser>
          <c:idx val="1"/>
          <c:order val="1"/>
          <c:tx>
            <c:strRef>
              <c:f>Foglio1!$C$1</c:f>
              <c:strCache>
                <c:ptCount val="1"/>
                <c:pt idx="0">
                  <c:v>Negative</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Foglio1!$C$2</c:f>
              <c:numCache>
                <c:formatCode>General</c:formatCode>
                <c:ptCount val="1"/>
                <c:pt idx="0">
                  <c:v>77</c:v>
                </c:pt>
              </c:numCache>
            </c:numRef>
          </c:val>
          <c:extLst>
            <c:ext xmlns:c16="http://schemas.microsoft.com/office/drawing/2014/chart" uri="{C3380CC4-5D6E-409C-BE32-E72D297353CC}">
              <c16:uniqueId val="{00000001-9DAF-4588-8600-508ED31D1CD1}"/>
            </c:ext>
          </c:extLst>
        </c:ser>
        <c:ser>
          <c:idx val="2"/>
          <c:order val="2"/>
          <c:tx>
            <c:strRef>
              <c:f>Foglio1!$D$1</c:f>
              <c:strCache>
                <c:ptCount val="1"/>
                <c:pt idx="0">
                  <c:v>Nautrali</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Foglio1!$D$2</c:f>
              <c:numCache>
                <c:formatCode>General</c:formatCode>
                <c:ptCount val="1"/>
                <c:pt idx="0">
                  <c:v>5</c:v>
                </c:pt>
              </c:numCache>
            </c:numRef>
          </c:val>
          <c:extLst>
            <c:ext xmlns:c16="http://schemas.microsoft.com/office/drawing/2014/chart" uri="{C3380CC4-5D6E-409C-BE32-E72D297353CC}">
              <c16:uniqueId val="{00000002-9DAF-4588-8600-508ED31D1CD1}"/>
            </c:ext>
          </c:extLst>
        </c:ser>
        <c:ser>
          <c:idx val="3"/>
          <c:order val="3"/>
          <c:tx>
            <c:strRef>
              <c:f>Foglio1!$E$1</c:f>
              <c:strCache>
                <c:ptCount val="1"/>
                <c:pt idx="0">
                  <c:v>Mixed</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Foglio1!$E$2</c:f>
              <c:numCache>
                <c:formatCode>General</c:formatCode>
                <c:ptCount val="1"/>
                <c:pt idx="0">
                  <c:v>300</c:v>
                </c:pt>
              </c:numCache>
            </c:numRef>
          </c:val>
          <c:extLst>
            <c:ext xmlns:c16="http://schemas.microsoft.com/office/drawing/2014/chart" uri="{C3380CC4-5D6E-409C-BE32-E72D297353CC}">
              <c16:uniqueId val="{00000003-9DAF-4588-8600-508ED31D1CD1}"/>
            </c:ext>
          </c:extLst>
        </c:ser>
        <c:dLbls>
          <c:dLblPos val="outEnd"/>
          <c:showLegendKey val="0"/>
          <c:showVal val="1"/>
          <c:showCatName val="0"/>
          <c:showSerName val="0"/>
          <c:showPercent val="0"/>
          <c:showBubbleSize val="0"/>
        </c:dLbls>
        <c:gapWidth val="315"/>
        <c:overlap val="-40"/>
        <c:axId val="525060600"/>
        <c:axId val="525061256"/>
      </c:barChart>
      <c:catAx>
        <c:axId val="52506060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25061256"/>
        <c:crosses val="autoZero"/>
        <c:auto val="1"/>
        <c:lblAlgn val="ctr"/>
        <c:lblOffset val="100"/>
        <c:noMultiLvlLbl val="0"/>
      </c:catAx>
      <c:valAx>
        <c:axId val="52506125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250606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it-IT"/>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servizi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67F-4C11-B458-57DA97E5B49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67F-4C11-B458-57DA97E5B493}"/>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067F-4C11-B458-57DA97E5B49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0.91</c:v>
                </c:pt>
                <c:pt idx="1">
                  <c:v>7.0000000000000007E-2</c:v>
                </c:pt>
                <c:pt idx="2">
                  <c:v>0.02</c:v>
                </c:pt>
              </c:numCache>
            </c:numRef>
          </c:val>
          <c:extLst>
            <c:ext xmlns:c16="http://schemas.microsoft.com/office/drawing/2014/chart" uri="{C3380CC4-5D6E-409C-BE32-E72D297353CC}">
              <c16:uniqueId val="{00000006-067F-4C11-B458-57DA97E5B49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location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620-4CEE-A5FE-218617958DF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620-4CEE-A5FE-218617958DF5}"/>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E620-4CEE-A5FE-218617958DF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0.88</c:v>
                </c:pt>
                <c:pt idx="1">
                  <c:v>0.08</c:v>
                </c:pt>
                <c:pt idx="2">
                  <c:v>0.04</c:v>
                </c:pt>
              </c:numCache>
            </c:numRef>
          </c:val>
          <c:extLst>
            <c:ext xmlns:c16="http://schemas.microsoft.com/office/drawing/2014/chart" uri="{C3380CC4-5D6E-409C-BE32-E72D297353CC}">
              <c16:uniqueId val="{00000006-E620-4CEE-A5FE-218617958DF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it-IT"/>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costo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D12-4DFF-9597-245F08D0A59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D12-4DFF-9597-245F08D0A595}"/>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0D12-4DFF-9597-245F08D0A59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0.82</c:v>
                </c:pt>
                <c:pt idx="1">
                  <c:v>0.1</c:v>
                </c:pt>
                <c:pt idx="2">
                  <c:v>0.08</c:v>
                </c:pt>
              </c:numCache>
            </c:numRef>
          </c:val>
          <c:extLst>
            <c:ext xmlns:c16="http://schemas.microsoft.com/office/drawing/2014/chart" uri="{C3380CC4-5D6E-409C-BE32-E72D297353CC}">
              <c16:uniqueId val="{00000006-0D12-4DFF-9597-245F08D0A59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it-IT"/>
              <a:t>Quantità di recensioni per sentiment</a:t>
            </a:r>
          </a:p>
        </c:rich>
      </c:tx>
      <c:layout>
        <c:manualLayout>
          <c:xMode val="edge"/>
          <c:yMode val="edge"/>
          <c:x val="0.22304389034704"/>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Positive</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Foglio1!$B$2</c:f>
              <c:numCache>
                <c:formatCode>General</c:formatCode>
                <c:ptCount val="1"/>
                <c:pt idx="0">
                  <c:v>684</c:v>
                </c:pt>
              </c:numCache>
            </c:numRef>
          </c:val>
          <c:extLst>
            <c:ext xmlns:c16="http://schemas.microsoft.com/office/drawing/2014/chart" uri="{C3380CC4-5D6E-409C-BE32-E72D297353CC}">
              <c16:uniqueId val="{00000000-32FF-4F60-BAF7-E1CCE1D8EA1D}"/>
            </c:ext>
          </c:extLst>
        </c:ser>
        <c:ser>
          <c:idx val="1"/>
          <c:order val="1"/>
          <c:tx>
            <c:strRef>
              <c:f>Foglio1!$C$1</c:f>
              <c:strCache>
                <c:ptCount val="1"/>
                <c:pt idx="0">
                  <c:v>Negative</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Foglio1!$C$2</c:f>
              <c:numCache>
                <c:formatCode>General</c:formatCode>
                <c:ptCount val="1"/>
                <c:pt idx="0">
                  <c:v>63</c:v>
                </c:pt>
              </c:numCache>
            </c:numRef>
          </c:val>
          <c:extLst>
            <c:ext xmlns:c16="http://schemas.microsoft.com/office/drawing/2014/chart" uri="{C3380CC4-5D6E-409C-BE32-E72D297353CC}">
              <c16:uniqueId val="{00000001-32FF-4F60-BAF7-E1CCE1D8EA1D}"/>
            </c:ext>
          </c:extLst>
        </c:ser>
        <c:ser>
          <c:idx val="2"/>
          <c:order val="2"/>
          <c:tx>
            <c:strRef>
              <c:f>Foglio1!$D$1</c:f>
              <c:strCache>
                <c:ptCount val="1"/>
                <c:pt idx="0">
                  <c:v>Nautrali</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Foglio1!$D$2</c:f>
              <c:numCache>
                <c:formatCode>General</c:formatCode>
                <c:ptCount val="1"/>
                <c:pt idx="0">
                  <c:v>5</c:v>
                </c:pt>
              </c:numCache>
            </c:numRef>
          </c:val>
          <c:extLst>
            <c:ext xmlns:c16="http://schemas.microsoft.com/office/drawing/2014/chart" uri="{C3380CC4-5D6E-409C-BE32-E72D297353CC}">
              <c16:uniqueId val="{00000002-32FF-4F60-BAF7-E1CCE1D8EA1D}"/>
            </c:ext>
          </c:extLst>
        </c:ser>
        <c:ser>
          <c:idx val="3"/>
          <c:order val="3"/>
          <c:tx>
            <c:strRef>
              <c:f>Foglio1!$E$1</c:f>
              <c:strCache>
                <c:ptCount val="1"/>
                <c:pt idx="0">
                  <c:v>Mixed</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Foglio1!$E$2</c:f>
              <c:numCache>
                <c:formatCode>General</c:formatCode>
                <c:ptCount val="1"/>
                <c:pt idx="0">
                  <c:v>202</c:v>
                </c:pt>
              </c:numCache>
            </c:numRef>
          </c:val>
          <c:extLst>
            <c:ext xmlns:c16="http://schemas.microsoft.com/office/drawing/2014/chart" uri="{C3380CC4-5D6E-409C-BE32-E72D297353CC}">
              <c16:uniqueId val="{00000003-32FF-4F60-BAF7-E1CCE1D8EA1D}"/>
            </c:ext>
          </c:extLst>
        </c:ser>
        <c:dLbls>
          <c:dLblPos val="outEnd"/>
          <c:showLegendKey val="0"/>
          <c:showVal val="1"/>
          <c:showCatName val="0"/>
          <c:showSerName val="0"/>
          <c:showPercent val="0"/>
          <c:showBubbleSize val="0"/>
        </c:dLbls>
        <c:gapWidth val="315"/>
        <c:overlap val="-40"/>
        <c:axId val="525060600"/>
        <c:axId val="525061256"/>
      </c:barChart>
      <c:catAx>
        <c:axId val="52506060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25061256"/>
        <c:crosses val="autoZero"/>
        <c:auto val="1"/>
        <c:lblAlgn val="ctr"/>
        <c:lblOffset val="100"/>
        <c:noMultiLvlLbl val="0"/>
      </c:catAx>
      <c:valAx>
        <c:axId val="52506125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250606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it-IT"/>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it-IT"/>
              <a:t>Confronto sentiment tra le categorie</a:t>
            </a:r>
          </a:p>
        </c:rich>
      </c:tx>
      <c:layout>
        <c:manualLayout>
          <c:xMode val="edge"/>
          <c:yMode val="edge"/>
          <c:x val="0.25281184114280797"/>
          <c:y val="4.2438271604938273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it-IT"/>
        </a:p>
      </c:txPr>
    </c:title>
    <c:autoTitleDeleted val="0"/>
    <c:plotArea>
      <c:layout>
        <c:manualLayout>
          <c:layoutTarget val="inner"/>
          <c:xMode val="edge"/>
          <c:yMode val="edge"/>
          <c:x val="8.2170159057986608E-2"/>
          <c:y val="0.25063702974628171"/>
          <c:w val="0.89961490469429028"/>
          <c:h val="0.67915360406338099"/>
        </c:manualLayout>
      </c:layout>
      <c:barChart>
        <c:barDir val="col"/>
        <c:grouping val="clustered"/>
        <c:varyColors val="0"/>
        <c:ser>
          <c:idx val="0"/>
          <c:order val="0"/>
          <c:tx>
            <c:strRef>
              <c:f>Foglio1!$B$1</c:f>
              <c:strCache>
                <c:ptCount val="1"/>
                <c:pt idx="0">
                  <c:v>Positive</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Foglio1!$B$2:$B$5</c:f>
              <c:numCache>
                <c:formatCode>General</c:formatCode>
                <c:ptCount val="4"/>
                <c:pt idx="0">
                  <c:v>1105</c:v>
                </c:pt>
                <c:pt idx="1">
                  <c:v>457</c:v>
                </c:pt>
                <c:pt idx="2">
                  <c:v>421</c:v>
                </c:pt>
                <c:pt idx="3">
                  <c:v>128</c:v>
                </c:pt>
              </c:numCache>
            </c:numRef>
          </c:val>
          <c:extLst>
            <c:ext xmlns:c16="http://schemas.microsoft.com/office/drawing/2014/chart" uri="{C3380CC4-5D6E-409C-BE32-E72D297353CC}">
              <c16:uniqueId val="{00000000-E42A-48F9-BC2E-541475E48F41}"/>
            </c:ext>
          </c:extLst>
        </c:ser>
        <c:ser>
          <c:idx val="1"/>
          <c:order val="1"/>
          <c:tx>
            <c:strRef>
              <c:f>Foglio1!$C$1</c:f>
              <c:strCache>
                <c:ptCount val="1"/>
                <c:pt idx="0">
                  <c:v>Negative</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Foglio1!$C$2:$C$5</c:f>
              <c:numCache>
                <c:formatCode>General</c:formatCode>
                <c:ptCount val="4"/>
                <c:pt idx="0">
                  <c:v>101</c:v>
                </c:pt>
                <c:pt idx="1">
                  <c:v>66</c:v>
                </c:pt>
                <c:pt idx="2">
                  <c:v>42</c:v>
                </c:pt>
                <c:pt idx="3">
                  <c:v>36</c:v>
                </c:pt>
              </c:numCache>
            </c:numRef>
          </c:val>
          <c:extLst>
            <c:ext xmlns:c16="http://schemas.microsoft.com/office/drawing/2014/chart" uri="{C3380CC4-5D6E-409C-BE32-E72D297353CC}">
              <c16:uniqueId val="{00000001-E42A-48F9-BC2E-541475E48F41}"/>
            </c:ext>
          </c:extLst>
        </c:ser>
        <c:ser>
          <c:idx val="2"/>
          <c:order val="2"/>
          <c:tx>
            <c:strRef>
              <c:f>Foglio1!$D$1</c:f>
              <c:strCache>
                <c:ptCount val="1"/>
                <c:pt idx="0">
                  <c:v>Mixed</c:v>
                </c:pt>
              </c:strCache>
            </c:strRef>
          </c:tx>
          <c:spPr>
            <a:noFill/>
            <a:ln w="9525" cap="flat" cmpd="sng" algn="ctr">
              <a:solidFill>
                <a:srgbClr val="0070C0"/>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Foglio1!$D$2:$D$5</c:f>
              <c:numCache>
                <c:formatCode>General</c:formatCode>
                <c:ptCount val="4"/>
                <c:pt idx="0">
                  <c:v>64</c:v>
                </c:pt>
                <c:pt idx="1">
                  <c:v>12</c:v>
                </c:pt>
                <c:pt idx="2">
                  <c:v>10</c:v>
                </c:pt>
                <c:pt idx="3">
                  <c:v>22</c:v>
                </c:pt>
              </c:numCache>
            </c:numRef>
          </c:val>
          <c:extLst>
            <c:ext xmlns:c16="http://schemas.microsoft.com/office/drawing/2014/chart" uri="{C3380CC4-5D6E-409C-BE32-E72D297353CC}">
              <c16:uniqueId val="{00000002-E42A-48F9-BC2E-541475E48F41}"/>
            </c:ext>
          </c:extLst>
        </c:ser>
        <c:dLbls>
          <c:dLblPos val="outEnd"/>
          <c:showLegendKey val="0"/>
          <c:showVal val="1"/>
          <c:showCatName val="0"/>
          <c:showSerName val="0"/>
          <c:showPercent val="0"/>
          <c:showBubbleSize val="0"/>
        </c:dLbls>
        <c:gapWidth val="315"/>
        <c:overlap val="-40"/>
        <c:axId val="535651208"/>
        <c:axId val="535651536"/>
      </c:barChart>
      <c:catAx>
        <c:axId val="53565120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35651536"/>
        <c:crosses val="autoZero"/>
        <c:auto val="1"/>
        <c:lblAlgn val="ctr"/>
        <c:lblOffset val="100"/>
        <c:noMultiLvlLbl val="0"/>
      </c:catAx>
      <c:valAx>
        <c:axId val="53565153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356512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it-IT"/>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cibo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011-4B38-9DF2-EC0EE739728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011-4B38-9DF2-EC0EE7397286}"/>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B011-4B38-9DF2-EC0EE739728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0.89</c:v>
                </c:pt>
                <c:pt idx="1">
                  <c:v>0.08</c:v>
                </c:pt>
                <c:pt idx="2">
                  <c:v>0.03</c:v>
                </c:pt>
              </c:numCache>
            </c:numRef>
          </c:val>
          <c:extLst>
            <c:ext xmlns:c16="http://schemas.microsoft.com/office/drawing/2014/chart" uri="{C3380CC4-5D6E-409C-BE32-E72D297353CC}">
              <c16:uniqueId val="{00000006-B011-4B38-9DF2-EC0EE739728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servizi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7AE-4A29-AB3D-380111A755C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7AE-4A29-AB3D-380111A755CF}"/>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17AE-4A29-AB3D-380111A755C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0.85</c:v>
                </c:pt>
                <c:pt idx="1">
                  <c:v>0.12</c:v>
                </c:pt>
                <c:pt idx="2">
                  <c:v>0.02</c:v>
                </c:pt>
              </c:numCache>
            </c:numRef>
          </c:val>
          <c:extLst>
            <c:ext xmlns:c16="http://schemas.microsoft.com/office/drawing/2014/chart" uri="{C3380CC4-5D6E-409C-BE32-E72D297353CC}">
              <c16:uniqueId val="{00000006-17AE-4A29-AB3D-380111A755C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location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0F9-454A-B139-96EDF2AED20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0F9-454A-B139-96EDF2AED206}"/>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90F9-454A-B139-96EDF2AED20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0.89</c:v>
                </c:pt>
                <c:pt idx="1">
                  <c:v>0.09</c:v>
                </c:pt>
                <c:pt idx="2">
                  <c:v>0.02</c:v>
                </c:pt>
              </c:numCache>
            </c:numRef>
          </c:val>
          <c:extLst>
            <c:ext xmlns:c16="http://schemas.microsoft.com/office/drawing/2014/chart" uri="{C3380CC4-5D6E-409C-BE32-E72D297353CC}">
              <c16:uniqueId val="{00000006-90F9-454A-B139-96EDF2AED20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it-IT"/>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costo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3B5-4650-9A5E-DD0F832C880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3B5-4650-9A5E-DD0F832C8803}"/>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43B5-4650-9A5E-DD0F832C880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0.69</c:v>
                </c:pt>
                <c:pt idx="1">
                  <c:v>0.19</c:v>
                </c:pt>
                <c:pt idx="2">
                  <c:v>0.12</c:v>
                </c:pt>
              </c:numCache>
            </c:numRef>
          </c:val>
          <c:extLst>
            <c:ext xmlns:c16="http://schemas.microsoft.com/office/drawing/2014/chart" uri="{C3380CC4-5D6E-409C-BE32-E72D297353CC}">
              <c16:uniqueId val="{00000006-43B5-4650-9A5E-DD0F832C880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it-IT"/>
              <a:t>Confronto sentiment tra le categorie</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Positive</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Foglio1!$B$2:$B$5</c:f>
              <c:numCache>
                <c:formatCode>General</c:formatCode>
                <c:ptCount val="4"/>
                <c:pt idx="0">
                  <c:v>1568</c:v>
                </c:pt>
                <c:pt idx="1">
                  <c:v>594</c:v>
                </c:pt>
                <c:pt idx="2">
                  <c:v>483</c:v>
                </c:pt>
                <c:pt idx="3">
                  <c:v>263</c:v>
                </c:pt>
              </c:numCache>
            </c:numRef>
          </c:val>
          <c:extLst>
            <c:ext xmlns:c16="http://schemas.microsoft.com/office/drawing/2014/chart" uri="{C3380CC4-5D6E-409C-BE32-E72D297353CC}">
              <c16:uniqueId val="{00000000-809C-4C8A-982E-3EBE172C5BD1}"/>
            </c:ext>
          </c:extLst>
        </c:ser>
        <c:ser>
          <c:idx val="1"/>
          <c:order val="1"/>
          <c:tx>
            <c:strRef>
              <c:f>Foglio1!$C$1</c:f>
              <c:strCache>
                <c:ptCount val="1"/>
                <c:pt idx="0">
                  <c:v>Negative</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Foglio1!$C$2:$C$5</c:f>
              <c:numCache>
                <c:formatCode>General</c:formatCode>
                <c:ptCount val="4"/>
                <c:pt idx="0">
                  <c:v>169</c:v>
                </c:pt>
                <c:pt idx="1">
                  <c:v>89</c:v>
                </c:pt>
                <c:pt idx="2">
                  <c:v>74</c:v>
                </c:pt>
                <c:pt idx="3">
                  <c:v>46</c:v>
                </c:pt>
              </c:numCache>
            </c:numRef>
          </c:val>
          <c:extLst>
            <c:ext xmlns:c16="http://schemas.microsoft.com/office/drawing/2014/chart" uri="{C3380CC4-5D6E-409C-BE32-E72D297353CC}">
              <c16:uniqueId val="{00000001-809C-4C8A-982E-3EBE172C5BD1}"/>
            </c:ext>
          </c:extLst>
        </c:ser>
        <c:ser>
          <c:idx val="2"/>
          <c:order val="2"/>
          <c:tx>
            <c:strRef>
              <c:f>Foglio1!$D$1</c:f>
              <c:strCache>
                <c:ptCount val="1"/>
                <c:pt idx="0">
                  <c:v>Mixed</c:v>
                </c:pt>
              </c:strCache>
            </c:strRef>
          </c:tx>
          <c:spPr>
            <a:noFill/>
            <a:ln w="9525" cap="flat" cmpd="sng" algn="ctr">
              <a:solidFill>
                <a:srgbClr val="0070C0"/>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Foglio1!$D$2:$D$5</c:f>
              <c:numCache>
                <c:formatCode>General</c:formatCode>
                <c:ptCount val="4"/>
                <c:pt idx="0">
                  <c:v>64</c:v>
                </c:pt>
                <c:pt idx="1">
                  <c:v>15</c:v>
                </c:pt>
                <c:pt idx="2">
                  <c:v>24</c:v>
                </c:pt>
                <c:pt idx="3">
                  <c:v>33</c:v>
                </c:pt>
              </c:numCache>
            </c:numRef>
          </c:val>
          <c:extLst>
            <c:ext xmlns:c16="http://schemas.microsoft.com/office/drawing/2014/chart" uri="{C3380CC4-5D6E-409C-BE32-E72D297353CC}">
              <c16:uniqueId val="{00000002-809C-4C8A-982E-3EBE172C5BD1}"/>
            </c:ext>
          </c:extLst>
        </c:ser>
        <c:dLbls>
          <c:dLblPos val="outEnd"/>
          <c:showLegendKey val="0"/>
          <c:showVal val="1"/>
          <c:showCatName val="0"/>
          <c:showSerName val="0"/>
          <c:showPercent val="0"/>
          <c:showBubbleSize val="0"/>
        </c:dLbls>
        <c:gapWidth val="315"/>
        <c:overlap val="-40"/>
        <c:axId val="535651208"/>
        <c:axId val="535651536"/>
      </c:barChart>
      <c:catAx>
        <c:axId val="53565120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35651536"/>
        <c:crosses val="autoZero"/>
        <c:auto val="1"/>
        <c:lblAlgn val="ctr"/>
        <c:lblOffset val="100"/>
        <c:noMultiLvlLbl val="0"/>
      </c:catAx>
      <c:valAx>
        <c:axId val="53565153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356512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cibo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0AC-4566-84BA-230E949E40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0AC-4566-84BA-230E949E4066}"/>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2-2C60-4B9B-A799-D311596B287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0.87</c:v>
                </c:pt>
                <c:pt idx="1">
                  <c:v>0.09</c:v>
                </c:pt>
                <c:pt idx="2">
                  <c:v>0.04</c:v>
                </c:pt>
              </c:numCache>
            </c:numRef>
          </c:val>
          <c:extLst>
            <c:ext xmlns:c16="http://schemas.microsoft.com/office/drawing/2014/chart" uri="{C3380CC4-5D6E-409C-BE32-E72D297353CC}">
              <c16:uniqueId val="{00000000-2C60-4B9B-A799-D311596B287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servizi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3D8-4734-A1BE-5A2ECA605F7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3D8-4734-A1BE-5A2ECA605F74}"/>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2-4C31-46CB-929D-649A7AE7AB3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0.85</c:v>
                </c:pt>
                <c:pt idx="1">
                  <c:v>0.13</c:v>
                </c:pt>
                <c:pt idx="2">
                  <c:v>0.02</c:v>
                </c:pt>
              </c:numCache>
            </c:numRef>
          </c:val>
          <c:extLst>
            <c:ext xmlns:c16="http://schemas.microsoft.com/office/drawing/2014/chart" uri="{C3380CC4-5D6E-409C-BE32-E72D297353CC}">
              <c16:uniqueId val="{00000000-4C31-46CB-929D-649A7AE7AB3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location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6D9-4A18-9E75-21F93655346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6D9-4A18-9E75-21F936553467}"/>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2-45BB-4492-8DB2-AA52F47D51E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0.83</c:v>
                </c:pt>
                <c:pt idx="1">
                  <c:v>0.13</c:v>
                </c:pt>
                <c:pt idx="2">
                  <c:v>0.04</c:v>
                </c:pt>
              </c:numCache>
            </c:numRef>
          </c:val>
          <c:extLst>
            <c:ext xmlns:c16="http://schemas.microsoft.com/office/drawing/2014/chart" uri="{C3380CC4-5D6E-409C-BE32-E72D297353CC}">
              <c16:uniqueId val="{00000000-45BB-4492-8DB2-AA52F47D51E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costo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B96-407D-BC94-187DCE536CB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B96-407D-BC94-187DCE536CB2}"/>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2-12BC-40AA-887B-38DA8A73204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0.7</c:v>
                </c:pt>
                <c:pt idx="1">
                  <c:v>0.17</c:v>
                </c:pt>
                <c:pt idx="2">
                  <c:v>0.13</c:v>
                </c:pt>
              </c:numCache>
            </c:numRef>
          </c:val>
          <c:extLst>
            <c:ext xmlns:c16="http://schemas.microsoft.com/office/drawing/2014/chart" uri="{C3380CC4-5D6E-409C-BE32-E72D297353CC}">
              <c16:uniqueId val="{00000000-12BC-40AA-887B-38DA8A73204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it-IT"/>
              <a:t>Quantità di recensioni per sentiment</a:t>
            </a:r>
          </a:p>
        </c:rich>
      </c:tx>
      <c:layout>
        <c:manualLayout>
          <c:xMode val="edge"/>
          <c:yMode val="edge"/>
          <c:x val="0.22304389034704"/>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Positive</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Foglio1!$B$2</c:f>
              <c:numCache>
                <c:formatCode>General</c:formatCode>
                <c:ptCount val="1"/>
                <c:pt idx="0">
                  <c:v>517</c:v>
                </c:pt>
              </c:numCache>
            </c:numRef>
          </c:val>
          <c:extLst>
            <c:ext xmlns:c16="http://schemas.microsoft.com/office/drawing/2014/chart" uri="{C3380CC4-5D6E-409C-BE32-E72D297353CC}">
              <c16:uniqueId val="{00000000-BC49-41D7-8D24-41C42317CE6A}"/>
            </c:ext>
          </c:extLst>
        </c:ser>
        <c:ser>
          <c:idx val="1"/>
          <c:order val="1"/>
          <c:tx>
            <c:strRef>
              <c:f>Foglio1!$C$1</c:f>
              <c:strCache>
                <c:ptCount val="1"/>
                <c:pt idx="0">
                  <c:v>Negative</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Foglio1!$C$2</c:f>
              <c:numCache>
                <c:formatCode>General</c:formatCode>
                <c:ptCount val="1"/>
                <c:pt idx="0">
                  <c:v>26</c:v>
                </c:pt>
              </c:numCache>
            </c:numRef>
          </c:val>
          <c:extLst>
            <c:ext xmlns:c16="http://schemas.microsoft.com/office/drawing/2014/chart" uri="{C3380CC4-5D6E-409C-BE32-E72D297353CC}">
              <c16:uniqueId val="{00000001-BC49-41D7-8D24-41C42317CE6A}"/>
            </c:ext>
          </c:extLst>
        </c:ser>
        <c:ser>
          <c:idx val="2"/>
          <c:order val="2"/>
          <c:tx>
            <c:strRef>
              <c:f>Foglio1!$D$1</c:f>
              <c:strCache>
                <c:ptCount val="1"/>
                <c:pt idx="0">
                  <c:v>Nautrali</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Foglio1!$D$2</c:f>
              <c:numCache>
                <c:formatCode>General</c:formatCode>
                <c:ptCount val="1"/>
                <c:pt idx="0">
                  <c:v>2</c:v>
                </c:pt>
              </c:numCache>
            </c:numRef>
          </c:val>
          <c:extLst>
            <c:ext xmlns:c16="http://schemas.microsoft.com/office/drawing/2014/chart" uri="{C3380CC4-5D6E-409C-BE32-E72D297353CC}">
              <c16:uniqueId val="{00000002-BC49-41D7-8D24-41C42317CE6A}"/>
            </c:ext>
          </c:extLst>
        </c:ser>
        <c:ser>
          <c:idx val="3"/>
          <c:order val="3"/>
          <c:tx>
            <c:strRef>
              <c:f>Foglio1!$E$1</c:f>
              <c:strCache>
                <c:ptCount val="1"/>
                <c:pt idx="0">
                  <c:v>Mixed</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Foglio1!$E$2</c:f>
              <c:numCache>
                <c:formatCode>General</c:formatCode>
                <c:ptCount val="1"/>
                <c:pt idx="0">
                  <c:v>152</c:v>
                </c:pt>
              </c:numCache>
            </c:numRef>
          </c:val>
          <c:extLst>
            <c:ext xmlns:c16="http://schemas.microsoft.com/office/drawing/2014/chart" uri="{C3380CC4-5D6E-409C-BE32-E72D297353CC}">
              <c16:uniqueId val="{00000003-BC49-41D7-8D24-41C42317CE6A}"/>
            </c:ext>
          </c:extLst>
        </c:ser>
        <c:dLbls>
          <c:dLblPos val="outEnd"/>
          <c:showLegendKey val="0"/>
          <c:showVal val="1"/>
          <c:showCatName val="0"/>
          <c:showSerName val="0"/>
          <c:showPercent val="0"/>
          <c:showBubbleSize val="0"/>
        </c:dLbls>
        <c:gapWidth val="315"/>
        <c:overlap val="-40"/>
        <c:axId val="525060600"/>
        <c:axId val="525061256"/>
      </c:barChart>
      <c:catAx>
        <c:axId val="52506060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25061256"/>
        <c:crosses val="autoZero"/>
        <c:auto val="1"/>
        <c:lblAlgn val="ctr"/>
        <c:lblOffset val="100"/>
        <c:noMultiLvlLbl val="0"/>
      </c:catAx>
      <c:valAx>
        <c:axId val="52506125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250606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it-I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it-IT"/>
              <a:t>Confronto sentiment tra le categorie</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Positive</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Foglio1!$B$2:$B$5</c:f>
              <c:numCache>
                <c:formatCode>General</c:formatCode>
                <c:ptCount val="4"/>
                <c:pt idx="0">
                  <c:v>989</c:v>
                </c:pt>
                <c:pt idx="1">
                  <c:v>382</c:v>
                </c:pt>
                <c:pt idx="2">
                  <c:v>298</c:v>
                </c:pt>
                <c:pt idx="3">
                  <c:v>130</c:v>
                </c:pt>
              </c:numCache>
            </c:numRef>
          </c:val>
          <c:extLst>
            <c:ext xmlns:c16="http://schemas.microsoft.com/office/drawing/2014/chart" uri="{C3380CC4-5D6E-409C-BE32-E72D297353CC}">
              <c16:uniqueId val="{00000000-0702-4C81-9A42-D1707016605A}"/>
            </c:ext>
          </c:extLst>
        </c:ser>
        <c:ser>
          <c:idx val="1"/>
          <c:order val="1"/>
          <c:tx>
            <c:strRef>
              <c:f>Foglio1!$C$1</c:f>
              <c:strCache>
                <c:ptCount val="1"/>
                <c:pt idx="0">
                  <c:v>Negative</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Foglio1!$C$2:$C$5</c:f>
              <c:numCache>
                <c:formatCode>General</c:formatCode>
                <c:ptCount val="4"/>
                <c:pt idx="0">
                  <c:v>66</c:v>
                </c:pt>
                <c:pt idx="1">
                  <c:v>29</c:v>
                </c:pt>
                <c:pt idx="2">
                  <c:v>27</c:v>
                </c:pt>
                <c:pt idx="3">
                  <c:v>16</c:v>
                </c:pt>
              </c:numCache>
            </c:numRef>
          </c:val>
          <c:extLst>
            <c:ext xmlns:c16="http://schemas.microsoft.com/office/drawing/2014/chart" uri="{C3380CC4-5D6E-409C-BE32-E72D297353CC}">
              <c16:uniqueId val="{00000001-0702-4C81-9A42-D1707016605A}"/>
            </c:ext>
          </c:extLst>
        </c:ser>
        <c:ser>
          <c:idx val="2"/>
          <c:order val="2"/>
          <c:tx>
            <c:strRef>
              <c:f>Foglio1!$D$1</c:f>
              <c:strCache>
                <c:ptCount val="1"/>
                <c:pt idx="0">
                  <c:v>Mixed</c:v>
                </c:pt>
              </c:strCache>
            </c:strRef>
          </c:tx>
          <c:spPr>
            <a:noFill/>
            <a:ln w="9525" cap="flat" cmpd="sng" algn="ctr">
              <a:solidFill>
                <a:srgbClr val="0070C0"/>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Foglio1!$D$2:$D$5</c:f>
              <c:numCache>
                <c:formatCode>General</c:formatCode>
                <c:ptCount val="4"/>
                <c:pt idx="0">
                  <c:v>64</c:v>
                </c:pt>
                <c:pt idx="1">
                  <c:v>7</c:v>
                </c:pt>
                <c:pt idx="2">
                  <c:v>14</c:v>
                </c:pt>
                <c:pt idx="3">
                  <c:v>12</c:v>
                </c:pt>
              </c:numCache>
            </c:numRef>
          </c:val>
          <c:extLst>
            <c:ext xmlns:c16="http://schemas.microsoft.com/office/drawing/2014/chart" uri="{C3380CC4-5D6E-409C-BE32-E72D297353CC}">
              <c16:uniqueId val="{00000002-0702-4C81-9A42-D1707016605A}"/>
            </c:ext>
          </c:extLst>
        </c:ser>
        <c:dLbls>
          <c:dLblPos val="outEnd"/>
          <c:showLegendKey val="0"/>
          <c:showVal val="1"/>
          <c:showCatName val="0"/>
          <c:showSerName val="0"/>
          <c:showPercent val="0"/>
          <c:showBubbleSize val="0"/>
        </c:dLbls>
        <c:gapWidth val="315"/>
        <c:overlap val="-40"/>
        <c:axId val="535651208"/>
        <c:axId val="535651536"/>
      </c:barChart>
      <c:catAx>
        <c:axId val="53565120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35651536"/>
        <c:crosses val="autoZero"/>
        <c:auto val="1"/>
        <c:lblAlgn val="ctr"/>
        <c:lblOffset val="100"/>
        <c:noMultiLvlLbl val="0"/>
      </c:catAx>
      <c:valAx>
        <c:axId val="53565153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356512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it-I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cibo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8EF-4970-8775-5A0F3DE4A0B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8EF-4970-8775-5A0F3DE4A0BF}"/>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68EF-4970-8775-5A0F3DE4A0B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0.91</c:v>
                </c:pt>
                <c:pt idx="1">
                  <c:v>0.06</c:v>
                </c:pt>
                <c:pt idx="2">
                  <c:v>0.03</c:v>
                </c:pt>
              </c:numCache>
            </c:numRef>
          </c:val>
          <c:extLst>
            <c:ext xmlns:c16="http://schemas.microsoft.com/office/drawing/2014/chart" uri="{C3380CC4-5D6E-409C-BE32-E72D297353CC}">
              <c16:uniqueId val="{00000006-68EF-4970-8775-5A0F3DE4A0B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Personalizzato 2">
      <a:dk1>
        <a:sysClr val="windowText" lastClr="000000"/>
      </a:dk1>
      <a:lt1>
        <a:sysClr val="window" lastClr="FFFFFF"/>
      </a:lt1>
      <a:dk2>
        <a:srgbClr val="44546A"/>
      </a:dk2>
      <a:lt2>
        <a:srgbClr val="E7E6E6"/>
      </a:lt2>
      <a:accent1>
        <a:srgbClr val="00B050"/>
      </a:accent1>
      <a:accent2>
        <a:srgbClr val="C00000"/>
      </a:accent2>
      <a:accent3>
        <a:srgbClr val="A5A5A5"/>
      </a:accent3>
      <a:accent4>
        <a:srgbClr val="0070C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70053-69ED-40F6-A899-192AD4DF4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27</Pages>
  <Words>4582</Words>
  <Characters>26122</Characters>
  <Application>Microsoft Office Word</Application>
  <DocSecurity>0</DocSecurity>
  <Lines>217</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 PENTANGELO</dc:creator>
  <cp:keywords/>
  <dc:description/>
  <cp:lastModifiedBy>Gabriele Pisapia</cp:lastModifiedBy>
  <cp:revision>6</cp:revision>
  <dcterms:created xsi:type="dcterms:W3CDTF">2020-11-10T11:10:00Z</dcterms:created>
  <dcterms:modified xsi:type="dcterms:W3CDTF">2020-12-18T09:38:00Z</dcterms:modified>
</cp:coreProperties>
</file>