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59C92" w14:textId="42F0051E" w:rsidR="00CA6D7B" w:rsidRPr="008B5637" w:rsidRDefault="008B5637">
      <w:r w:rsidRPr="008B5637">
        <w:t>Utilizando bibliotecas</w:t>
      </w:r>
    </w:p>
    <w:p w14:paraId="7EDF1E05" w14:textId="7AEBDC4B" w:rsidR="008B5637" w:rsidRPr="008B5637" w:rsidRDefault="008B5637">
      <w:r w:rsidRPr="008B5637">
        <w:drawing>
          <wp:inline distT="0" distB="0" distL="0" distR="0" wp14:anchorId="456F25DA" wp14:editId="7EC65912">
            <wp:extent cx="5400040" cy="4312285"/>
            <wp:effectExtent l="0" t="0" r="0" b="0"/>
            <wp:docPr id="1639819325" name="Picture 1" descr="A graph with numbers and a 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19325" name="Picture 1" descr="A graph with numbers and a poi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C00C" w14:textId="0AAE0468" w:rsidR="008B5637" w:rsidRPr="008B5637" w:rsidRDefault="008B5637">
      <w:r w:rsidRPr="008B5637">
        <w:t>Sem bibliotecas</w:t>
      </w:r>
    </w:p>
    <w:p w14:paraId="00100FE9" w14:textId="28144667" w:rsidR="008B5637" w:rsidRDefault="008B5637">
      <w:pPr>
        <w:rPr>
          <w:lang w:val="en-US"/>
        </w:rPr>
      </w:pPr>
      <w:r w:rsidRPr="008B5637">
        <w:drawing>
          <wp:inline distT="0" distB="0" distL="0" distR="0" wp14:anchorId="2CDD983D" wp14:editId="77362EF7">
            <wp:extent cx="5400040" cy="3785870"/>
            <wp:effectExtent l="0" t="0" r="0" b="5080"/>
            <wp:docPr id="1809681409" name="Picture 1" descr="A graph with a red and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81409" name="Picture 1" descr="A graph with a red and blue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A1AD" w14:textId="23061DAF" w:rsidR="008B5637" w:rsidRPr="008B5637" w:rsidRDefault="008B5637" w:rsidP="008B5637">
      <w:pPr>
        <w:jc w:val="both"/>
      </w:pPr>
      <w:r w:rsidRPr="008B5637">
        <w:lastRenderedPageBreak/>
        <w:t>Podemos verificar que o resultado e</w:t>
      </w:r>
      <w:r>
        <w:t>xibido nos dois gráficos é similar, mas não idênticos, a parte vermelha no gráfico feito com a biblioteca e mais acentuado, enquanto o feito a mão e mais plano.</w:t>
      </w:r>
    </w:p>
    <w:sectPr w:rsidR="008B5637" w:rsidRPr="008B56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37"/>
    <w:rsid w:val="00817F32"/>
    <w:rsid w:val="008B5637"/>
    <w:rsid w:val="00CA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1C4E0"/>
  <w15:chartTrackingRefBased/>
  <w15:docId w15:val="{DE1E40D2-9829-4002-94E6-E20DA645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</Words>
  <Characters>202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Eduardo de Carvalho</dc:creator>
  <cp:keywords/>
  <dc:description/>
  <cp:lastModifiedBy>Lucas Eduardo de Carvalho</cp:lastModifiedBy>
  <cp:revision>1</cp:revision>
  <dcterms:created xsi:type="dcterms:W3CDTF">2023-09-24T23:26:00Z</dcterms:created>
  <dcterms:modified xsi:type="dcterms:W3CDTF">2023-09-24T23:30:00Z</dcterms:modified>
</cp:coreProperties>
</file>