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Dayton Area Literacy Collaborative — 2027 Family Reading Grant (FICTIONAL SAMPLE)</w:t>
      </w:r>
    </w:p>
    <w:p>
      <w:r>
        <w:t>This application form is invented for testing.</w:t>
      </w:r>
    </w:p>
    <w:p>
      <w:r>
        <w:t>The Dayton Area Literacy Collaborative supports nonprofit organisations that</w:t>
      </w:r>
    </w:p>
    <w:p>
      <w:r>
        <w:t>help children in kindergarten through third grade, and their families, build</w:t>
      </w:r>
    </w:p>
    <w:p>
      <w:r>
        <w:t>strong reading habits in Montgomery County, Ohio.</w:t>
      </w:r>
    </w:p>
    <w:p>
      <w:r>
        <w:t>Award: $20,000 to $60,000 for one year.</w:t>
      </w:r>
    </w:p>
    <w:p>
      <w:r>
        <w:t>Deadline: Applications are due January 15, 2027 at 5:00 PM Eastern.</w:t>
      </w:r>
    </w:p>
    <w:p>
      <w:r>
        <w:t>Eligibility: 501(c)(3) organisations serving Montgomery County with an</w:t>
      </w:r>
    </w:p>
    <w:p>
      <w:r>
        <w:t>annual operating budget under $3 million.</w:t>
      </w:r>
    </w:p>
    <w:p>
      <w:r>
        <w:t>Matching funds: Not required.</w:t>
      </w:r>
    </w:p>
    <w:p>
      <w:r>
        <w:t>Reporting: A mid-year progress update and a final report with outcome data.</w:t>
      </w:r>
    </w:p>
    <w:p>
      <w:r>
        <w:t>Application questions</w:t>
      </w:r>
    </w:p>
    <w:p>
      <w:r>
        <w:t>1. Organisation background: Briefly describe your organisation's mission and history. (200 words maximum)</w:t>
      </w:r>
    </w:p>
    <w:p>
      <w:r>
        <w:t>2. Statement of need: What literacy need will this project address, and for which children and families? (300 words maximum)</w:t>
      </w:r>
    </w:p>
    <w:p>
      <w:r>
        <w:t>3. Project description: Describe the activities you will deliver with this grant, including how families will be involved. (400 words maximum)</w:t>
      </w:r>
    </w:p>
    <w:p>
      <w:r>
        <w:t>4. Outcomes and evaluation: What results do you expect, and how will you measure them? (250 words maximum)</w:t>
      </w:r>
    </w:p>
    <w:p>
      <w:r>
        <w:t>5. Sustainability: How will this work continue after the grant period ends? (1,000 characters maximum)</w:t>
      </w:r>
    </w:p>
    <w:p>
      <w:r>
        <w:t>Attachments</w:t>
      </w:r>
    </w:p>
    <w:p>
      <w:r>
        <w:t>- Project budget</w:t>
      </w:r>
    </w:p>
    <w:p>
      <w:r>
        <w:t>- Most recent audited financial statements</w:t>
      </w:r>
    </w:p>
    <w:p>
      <w:r>
        <w:t>- List of board members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