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F267" w14:textId="6F4038EE" w:rsidR="000C0342" w:rsidRDefault="000C0342">
      <w:pPr>
        <w:pStyle w:val="Corpodetexto"/>
      </w:pPr>
    </w:p>
    <w:p w14:paraId="744710B6" w14:textId="77777777" w:rsidR="000C0342" w:rsidRDefault="000C0342">
      <w:pPr>
        <w:pStyle w:val="Corpodetexto"/>
      </w:pPr>
    </w:p>
    <w:p w14:paraId="65591844" w14:textId="77777777" w:rsidR="000C0342" w:rsidRDefault="000C0342">
      <w:pPr>
        <w:pStyle w:val="Corpodetexto"/>
      </w:pPr>
    </w:p>
    <w:p w14:paraId="2604D62D" w14:textId="77777777" w:rsidR="000C0342" w:rsidRDefault="000C0342">
      <w:pPr>
        <w:pStyle w:val="Corpodetexto"/>
      </w:pPr>
    </w:p>
    <w:p w14:paraId="22993E49" w14:textId="77777777" w:rsidR="000C0342" w:rsidRDefault="000C0342">
      <w:pPr>
        <w:pStyle w:val="Corpodetexto"/>
      </w:pPr>
    </w:p>
    <w:p w14:paraId="6BF74A5D" w14:textId="77777777" w:rsidR="000C0342" w:rsidRDefault="000C0342">
      <w:pPr>
        <w:pStyle w:val="Corpodetexto"/>
      </w:pPr>
    </w:p>
    <w:p w14:paraId="08ECB572" w14:textId="77777777" w:rsidR="000C0342" w:rsidRDefault="000C0342">
      <w:pPr>
        <w:pStyle w:val="Corpodetexto"/>
        <w:spacing w:before="146"/>
      </w:pPr>
    </w:p>
    <w:p w14:paraId="7BF97A00" w14:textId="5A027962" w:rsidR="000C0342" w:rsidRDefault="00713A30">
      <w:pPr>
        <w:pStyle w:val="Ttulo1"/>
        <w:ind w:left="1533" w:right="1670"/>
        <w:jc w:val="center"/>
      </w:pPr>
      <w:r>
        <w:t>ANÁLISE</w:t>
      </w:r>
      <w:r>
        <w:rPr>
          <w:spacing w:val="-1"/>
        </w:rPr>
        <w:t xml:space="preserve"> </w:t>
      </w:r>
      <w:r w:rsidR="005B3B04">
        <w:t>FINANCEIRA</w:t>
      </w:r>
    </w:p>
    <w:p w14:paraId="2CCA5CEB" w14:textId="77777777" w:rsidR="000C0342" w:rsidRDefault="000C0342">
      <w:pPr>
        <w:pStyle w:val="Corpodetexto"/>
        <w:rPr>
          <w:b/>
        </w:rPr>
      </w:pPr>
    </w:p>
    <w:p w14:paraId="6A5B7437" w14:textId="77777777" w:rsidR="000C0342" w:rsidRDefault="000C0342">
      <w:pPr>
        <w:pStyle w:val="Corpodetexto"/>
        <w:rPr>
          <w:b/>
        </w:rPr>
      </w:pPr>
    </w:p>
    <w:p w14:paraId="518661CF" w14:textId="77777777" w:rsidR="000C0342" w:rsidRDefault="000C0342">
      <w:pPr>
        <w:pStyle w:val="Corpodetexto"/>
        <w:rPr>
          <w:b/>
        </w:rPr>
      </w:pPr>
    </w:p>
    <w:p w14:paraId="2B631765" w14:textId="77777777" w:rsidR="000C0342" w:rsidRDefault="000C0342">
      <w:pPr>
        <w:pStyle w:val="Corpodetexto"/>
        <w:rPr>
          <w:b/>
        </w:rPr>
      </w:pPr>
    </w:p>
    <w:p w14:paraId="13854553" w14:textId="77777777" w:rsidR="000C0342" w:rsidRDefault="000C0342">
      <w:pPr>
        <w:pStyle w:val="Corpodetexto"/>
        <w:rPr>
          <w:b/>
        </w:rPr>
      </w:pPr>
    </w:p>
    <w:p w14:paraId="7AC14D80" w14:textId="77777777" w:rsidR="000C0342" w:rsidRDefault="000C0342">
      <w:pPr>
        <w:pStyle w:val="Corpodetexto"/>
        <w:rPr>
          <w:b/>
        </w:rPr>
      </w:pPr>
    </w:p>
    <w:p w14:paraId="64C72B39" w14:textId="77777777" w:rsidR="000C0342" w:rsidRDefault="000C0342">
      <w:pPr>
        <w:pStyle w:val="Corpodetexto"/>
        <w:rPr>
          <w:b/>
        </w:rPr>
      </w:pPr>
    </w:p>
    <w:p w14:paraId="47D21022" w14:textId="77777777" w:rsidR="000C0342" w:rsidRDefault="000C0342">
      <w:pPr>
        <w:pStyle w:val="Corpodetexto"/>
        <w:rPr>
          <w:b/>
        </w:rPr>
      </w:pPr>
    </w:p>
    <w:p w14:paraId="60C1CDCE" w14:textId="77777777" w:rsidR="000C0342" w:rsidRDefault="000C0342">
      <w:pPr>
        <w:pStyle w:val="Corpodetexto"/>
        <w:rPr>
          <w:b/>
        </w:rPr>
      </w:pPr>
    </w:p>
    <w:p w14:paraId="06012F6E" w14:textId="77777777" w:rsidR="000C0342" w:rsidRDefault="000C0342">
      <w:pPr>
        <w:pStyle w:val="Corpodetexto"/>
        <w:rPr>
          <w:b/>
        </w:rPr>
      </w:pPr>
    </w:p>
    <w:p w14:paraId="76854F65" w14:textId="77777777" w:rsidR="000C0342" w:rsidRDefault="000C0342">
      <w:pPr>
        <w:pStyle w:val="Corpodetexto"/>
        <w:rPr>
          <w:b/>
        </w:rPr>
      </w:pPr>
    </w:p>
    <w:p w14:paraId="3F3DB3C2" w14:textId="572305DE" w:rsidR="00E831E9" w:rsidRDefault="00713A30">
      <w:pPr>
        <w:pStyle w:val="Corpodetexto"/>
        <w:spacing w:line="360" w:lineRule="auto"/>
        <w:ind w:left="1991" w:right="2128"/>
        <w:jc w:val="center"/>
      </w:pPr>
      <w:r>
        <w:t>Luana</w:t>
      </w:r>
      <w:r>
        <w:rPr>
          <w:spacing w:val="-6"/>
        </w:rPr>
        <w:t xml:space="preserve"> </w:t>
      </w:r>
      <w:r>
        <w:t>Isabella</w:t>
      </w:r>
      <w:r>
        <w:rPr>
          <w:spacing w:val="-8"/>
        </w:rPr>
        <w:t xml:space="preserve"> </w:t>
      </w:r>
      <w:r>
        <w:t>Xavier</w:t>
      </w:r>
      <w:r>
        <w:rPr>
          <w:spacing w:val="-7"/>
        </w:rPr>
        <w:t xml:space="preserve"> </w:t>
      </w:r>
      <w:r w:rsidR="00AB5C60">
        <w:rPr>
          <w:spacing w:val="-7"/>
        </w:rPr>
        <w:t xml:space="preserve">Porto </w:t>
      </w:r>
      <w:r>
        <w:t>–</w:t>
      </w:r>
      <w:r>
        <w:rPr>
          <w:spacing w:val="-5"/>
        </w:rPr>
        <w:t xml:space="preserve"> </w:t>
      </w:r>
      <w:r>
        <w:t>RA</w:t>
      </w:r>
      <w:r>
        <w:rPr>
          <w:spacing w:val="-8"/>
        </w:rPr>
        <w:t xml:space="preserve"> </w:t>
      </w:r>
      <w:r>
        <w:t xml:space="preserve">10443026 </w:t>
      </w:r>
    </w:p>
    <w:p w14:paraId="7343DDFC" w14:textId="3CD8ED96" w:rsidR="000C0342" w:rsidRDefault="00E831E9">
      <w:pPr>
        <w:pStyle w:val="Corpodetexto"/>
        <w:spacing w:line="360" w:lineRule="auto"/>
        <w:ind w:left="1991" w:right="2128"/>
        <w:jc w:val="center"/>
      </w:pPr>
      <w:r w:rsidRPr="00E831E9">
        <w:t>Jaques Eler Antunes</w:t>
      </w:r>
      <w:r>
        <w:t xml:space="preserve"> –</w:t>
      </w:r>
      <w:r>
        <w:rPr>
          <w:spacing w:val="-5"/>
        </w:rPr>
        <w:t xml:space="preserve"> </w:t>
      </w:r>
      <w:r w:rsidRPr="00E831E9">
        <w:t>RA</w:t>
      </w:r>
      <w:r>
        <w:t xml:space="preserve"> </w:t>
      </w:r>
      <w:r w:rsidRPr="00E831E9">
        <w:t>10748092</w:t>
      </w:r>
    </w:p>
    <w:p w14:paraId="374692B6" w14:textId="77777777" w:rsidR="00AB5C60" w:rsidRDefault="00E831E9">
      <w:pPr>
        <w:pStyle w:val="Corpodetexto"/>
        <w:spacing w:line="362" w:lineRule="auto"/>
        <w:ind w:left="1532" w:right="1670"/>
        <w:jc w:val="center"/>
      </w:pPr>
      <w:r>
        <w:t>Felipe Barreto –</w:t>
      </w:r>
      <w:r w:rsidR="00AB5C60">
        <w:t xml:space="preserve"> RA</w:t>
      </w:r>
      <w:r>
        <w:rPr>
          <w:spacing w:val="-5"/>
        </w:rPr>
        <w:t xml:space="preserve"> </w:t>
      </w:r>
      <w:r w:rsidRPr="00E831E9">
        <w:t>10742390</w:t>
      </w:r>
      <w:r w:rsidR="00AB5C60">
        <w:t xml:space="preserve"> </w:t>
      </w:r>
    </w:p>
    <w:p w14:paraId="0DA7F5F9" w14:textId="5492FF15" w:rsidR="000C0342" w:rsidRDefault="00AB5C60">
      <w:pPr>
        <w:pStyle w:val="Corpodetexto"/>
        <w:spacing w:line="362" w:lineRule="auto"/>
        <w:ind w:left="1532" w:right="1670"/>
        <w:jc w:val="center"/>
      </w:pPr>
      <w:r>
        <w:t xml:space="preserve">Gabrielle Solange Ferreira – RA </w:t>
      </w:r>
      <w:r w:rsidRPr="00AB5C60">
        <w:t>10414956</w:t>
      </w:r>
    </w:p>
    <w:p w14:paraId="7F941ACF" w14:textId="77777777" w:rsidR="000C0342" w:rsidRDefault="000C0342">
      <w:pPr>
        <w:pStyle w:val="Corpodetexto"/>
      </w:pPr>
    </w:p>
    <w:p w14:paraId="6FD570BB" w14:textId="77777777" w:rsidR="000C0342" w:rsidRDefault="000C0342">
      <w:pPr>
        <w:pStyle w:val="Corpodetexto"/>
      </w:pPr>
    </w:p>
    <w:p w14:paraId="6A52A7BF" w14:textId="77777777" w:rsidR="000C0342" w:rsidRDefault="000C0342">
      <w:pPr>
        <w:pStyle w:val="Corpodetexto"/>
      </w:pPr>
    </w:p>
    <w:p w14:paraId="7FFA474A" w14:textId="77777777" w:rsidR="000C0342" w:rsidRDefault="000C0342">
      <w:pPr>
        <w:pStyle w:val="Corpodetexto"/>
      </w:pPr>
    </w:p>
    <w:p w14:paraId="3F8DDA38" w14:textId="77777777" w:rsidR="000C0342" w:rsidRDefault="000C0342">
      <w:pPr>
        <w:pStyle w:val="Corpodetexto"/>
      </w:pPr>
    </w:p>
    <w:p w14:paraId="3FF96565" w14:textId="77777777" w:rsidR="000C0342" w:rsidRDefault="000C0342">
      <w:pPr>
        <w:pStyle w:val="Corpodetexto"/>
      </w:pPr>
    </w:p>
    <w:p w14:paraId="5DB39F5E" w14:textId="77777777" w:rsidR="000C0342" w:rsidRDefault="000C0342">
      <w:pPr>
        <w:pStyle w:val="Corpodetexto"/>
        <w:spacing w:before="132"/>
      </w:pPr>
    </w:p>
    <w:p w14:paraId="4EF5C485" w14:textId="77777777" w:rsidR="000C0342" w:rsidRDefault="00713A30">
      <w:pPr>
        <w:pStyle w:val="Corpodetexto"/>
        <w:ind w:left="1532" w:right="1673"/>
        <w:jc w:val="center"/>
      </w:pPr>
      <w:r>
        <w:t>Universidade</w:t>
      </w:r>
      <w:r>
        <w:rPr>
          <w:spacing w:val="-2"/>
        </w:rPr>
        <w:t xml:space="preserve"> </w:t>
      </w:r>
      <w:r>
        <w:t>Presbiteriana</w:t>
      </w:r>
      <w:r>
        <w:rPr>
          <w:spacing w:val="-1"/>
        </w:rPr>
        <w:t xml:space="preserve"> </w:t>
      </w:r>
      <w:r>
        <w:rPr>
          <w:spacing w:val="-2"/>
        </w:rPr>
        <w:t>Mackenzie</w:t>
      </w:r>
    </w:p>
    <w:p w14:paraId="45810752" w14:textId="77777777" w:rsidR="000C0342" w:rsidRDefault="000C0342">
      <w:pPr>
        <w:pStyle w:val="Corpodetexto"/>
      </w:pPr>
    </w:p>
    <w:p w14:paraId="0202A8F0" w14:textId="77777777" w:rsidR="000C0342" w:rsidRDefault="000C0342">
      <w:pPr>
        <w:pStyle w:val="Corpodetexto"/>
      </w:pPr>
    </w:p>
    <w:p w14:paraId="3B17B1FD" w14:textId="77777777" w:rsidR="000C0342" w:rsidRDefault="000C0342">
      <w:pPr>
        <w:pStyle w:val="Corpodetexto"/>
      </w:pPr>
    </w:p>
    <w:p w14:paraId="17141699" w14:textId="77777777" w:rsidR="000C0342" w:rsidRDefault="000C0342">
      <w:pPr>
        <w:pStyle w:val="Corpodetexto"/>
      </w:pPr>
    </w:p>
    <w:p w14:paraId="78B3B456" w14:textId="77777777" w:rsidR="000C0342" w:rsidRDefault="000C0342">
      <w:pPr>
        <w:pStyle w:val="Corpodetexto"/>
      </w:pPr>
    </w:p>
    <w:p w14:paraId="211A2F65" w14:textId="77777777" w:rsidR="000C0342" w:rsidRDefault="000C0342">
      <w:pPr>
        <w:pStyle w:val="Corpodetexto"/>
      </w:pPr>
    </w:p>
    <w:p w14:paraId="0498FBC1" w14:textId="77777777" w:rsidR="000C0342" w:rsidRDefault="000C0342">
      <w:pPr>
        <w:pStyle w:val="Corpodetexto"/>
      </w:pPr>
    </w:p>
    <w:p w14:paraId="7BFEC837" w14:textId="77777777" w:rsidR="000C0342" w:rsidRDefault="000C0342">
      <w:pPr>
        <w:pStyle w:val="Corpodetexto"/>
      </w:pPr>
    </w:p>
    <w:p w14:paraId="7853F384" w14:textId="77777777" w:rsidR="000C0342" w:rsidRDefault="000C0342">
      <w:pPr>
        <w:pStyle w:val="Corpodetexto"/>
      </w:pPr>
    </w:p>
    <w:p w14:paraId="47B213CD" w14:textId="77777777" w:rsidR="000C0342" w:rsidRDefault="000C0342">
      <w:pPr>
        <w:pStyle w:val="Corpodetexto"/>
      </w:pPr>
    </w:p>
    <w:p w14:paraId="15AE7B43" w14:textId="77777777" w:rsidR="000C0342" w:rsidRDefault="000C0342">
      <w:pPr>
        <w:pStyle w:val="Corpodetexto"/>
        <w:spacing w:before="71"/>
      </w:pPr>
    </w:p>
    <w:p w14:paraId="61BB805F" w14:textId="704895E0" w:rsidR="000C0342" w:rsidRDefault="00713A30">
      <w:pPr>
        <w:pStyle w:val="Corpodetexto"/>
        <w:ind w:left="1532" w:right="1670"/>
        <w:jc w:val="center"/>
      </w:pPr>
      <w:r>
        <w:t>São</w:t>
      </w:r>
      <w:r>
        <w:rPr>
          <w:spacing w:val="-3"/>
        </w:rPr>
        <w:t xml:space="preserve"> </w:t>
      </w:r>
      <w:r>
        <w:t>Paulo,</w:t>
      </w:r>
      <w:r>
        <w:rPr>
          <w:spacing w:val="-1"/>
        </w:rPr>
        <w:t xml:space="preserve"> </w:t>
      </w:r>
      <w:r>
        <w:rPr>
          <w:spacing w:val="-4"/>
        </w:rPr>
        <w:t>202</w:t>
      </w:r>
      <w:r w:rsidR="00EB388C">
        <w:rPr>
          <w:spacing w:val="-4"/>
        </w:rPr>
        <w:t>6</w:t>
      </w:r>
    </w:p>
    <w:p w14:paraId="71389DD7" w14:textId="77777777" w:rsidR="000C0342" w:rsidRDefault="000C0342">
      <w:pPr>
        <w:pStyle w:val="Corpodetexto"/>
        <w:jc w:val="center"/>
        <w:sectPr w:rsidR="000C0342">
          <w:type w:val="continuous"/>
          <w:pgSz w:w="11910" w:h="16840"/>
          <w:pgMar w:top="1920" w:right="1559" w:bottom="280" w:left="1700" w:header="720" w:footer="720" w:gutter="0"/>
          <w:cols w:space="720"/>
        </w:sectPr>
      </w:pPr>
    </w:p>
    <w:p w14:paraId="240C3F70" w14:textId="77777777" w:rsidR="000C0342" w:rsidRDefault="00713A30">
      <w:pPr>
        <w:pStyle w:val="Ttulo1"/>
        <w:spacing w:before="67"/>
      </w:pPr>
      <w:r>
        <w:rPr>
          <w:spacing w:val="-2"/>
        </w:rPr>
        <w:lastRenderedPageBreak/>
        <w:t>SUMÁRIO</w:t>
      </w:r>
    </w:p>
    <w:sdt>
      <w:sdtPr>
        <w:rPr>
          <w:b w:val="0"/>
          <w:bCs w:val="0"/>
        </w:rPr>
        <w:id w:val="-1067490777"/>
        <w:docPartObj>
          <w:docPartGallery w:val="Table of Contents"/>
          <w:docPartUnique/>
        </w:docPartObj>
      </w:sdtPr>
      <w:sdtEndPr/>
      <w:sdtContent>
        <w:p w14:paraId="04EA68C2" w14:textId="72BC72F7" w:rsidR="000C0342" w:rsidRDefault="005B3B04">
          <w:pPr>
            <w:pStyle w:val="Sumrio1"/>
            <w:numPr>
              <w:ilvl w:val="0"/>
              <w:numId w:val="2"/>
            </w:numPr>
            <w:tabs>
              <w:tab w:val="left" w:pos="182"/>
              <w:tab w:val="right" w:leader="dot" w:pos="8497"/>
            </w:tabs>
          </w:pPr>
          <w:hyperlink w:anchor="_bookmark0" w:history="1">
            <w:r>
              <w:rPr>
                <w:spacing w:val="-2"/>
              </w:rPr>
              <w:t>PREMISSAS DO PROJETO</w:t>
            </w:r>
            <w:r>
              <w:tab/>
            </w:r>
            <w:r>
              <w:rPr>
                <w:b w:val="0"/>
                <w:spacing w:val="-10"/>
              </w:rPr>
              <w:t>3</w:t>
            </w:r>
          </w:hyperlink>
        </w:p>
        <w:p w14:paraId="2FC18F61" w14:textId="0EED7082" w:rsidR="000C0342" w:rsidRDefault="005B3B04">
          <w:pPr>
            <w:pStyle w:val="Sumrio3"/>
            <w:numPr>
              <w:ilvl w:val="1"/>
              <w:numId w:val="2"/>
            </w:numPr>
            <w:tabs>
              <w:tab w:val="left" w:pos="602"/>
              <w:tab w:val="right" w:leader="dot" w:pos="8497"/>
            </w:tabs>
            <w:spacing w:before="102"/>
          </w:pPr>
          <w:hyperlink w:anchor="_bookmark1" w:history="1">
            <w:r>
              <w:rPr>
                <w:spacing w:val="-2"/>
              </w:rPr>
              <w:t>ORGANIZAÇÃO ESCOLHIDA</w:t>
            </w:r>
            <w:r>
              <w:tab/>
            </w:r>
            <w:r>
              <w:rPr>
                <w:spacing w:val="-10"/>
              </w:rPr>
              <w:t>4</w:t>
            </w:r>
          </w:hyperlink>
        </w:p>
        <w:p w14:paraId="2FA638DB" w14:textId="780DCDBB" w:rsidR="000C0342" w:rsidRDefault="004036F2">
          <w:pPr>
            <w:pStyle w:val="Sumrio3"/>
            <w:numPr>
              <w:ilvl w:val="1"/>
              <w:numId w:val="2"/>
            </w:numPr>
            <w:tabs>
              <w:tab w:val="left" w:pos="602"/>
              <w:tab w:val="right" w:leader="dot" w:pos="8497"/>
            </w:tabs>
          </w:pPr>
          <w:hyperlink w:anchor="_bookmark2" w:history="1">
            <w:r>
              <w:rPr>
                <w:spacing w:val="-2"/>
              </w:rPr>
              <w:t>ÁREA DE ATUAÇÃO</w:t>
            </w:r>
            <w:r>
              <w:tab/>
            </w:r>
          </w:hyperlink>
          <w:r>
            <w:t>5</w:t>
          </w:r>
        </w:p>
        <w:p w14:paraId="16E00161" w14:textId="1ED792DC" w:rsidR="000C0342" w:rsidRDefault="004036F2">
          <w:pPr>
            <w:pStyle w:val="Sumrio3"/>
            <w:numPr>
              <w:ilvl w:val="1"/>
              <w:numId w:val="2"/>
            </w:numPr>
            <w:tabs>
              <w:tab w:val="left" w:pos="961"/>
              <w:tab w:val="right" w:leader="dot" w:pos="8497"/>
            </w:tabs>
            <w:spacing w:before="98"/>
            <w:ind w:left="961" w:hanging="719"/>
          </w:pPr>
          <w:hyperlink w:anchor="_bookmark3" w:history="1">
            <w:r>
              <w:t>APRESENTAÇÃO DOS DADOS UTILIZADOS</w:t>
            </w:r>
            <w:r>
              <w:tab/>
            </w:r>
          </w:hyperlink>
          <w:r>
            <w:t>6</w:t>
          </w:r>
        </w:p>
        <w:p w14:paraId="2AA19538" w14:textId="7B34A414" w:rsidR="000C0342" w:rsidRDefault="00EB388C">
          <w:pPr>
            <w:pStyle w:val="Sumrio3"/>
            <w:numPr>
              <w:ilvl w:val="1"/>
              <w:numId w:val="2"/>
            </w:numPr>
            <w:tabs>
              <w:tab w:val="left" w:pos="602"/>
              <w:tab w:val="right" w:leader="dot" w:pos="8497"/>
            </w:tabs>
          </w:pPr>
          <w:hyperlink w:anchor="_bookmark4" w:history="1">
            <w:r>
              <w:t>OBJETIVOS E METAS</w:t>
            </w:r>
            <w:r>
              <w:tab/>
            </w:r>
          </w:hyperlink>
          <w:r>
            <w:t>7</w:t>
          </w:r>
        </w:p>
        <w:p w14:paraId="7BDC52EF" w14:textId="094709E9" w:rsidR="00EB388C" w:rsidRDefault="00EB388C">
          <w:pPr>
            <w:pStyle w:val="Sumrio2"/>
            <w:numPr>
              <w:ilvl w:val="0"/>
              <w:numId w:val="2"/>
            </w:numPr>
            <w:tabs>
              <w:tab w:val="left" w:pos="481"/>
              <w:tab w:val="right" w:leader="dot" w:pos="8497"/>
            </w:tabs>
            <w:ind w:left="481" w:hanging="479"/>
          </w:pPr>
          <w:hyperlink w:anchor="_bookmark5" w:history="1">
            <w:r w:rsidR="007C56F0">
              <w:t>DEFINIÇÃO DA LINGUAGEM DE PROGRAMAÇÃO</w:t>
            </w:r>
            <w:r>
              <w:tab/>
            </w:r>
          </w:hyperlink>
          <w:r>
            <w:t>8</w:t>
          </w:r>
        </w:p>
        <w:p w14:paraId="0BD3F74E" w14:textId="4CD0813B" w:rsidR="001E79E2" w:rsidRDefault="00585123">
          <w:pPr>
            <w:pStyle w:val="Sumrio2"/>
            <w:numPr>
              <w:ilvl w:val="0"/>
              <w:numId w:val="2"/>
            </w:numPr>
            <w:tabs>
              <w:tab w:val="left" w:pos="481"/>
              <w:tab w:val="right" w:leader="dot" w:pos="8497"/>
            </w:tabs>
            <w:ind w:left="481" w:hanging="479"/>
          </w:pPr>
          <w:r>
            <w:t>TRATAMENTO DA BASE DE DADOS..............................................................</w:t>
          </w:r>
          <w:r w:rsidR="00F86B55">
            <w:t>..</w:t>
          </w:r>
          <w:r>
            <w:t>.</w:t>
          </w:r>
          <w:r w:rsidR="005F2097">
            <w:t>9</w:t>
          </w:r>
        </w:p>
        <w:p w14:paraId="388655CB" w14:textId="17E3068D" w:rsidR="00585123" w:rsidRDefault="007C56F0">
          <w:pPr>
            <w:pStyle w:val="Sumrio2"/>
            <w:numPr>
              <w:ilvl w:val="0"/>
              <w:numId w:val="2"/>
            </w:numPr>
            <w:tabs>
              <w:tab w:val="left" w:pos="481"/>
              <w:tab w:val="right" w:leader="dot" w:pos="8497"/>
            </w:tabs>
            <w:ind w:left="481" w:hanging="479"/>
          </w:pPr>
          <w:r>
            <w:t>APLICAÇÃO DO MÉTODO ANALÍTICO.......................................</w:t>
          </w:r>
          <w:r w:rsidR="0051681F">
            <w:t>....................</w:t>
          </w:r>
          <w:r w:rsidR="00695269">
            <w:t>10</w:t>
          </w:r>
        </w:p>
        <w:p w14:paraId="2CB1D894" w14:textId="728C8A42" w:rsidR="000F3552" w:rsidRDefault="007C56F0">
          <w:pPr>
            <w:pStyle w:val="Sumrio2"/>
            <w:numPr>
              <w:ilvl w:val="0"/>
              <w:numId w:val="2"/>
            </w:numPr>
            <w:tabs>
              <w:tab w:val="left" w:pos="481"/>
              <w:tab w:val="right" w:leader="dot" w:pos="8497"/>
            </w:tabs>
            <w:ind w:left="481" w:hanging="479"/>
          </w:pPr>
          <w:r>
            <w:t>RESULTADOS DAS MEDIDAS</w:t>
          </w:r>
          <w:r w:rsidR="000F3552">
            <w:t xml:space="preserve"> DE ACURÁCIA.</w:t>
          </w:r>
          <w:r>
            <w:t>.....................</w:t>
          </w:r>
          <w:r w:rsidR="000F3552">
            <w:t>.........................1</w:t>
          </w:r>
          <w:r w:rsidR="00695269">
            <w:t>1</w:t>
          </w:r>
        </w:p>
        <w:p w14:paraId="173B51ED" w14:textId="665BDE1B" w:rsidR="007C56F0" w:rsidRDefault="007C56F0">
          <w:pPr>
            <w:pStyle w:val="Sumrio2"/>
            <w:numPr>
              <w:ilvl w:val="0"/>
              <w:numId w:val="2"/>
            </w:numPr>
            <w:tabs>
              <w:tab w:val="left" w:pos="481"/>
              <w:tab w:val="right" w:leader="dot" w:pos="8497"/>
            </w:tabs>
            <w:ind w:left="481" w:hanging="479"/>
          </w:pPr>
          <w:r>
            <w:t xml:space="preserve">RESULTADOS PRELIMINARES, </w:t>
          </w:r>
          <w:r>
            <w:t>PRODUTO E MODELO DE NEGÓCIO</w:t>
          </w:r>
          <w:r>
            <w:t>................................................................................................................1</w:t>
          </w:r>
          <w:r w:rsidR="005F2097">
            <w:t>2</w:t>
          </w:r>
        </w:p>
        <w:p w14:paraId="6657FAD7" w14:textId="5D9D8AD4" w:rsidR="007C56F0" w:rsidRDefault="007C56F0">
          <w:pPr>
            <w:pStyle w:val="Sumrio2"/>
            <w:numPr>
              <w:ilvl w:val="0"/>
              <w:numId w:val="2"/>
            </w:numPr>
            <w:tabs>
              <w:tab w:val="left" w:pos="481"/>
              <w:tab w:val="right" w:leader="dot" w:pos="8497"/>
            </w:tabs>
            <w:ind w:left="481" w:hanging="479"/>
          </w:pPr>
          <w:r>
            <w:t>ESBOÇO DO STORYTELLING............................................................................1</w:t>
          </w:r>
          <w:r w:rsidR="005F2097">
            <w:t>3</w:t>
          </w:r>
        </w:p>
        <w:p w14:paraId="13E65AEA" w14:textId="5FC65F17" w:rsidR="000C0342" w:rsidRDefault="00280B51" w:rsidP="00280B51">
          <w:pPr>
            <w:pStyle w:val="Sumrio2"/>
            <w:tabs>
              <w:tab w:val="left" w:pos="481"/>
              <w:tab w:val="right" w:leader="dot" w:pos="8497"/>
            </w:tabs>
            <w:ind w:left="2" w:firstLine="0"/>
          </w:pPr>
          <w:r>
            <w:t xml:space="preserve">8      </w:t>
          </w:r>
          <w:r w:rsidR="00EB388C">
            <w:t>REFERENCIAL BIBLIOGRÁFICAS – LINK ......................................................</w:t>
          </w:r>
          <w:r w:rsidR="000F3552">
            <w:t>1</w:t>
          </w:r>
          <w:r w:rsidR="005F2097">
            <w:t>4</w:t>
          </w:r>
        </w:p>
      </w:sdtContent>
    </w:sdt>
    <w:p w14:paraId="073A871F" w14:textId="77777777" w:rsidR="000C0342" w:rsidRDefault="000C0342">
      <w:pPr>
        <w:pStyle w:val="Sumrio2"/>
        <w:sectPr w:rsidR="000C0342">
          <w:pgSz w:w="11910" w:h="16840"/>
          <w:pgMar w:top="480" w:right="1559" w:bottom="280" w:left="1700" w:header="720" w:footer="720" w:gutter="0"/>
          <w:cols w:space="720"/>
        </w:sectPr>
      </w:pPr>
    </w:p>
    <w:p w14:paraId="6B5E6802" w14:textId="23193988" w:rsidR="000C0342" w:rsidRDefault="005B3B04">
      <w:pPr>
        <w:pStyle w:val="Ttulo1"/>
        <w:numPr>
          <w:ilvl w:val="0"/>
          <w:numId w:val="1"/>
        </w:numPr>
        <w:tabs>
          <w:tab w:val="left" w:pos="182"/>
        </w:tabs>
        <w:spacing w:before="72"/>
      </w:pPr>
      <w:bookmarkStart w:id="0" w:name="_bookmark0"/>
      <w:bookmarkEnd w:id="0"/>
      <w:r>
        <w:rPr>
          <w:spacing w:val="-2"/>
        </w:rPr>
        <w:lastRenderedPageBreak/>
        <w:t>PREMISSAS</w:t>
      </w:r>
    </w:p>
    <w:p w14:paraId="1FC8F3F6" w14:textId="77777777" w:rsidR="000C0342" w:rsidRDefault="000C0342">
      <w:pPr>
        <w:pStyle w:val="Corpodetexto"/>
        <w:rPr>
          <w:b/>
        </w:rPr>
      </w:pPr>
    </w:p>
    <w:p w14:paraId="7B43F91C" w14:textId="77777777" w:rsidR="000C0342" w:rsidRDefault="000C0342">
      <w:pPr>
        <w:pStyle w:val="Corpodetexto"/>
        <w:rPr>
          <w:b/>
        </w:rPr>
      </w:pPr>
    </w:p>
    <w:p w14:paraId="79B891B7" w14:textId="77777777" w:rsidR="000C0342" w:rsidRDefault="000C0342">
      <w:pPr>
        <w:pStyle w:val="Corpodetexto"/>
        <w:spacing w:before="223"/>
        <w:rPr>
          <w:b/>
        </w:rPr>
      </w:pPr>
    </w:p>
    <w:p w14:paraId="46CF2B11" w14:textId="5EC39C17" w:rsidR="005B3B04" w:rsidRPr="005B3B04" w:rsidRDefault="005B3B04" w:rsidP="005B3B04">
      <w:pPr>
        <w:pStyle w:val="Corpodetexto"/>
        <w:spacing w:before="121" w:line="360" w:lineRule="auto"/>
        <w:ind w:left="710" w:firstLine="708"/>
        <w:rPr>
          <w:lang w:val="pt-BR"/>
        </w:rPr>
      </w:pPr>
      <w:r w:rsidRPr="005B3B04">
        <w:rPr>
          <w:lang w:val="pt-BR"/>
        </w:rPr>
        <w:t>Este projeto tem como premissa a utilização de dados públicos disponibilizados pelo Banco Nacional de Desenvolvimento Econômico e Social (BNDES) para a realização de análises exploratórias.</w:t>
      </w:r>
    </w:p>
    <w:p w14:paraId="14B4058B" w14:textId="7EDB7331" w:rsidR="005B3B04" w:rsidRPr="005B3B04" w:rsidRDefault="005B3B04" w:rsidP="005B3B04">
      <w:pPr>
        <w:pStyle w:val="Corpodetexto"/>
        <w:spacing w:before="121" w:line="360" w:lineRule="auto"/>
        <w:ind w:left="710" w:firstLine="708"/>
        <w:rPr>
          <w:lang w:val="pt-BR"/>
        </w:rPr>
      </w:pPr>
      <w:r w:rsidRPr="005B3B04">
        <w:rPr>
          <w:lang w:val="pt-BR"/>
        </w:rPr>
        <w:t>A organização escolhida atua no setor financeiro, um banco de desenvolvimento responsável pelo financiamento de projetos estratégicos que contribuem para o crescimento econômico e social do Brasil.</w:t>
      </w:r>
    </w:p>
    <w:p w14:paraId="209B9F9A" w14:textId="1DDB9CFB" w:rsidR="000C0342" w:rsidRPr="005B3B04" w:rsidRDefault="005B3B04" w:rsidP="005B3B04">
      <w:pPr>
        <w:pStyle w:val="Corpodetexto"/>
        <w:spacing w:before="121" w:line="360" w:lineRule="auto"/>
        <w:ind w:left="710" w:firstLine="708"/>
        <w:rPr>
          <w:lang w:val="pt-BR"/>
        </w:rPr>
        <w:sectPr w:rsidR="000C0342" w:rsidRPr="005B3B04">
          <w:pgSz w:w="11910" w:h="16840"/>
          <w:pgMar w:top="1260" w:right="1559" w:bottom="280" w:left="1700" w:header="720" w:footer="720" w:gutter="0"/>
          <w:cols w:space="720"/>
        </w:sectPr>
      </w:pPr>
      <w:r w:rsidRPr="005B3B04">
        <w:rPr>
          <w:lang w:val="pt-BR"/>
        </w:rPr>
        <w:t>O estudo será baseado em séries históricas de indicadores financeiros da instituição, incluindo variávei</w:t>
      </w:r>
      <w:r>
        <w:rPr>
          <w:lang w:val="pt-BR"/>
        </w:rPr>
        <w:t xml:space="preserve">s que serão apresentadas nos próximos tópicos do documento. </w:t>
      </w:r>
    </w:p>
    <w:p w14:paraId="0D46A4F3" w14:textId="77777777" w:rsidR="000C0342" w:rsidRPr="004036F2" w:rsidRDefault="000C0342">
      <w:pPr>
        <w:pStyle w:val="Corpodetexto"/>
        <w:spacing w:before="48"/>
        <w:rPr>
          <w:b/>
          <w:bCs/>
        </w:rPr>
      </w:pPr>
    </w:p>
    <w:p w14:paraId="6A32B51F" w14:textId="7FF17888" w:rsidR="000C0342" w:rsidRPr="004036F2" w:rsidRDefault="005B3B04">
      <w:pPr>
        <w:pStyle w:val="Ttulo2"/>
        <w:numPr>
          <w:ilvl w:val="1"/>
          <w:numId w:val="1"/>
        </w:numPr>
        <w:tabs>
          <w:tab w:val="left" w:pos="421"/>
        </w:tabs>
        <w:ind w:left="421" w:hanging="359"/>
        <w:rPr>
          <w:b/>
          <w:bCs/>
        </w:rPr>
      </w:pPr>
      <w:bookmarkStart w:id="1" w:name="_bookmark1"/>
      <w:bookmarkEnd w:id="1"/>
      <w:r w:rsidRPr="004036F2">
        <w:rPr>
          <w:b/>
          <w:bCs/>
          <w:spacing w:val="-2"/>
        </w:rPr>
        <w:t>ORGANIZAÇÃO ESCOLHIDA</w:t>
      </w:r>
    </w:p>
    <w:p w14:paraId="365B64F7" w14:textId="77777777" w:rsidR="000C0342" w:rsidRDefault="000C0342">
      <w:pPr>
        <w:pStyle w:val="Corpodetexto"/>
      </w:pPr>
    </w:p>
    <w:p w14:paraId="6B3D377D" w14:textId="77777777" w:rsidR="000C0342" w:rsidRDefault="000C0342">
      <w:pPr>
        <w:pStyle w:val="Corpodetexto"/>
      </w:pPr>
    </w:p>
    <w:p w14:paraId="1421EFF2" w14:textId="77777777" w:rsidR="000C0342" w:rsidRDefault="000C0342">
      <w:pPr>
        <w:pStyle w:val="Corpodetexto"/>
        <w:spacing w:before="84"/>
      </w:pPr>
    </w:p>
    <w:p w14:paraId="712C0902" w14:textId="7287E4F0" w:rsidR="004036F2" w:rsidRDefault="00EB388C" w:rsidP="00EB388C">
      <w:pPr>
        <w:pStyle w:val="Corpodetexto"/>
        <w:ind w:left="421"/>
      </w:pPr>
      <w:r>
        <w:t xml:space="preserve">          </w:t>
      </w:r>
      <w:r w:rsidR="005B3B04" w:rsidRPr="005B3B04">
        <w:t>A organização escolhida</w:t>
      </w:r>
      <w:r w:rsidR="005B3B04">
        <w:t xml:space="preserve"> </w:t>
      </w:r>
      <w:r w:rsidR="004036F2" w:rsidRPr="004036F2">
        <w:t>é o Banco Nacional de Desenvolvimento Econômico e Social (BNDES). O BNDES é uma instituição financeira pública federal brasileira vinculada ao Ministério do Desenvolvimento, Indústria, Comércio e Serviços.</w:t>
      </w:r>
    </w:p>
    <w:p w14:paraId="7B4C02D0" w14:textId="77777777" w:rsidR="004036F2" w:rsidRPr="004036F2" w:rsidRDefault="004036F2" w:rsidP="00EB388C">
      <w:pPr>
        <w:pStyle w:val="Corpodetexto"/>
        <w:ind w:left="421"/>
      </w:pPr>
    </w:p>
    <w:p w14:paraId="13524E27" w14:textId="2920BB51" w:rsidR="004036F2" w:rsidRPr="004036F2" w:rsidRDefault="00EB388C" w:rsidP="00EB388C">
      <w:pPr>
        <w:pStyle w:val="Corpodetexto"/>
        <w:ind w:left="421"/>
      </w:pPr>
      <w:r>
        <w:t xml:space="preserve">         </w:t>
      </w:r>
      <w:r w:rsidR="004036F2" w:rsidRPr="004036F2">
        <w:t>Criado em 1952, o banco tem como principal objetivo financiar projetos de investimento que contribuam para o desenvolvimento econômico e social do país. Suas operações incluem apoio a projetos de infraestrutura, indústria, inovação, sustentabilidade e desenvolvimento regional.</w:t>
      </w:r>
    </w:p>
    <w:p w14:paraId="5C6E85AB" w14:textId="6E14EE62" w:rsidR="000C0342" w:rsidRDefault="000C0342" w:rsidP="00EB388C">
      <w:pPr>
        <w:pStyle w:val="Corpodetexto"/>
        <w:ind w:left="421"/>
      </w:pPr>
    </w:p>
    <w:p w14:paraId="00906D3F" w14:textId="56FE4D2D" w:rsidR="004036F2" w:rsidRDefault="00EB388C" w:rsidP="00EB388C">
      <w:pPr>
        <w:pStyle w:val="Corpodetexto"/>
        <w:ind w:left="421"/>
      </w:pPr>
      <w:r>
        <w:t xml:space="preserve">         </w:t>
      </w:r>
      <w:r w:rsidR="004036F2">
        <w:t xml:space="preserve">O </w:t>
      </w:r>
      <w:r w:rsidR="004036F2" w:rsidRPr="004036F2">
        <w:t>BNDES também desempenha um papel importante na promoção de políticas públicas voltadas ao crescimento econômico e à competitividade da economia brasileira.</w:t>
      </w:r>
    </w:p>
    <w:p w14:paraId="47102C6B" w14:textId="77777777" w:rsidR="004036F2" w:rsidRDefault="004036F2" w:rsidP="005B3B04">
      <w:pPr>
        <w:pStyle w:val="Corpodetexto"/>
        <w:ind w:left="2"/>
      </w:pPr>
    </w:p>
    <w:p w14:paraId="500FEA64" w14:textId="77777777" w:rsidR="004036F2" w:rsidRDefault="004036F2" w:rsidP="005B3B04">
      <w:pPr>
        <w:pStyle w:val="Corpodetexto"/>
        <w:ind w:left="2"/>
      </w:pPr>
    </w:p>
    <w:p w14:paraId="477CC392" w14:textId="77777777" w:rsidR="004036F2" w:rsidRDefault="004036F2" w:rsidP="005B3B04">
      <w:pPr>
        <w:pStyle w:val="Corpodetexto"/>
        <w:ind w:left="2"/>
      </w:pPr>
    </w:p>
    <w:p w14:paraId="578AFF76" w14:textId="77777777" w:rsidR="004036F2" w:rsidRDefault="004036F2" w:rsidP="005B3B04">
      <w:pPr>
        <w:pStyle w:val="Corpodetexto"/>
        <w:ind w:left="2"/>
      </w:pPr>
    </w:p>
    <w:p w14:paraId="1BBFEECE" w14:textId="77777777" w:rsidR="004036F2" w:rsidRDefault="004036F2" w:rsidP="005B3B04">
      <w:pPr>
        <w:pStyle w:val="Corpodetexto"/>
        <w:ind w:left="2"/>
      </w:pPr>
    </w:p>
    <w:p w14:paraId="0056F2DC" w14:textId="77777777" w:rsidR="004036F2" w:rsidRDefault="004036F2" w:rsidP="005B3B04">
      <w:pPr>
        <w:pStyle w:val="Corpodetexto"/>
        <w:ind w:left="2"/>
      </w:pPr>
    </w:p>
    <w:p w14:paraId="43AA4B3F" w14:textId="77777777" w:rsidR="004036F2" w:rsidRDefault="004036F2" w:rsidP="005B3B04">
      <w:pPr>
        <w:pStyle w:val="Corpodetexto"/>
        <w:ind w:left="2"/>
      </w:pPr>
    </w:p>
    <w:p w14:paraId="11C7256F" w14:textId="77777777" w:rsidR="004036F2" w:rsidRDefault="004036F2" w:rsidP="005B3B04">
      <w:pPr>
        <w:pStyle w:val="Corpodetexto"/>
        <w:ind w:left="2"/>
      </w:pPr>
    </w:p>
    <w:p w14:paraId="6640F697" w14:textId="77777777" w:rsidR="004036F2" w:rsidRDefault="004036F2" w:rsidP="005B3B04">
      <w:pPr>
        <w:pStyle w:val="Corpodetexto"/>
        <w:ind w:left="2"/>
      </w:pPr>
    </w:p>
    <w:p w14:paraId="07CB080A" w14:textId="77777777" w:rsidR="004036F2" w:rsidRDefault="004036F2" w:rsidP="005B3B04">
      <w:pPr>
        <w:pStyle w:val="Corpodetexto"/>
        <w:ind w:left="2"/>
      </w:pPr>
    </w:p>
    <w:p w14:paraId="092AAFAC" w14:textId="77777777" w:rsidR="004036F2" w:rsidRDefault="004036F2" w:rsidP="005B3B04">
      <w:pPr>
        <w:pStyle w:val="Corpodetexto"/>
        <w:ind w:left="2"/>
      </w:pPr>
    </w:p>
    <w:p w14:paraId="7384DA4C" w14:textId="77777777" w:rsidR="004036F2" w:rsidRDefault="004036F2" w:rsidP="005B3B04">
      <w:pPr>
        <w:pStyle w:val="Corpodetexto"/>
        <w:ind w:left="2"/>
      </w:pPr>
    </w:p>
    <w:p w14:paraId="7E0CB48D" w14:textId="77777777" w:rsidR="004036F2" w:rsidRDefault="004036F2" w:rsidP="005B3B04">
      <w:pPr>
        <w:pStyle w:val="Corpodetexto"/>
        <w:ind w:left="2"/>
      </w:pPr>
    </w:p>
    <w:p w14:paraId="2A3E2FD4" w14:textId="77777777" w:rsidR="004036F2" w:rsidRDefault="004036F2" w:rsidP="005B3B04">
      <w:pPr>
        <w:pStyle w:val="Corpodetexto"/>
        <w:ind w:left="2"/>
      </w:pPr>
    </w:p>
    <w:p w14:paraId="3D2F1DCF" w14:textId="77777777" w:rsidR="004036F2" w:rsidRDefault="004036F2" w:rsidP="005B3B04">
      <w:pPr>
        <w:pStyle w:val="Corpodetexto"/>
        <w:ind w:left="2"/>
      </w:pPr>
    </w:p>
    <w:p w14:paraId="7408E796" w14:textId="77777777" w:rsidR="004036F2" w:rsidRDefault="004036F2" w:rsidP="005B3B04">
      <w:pPr>
        <w:pStyle w:val="Corpodetexto"/>
        <w:ind w:left="2"/>
      </w:pPr>
    </w:p>
    <w:p w14:paraId="3D7EFFBA" w14:textId="77777777" w:rsidR="004036F2" w:rsidRDefault="004036F2" w:rsidP="005B3B04">
      <w:pPr>
        <w:pStyle w:val="Corpodetexto"/>
        <w:ind w:left="2"/>
      </w:pPr>
    </w:p>
    <w:p w14:paraId="4D01403A" w14:textId="77777777" w:rsidR="004036F2" w:rsidRDefault="004036F2" w:rsidP="005B3B04">
      <w:pPr>
        <w:pStyle w:val="Corpodetexto"/>
        <w:ind w:left="2"/>
      </w:pPr>
    </w:p>
    <w:p w14:paraId="461C056E" w14:textId="77777777" w:rsidR="004036F2" w:rsidRDefault="004036F2" w:rsidP="005B3B04">
      <w:pPr>
        <w:pStyle w:val="Corpodetexto"/>
        <w:ind w:left="2"/>
      </w:pPr>
    </w:p>
    <w:p w14:paraId="4589FF00" w14:textId="77777777" w:rsidR="004036F2" w:rsidRDefault="004036F2" w:rsidP="005B3B04">
      <w:pPr>
        <w:pStyle w:val="Corpodetexto"/>
        <w:ind w:left="2"/>
      </w:pPr>
    </w:p>
    <w:p w14:paraId="10D58ADC" w14:textId="77777777" w:rsidR="004036F2" w:rsidRDefault="004036F2" w:rsidP="005B3B04">
      <w:pPr>
        <w:pStyle w:val="Corpodetexto"/>
        <w:ind w:left="2"/>
      </w:pPr>
    </w:p>
    <w:p w14:paraId="197D92C0" w14:textId="77777777" w:rsidR="004036F2" w:rsidRDefault="004036F2" w:rsidP="005B3B04">
      <w:pPr>
        <w:pStyle w:val="Corpodetexto"/>
        <w:ind w:left="2"/>
      </w:pPr>
    </w:p>
    <w:p w14:paraId="4AEDB22B" w14:textId="77777777" w:rsidR="004036F2" w:rsidRDefault="004036F2" w:rsidP="005B3B04">
      <w:pPr>
        <w:pStyle w:val="Corpodetexto"/>
        <w:ind w:left="2"/>
      </w:pPr>
    </w:p>
    <w:p w14:paraId="6DFA053E" w14:textId="77777777" w:rsidR="004036F2" w:rsidRDefault="004036F2" w:rsidP="005B3B04">
      <w:pPr>
        <w:pStyle w:val="Corpodetexto"/>
        <w:ind w:left="2"/>
      </w:pPr>
    </w:p>
    <w:p w14:paraId="67684C7D" w14:textId="77777777" w:rsidR="004036F2" w:rsidRDefault="004036F2" w:rsidP="005B3B04">
      <w:pPr>
        <w:pStyle w:val="Corpodetexto"/>
        <w:ind w:left="2"/>
      </w:pPr>
    </w:p>
    <w:p w14:paraId="105314E0" w14:textId="77777777" w:rsidR="004036F2" w:rsidRDefault="004036F2" w:rsidP="005B3B04">
      <w:pPr>
        <w:pStyle w:val="Corpodetexto"/>
        <w:ind w:left="2"/>
      </w:pPr>
    </w:p>
    <w:p w14:paraId="6BD0C7D7" w14:textId="77777777" w:rsidR="004036F2" w:rsidRDefault="004036F2" w:rsidP="005B3B04">
      <w:pPr>
        <w:pStyle w:val="Corpodetexto"/>
        <w:ind w:left="2"/>
      </w:pPr>
    </w:p>
    <w:p w14:paraId="70910357" w14:textId="77777777" w:rsidR="004036F2" w:rsidRDefault="004036F2" w:rsidP="005B3B04">
      <w:pPr>
        <w:pStyle w:val="Corpodetexto"/>
        <w:ind w:left="2"/>
      </w:pPr>
    </w:p>
    <w:p w14:paraId="7FA78FE8" w14:textId="77777777" w:rsidR="004036F2" w:rsidRDefault="004036F2" w:rsidP="005B3B04">
      <w:pPr>
        <w:pStyle w:val="Corpodetexto"/>
        <w:ind w:left="2"/>
      </w:pPr>
    </w:p>
    <w:p w14:paraId="2F80A6BA" w14:textId="77777777" w:rsidR="004036F2" w:rsidRDefault="004036F2" w:rsidP="005B3B04">
      <w:pPr>
        <w:pStyle w:val="Corpodetexto"/>
        <w:ind w:left="2"/>
      </w:pPr>
    </w:p>
    <w:p w14:paraId="1FC83B28" w14:textId="77777777" w:rsidR="004036F2" w:rsidRDefault="004036F2" w:rsidP="005B3B04">
      <w:pPr>
        <w:pStyle w:val="Corpodetexto"/>
        <w:ind w:left="2"/>
      </w:pPr>
    </w:p>
    <w:p w14:paraId="27F1604F" w14:textId="77777777" w:rsidR="004036F2" w:rsidRDefault="004036F2" w:rsidP="005B3B04">
      <w:pPr>
        <w:pStyle w:val="Corpodetexto"/>
        <w:ind w:left="2"/>
      </w:pPr>
    </w:p>
    <w:p w14:paraId="482E8E66" w14:textId="77777777" w:rsidR="004036F2" w:rsidRDefault="004036F2" w:rsidP="005B3B04">
      <w:pPr>
        <w:pStyle w:val="Corpodetexto"/>
        <w:ind w:left="2"/>
      </w:pPr>
    </w:p>
    <w:p w14:paraId="089B06C4" w14:textId="77777777" w:rsidR="004036F2" w:rsidRDefault="004036F2" w:rsidP="005B3B04">
      <w:pPr>
        <w:pStyle w:val="Corpodetexto"/>
        <w:ind w:left="2"/>
      </w:pPr>
    </w:p>
    <w:p w14:paraId="7A319341" w14:textId="77777777" w:rsidR="004036F2" w:rsidRDefault="004036F2" w:rsidP="005B3B04">
      <w:pPr>
        <w:pStyle w:val="Corpodetexto"/>
        <w:ind w:left="2"/>
      </w:pPr>
    </w:p>
    <w:p w14:paraId="0B042B43" w14:textId="77777777" w:rsidR="004036F2" w:rsidRDefault="004036F2" w:rsidP="005B3B04">
      <w:pPr>
        <w:pStyle w:val="Corpodetexto"/>
        <w:ind w:left="2"/>
      </w:pPr>
    </w:p>
    <w:p w14:paraId="20AFB90A" w14:textId="77777777" w:rsidR="004036F2" w:rsidRDefault="004036F2" w:rsidP="005B3B04">
      <w:pPr>
        <w:pStyle w:val="Corpodetexto"/>
        <w:ind w:left="2"/>
      </w:pPr>
    </w:p>
    <w:p w14:paraId="7C1E74E0" w14:textId="77777777" w:rsidR="004036F2" w:rsidRDefault="004036F2" w:rsidP="005B3B04">
      <w:pPr>
        <w:pStyle w:val="Corpodetexto"/>
        <w:ind w:left="2"/>
      </w:pPr>
    </w:p>
    <w:p w14:paraId="620C4A79" w14:textId="77777777" w:rsidR="004036F2" w:rsidRDefault="004036F2" w:rsidP="005B3B04">
      <w:pPr>
        <w:pStyle w:val="Corpodetexto"/>
        <w:ind w:left="2"/>
      </w:pPr>
    </w:p>
    <w:p w14:paraId="52DCCDF2" w14:textId="77777777" w:rsidR="004036F2" w:rsidRDefault="004036F2" w:rsidP="005B3B04">
      <w:pPr>
        <w:pStyle w:val="Corpodetexto"/>
        <w:ind w:left="2"/>
      </w:pPr>
    </w:p>
    <w:p w14:paraId="170AE6C3" w14:textId="77777777" w:rsidR="000C0342" w:rsidRDefault="000C0342">
      <w:pPr>
        <w:pStyle w:val="Corpodetexto"/>
        <w:spacing w:before="178"/>
      </w:pPr>
    </w:p>
    <w:p w14:paraId="18438110" w14:textId="43FC749F" w:rsidR="000C0342" w:rsidRPr="004036F2" w:rsidRDefault="004036F2">
      <w:pPr>
        <w:pStyle w:val="Ttulo2"/>
        <w:numPr>
          <w:ilvl w:val="1"/>
          <w:numId w:val="1"/>
        </w:numPr>
        <w:tabs>
          <w:tab w:val="left" w:pos="421"/>
        </w:tabs>
        <w:ind w:left="421" w:hanging="359"/>
        <w:rPr>
          <w:b/>
          <w:bCs/>
        </w:rPr>
      </w:pPr>
      <w:bookmarkStart w:id="2" w:name="_bookmark2"/>
      <w:bookmarkEnd w:id="2"/>
      <w:r w:rsidRPr="004036F2">
        <w:rPr>
          <w:b/>
          <w:bCs/>
          <w:spacing w:val="-2"/>
        </w:rPr>
        <w:t>ÁREA DE ATUAÇÃO</w:t>
      </w:r>
    </w:p>
    <w:p w14:paraId="4CDF7683" w14:textId="77777777" w:rsidR="004036F2" w:rsidRDefault="004036F2" w:rsidP="004036F2">
      <w:pPr>
        <w:pStyle w:val="Ttulo2"/>
        <w:tabs>
          <w:tab w:val="left" w:pos="421"/>
        </w:tabs>
        <w:ind w:firstLine="0"/>
      </w:pPr>
    </w:p>
    <w:p w14:paraId="70BAFB75" w14:textId="77777777" w:rsidR="000C0342" w:rsidRDefault="000C0342">
      <w:pPr>
        <w:pStyle w:val="Corpodetexto"/>
      </w:pPr>
    </w:p>
    <w:p w14:paraId="504D9DA1" w14:textId="77777777" w:rsidR="000C0342" w:rsidRDefault="000C0342">
      <w:pPr>
        <w:pStyle w:val="Corpodetexto"/>
        <w:spacing w:before="221"/>
      </w:pPr>
    </w:p>
    <w:p w14:paraId="3C305FD7" w14:textId="57F42FBC" w:rsidR="000C0342" w:rsidRDefault="004036F2" w:rsidP="004036F2">
      <w:pPr>
        <w:pStyle w:val="Corpodetexto"/>
        <w:spacing w:line="360" w:lineRule="auto"/>
        <w:ind w:left="710" w:right="132" w:firstLine="708"/>
      </w:pPr>
      <w:r>
        <w:t>O BNDES atua no setor financeiro, no segmento de banco de desenvolvimento. O</w:t>
      </w:r>
      <w:r w:rsidRPr="004036F2">
        <w:t xml:space="preserve"> foco do BNDES está no financiamento de longo prazo para projetos estruturantes que possam gerar impacto econômico e social positivo no país.</w:t>
      </w:r>
    </w:p>
    <w:p w14:paraId="6C9F714E" w14:textId="00429D4A" w:rsidR="004036F2" w:rsidRDefault="004036F2">
      <w:pPr>
        <w:pStyle w:val="Corpodetexto"/>
        <w:spacing w:before="122" w:line="360" w:lineRule="auto"/>
        <w:ind w:left="710" w:right="132" w:firstLine="708"/>
      </w:pPr>
      <w:r>
        <w:t>Segue um breve resumo de algumas de suas principais atividades:</w:t>
      </w:r>
    </w:p>
    <w:p w14:paraId="06EE78E9" w14:textId="77777777" w:rsidR="004036F2" w:rsidRPr="004036F2" w:rsidRDefault="004036F2" w:rsidP="004036F2">
      <w:pPr>
        <w:pStyle w:val="PargrafodaLista"/>
        <w:widowControl/>
        <w:numPr>
          <w:ilvl w:val="0"/>
          <w:numId w:val="3"/>
        </w:numPr>
        <w:autoSpaceDE/>
        <w:autoSpaceDN/>
        <w:spacing w:before="100" w:beforeAutospacing="1" w:after="100" w:afterAutospacing="1"/>
        <w:rPr>
          <w:sz w:val="24"/>
          <w:szCs w:val="24"/>
          <w:lang w:val="pt-BR" w:eastAsia="pt-BR"/>
        </w:rPr>
      </w:pPr>
      <w:r w:rsidRPr="004036F2">
        <w:rPr>
          <w:sz w:val="24"/>
          <w:szCs w:val="24"/>
          <w:lang w:val="pt-BR" w:eastAsia="pt-BR"/>
        </w:rPr>
        <w:t>concessão de crédito para empresas e projetos de investimento;</w:t>
      </w:r>
    </w:p>
    <w:p w14:paraId="05A1360D" w14:textId="77777777" w:rsidR="004036F2" w:rsidRPr="004036F2" w:rsidRDefault="004036F2" w:rsidP="004036F2">
      <w:pPr>
        <w:pStyle w:val="PargrafodaLista"/>
        <w:widowControl/>
        <w:numPr>
          <w:ilvl w:val="0"/>
          <w:numId w:val="3"/>
        </w:numPr>
        <w:autoSpaceDE/>
        <w:autoSpaceDN/>
        <w:spacing w:before="100" w:beforeAutospacing="1" w:after="100" w:afterAutospacing="1"/>
        <w:rPr>
          <w:sz w:val="24"/>
          <w:szCs w:val="24"/>
          <w:lang w:val="pt-BR" w:eastAsia="pt-BR"/>
        </w:rPr>
      </w:pPr>
      <w:r w:rsidRPr="004036F2">
        <w:rPr>
          <w:sz w:val="24"/>
          <w:szCs w:val="24"/>
          <w:lang w:val="pt-BR" w:eastAsia="pt-BR"/>
        </w:rPr>
        <w:t>financiamento de infraestrutura e inovação;</w:t>
      </w:r>
    </w:p>
    <w:p w14:paraId="14A33511" w14:textId="77777777" w:rsidR="004036F2" w:rsidRPr="004036F2" w:rsidRDefault="004036F2" w:rsidP="004036F2">
      <w:pPr>
        <w:pStyle w:val="PargrafodaLista"/>
        <w:widowControl/>
        <w:numPr>
          <w:ilvl w:val="0"/>
          <w:numId w:val="3"/>
        </w:numPr>
        <w:autoSpaceDE/>
        <w:autoSpaceDN/>
        <w:spacing w:before="100" w:beforeAutospacing="1" w:after="100" w:afterAutospacing="1"/>
        <w:rPr>
          <w:sz w:val="24"/>
          <w:szCs w:val="24"/>
          <w:lang w:val="pt-BR" w:eastAsia="pt-BR"/>
        </w:rPr>
      </w:pPr>
      <w:r w:rsidRPr="004036F2">
        <w:rPr>
          <w:sz w:val="24"/>
          <w:szCs w:val="24"/>
          <w:lang w:val="pt-BR" w:eastAsia="pt-BR"/>
        </w:rPr>
        <w:t>apoio a pequenas, médias e grandes empresas;</w:t>
      </w:r>
    </w:p>
    <w:p w14:paraId="54378452" w14:textId="77777777" w:rsidR="004036F2" w:rsidRPr="004036F2" w:rsidRDefault="004036F2" w:rsidP="004036F2">
      <w:pPr>
        <w:pStyle w:val="PargrafodaLista"/>
        <w:widowControl/>
        <w:numPr>
          <w:ilvl w:val="0"/>
          <w:numId w:val="3"/>
        </w:numPr>
        <w:autoSpaceDE/>
        <w:autoSpaceDN/>
        <w:spacing w:before="100" w:beforeAutospacing="1" w:after="100" w:afterAutospacing="1"/>
        <w:rPr>
          <w:sz w:val="24"/>
          <w:szCs w:val="24"/>
          <w:lang w:val="pt-BR" w:eastAsia="pt-BR"/>
        </w:rPr>
      </w:pPr>
      <w:r w:rsidRPr="004036F2">
        <w:rPr>
          <w:sz w:val="24"/>
          <w:szCs w:val="24"/>
          <w:lang w:val="pt-BR" w:eastAsia="pt-BR"/>
        </w:rPr>
        <w:t>estímulo ao desenvolvimento sustentável e à geração de empregos.</w:t>
      </w:r>
    </w:p>
    <w:p w14:paraId="57A56708" w14:textId="5503AF1F" w:rsidR="004036F2" w:rsidRDefault="004036F2" w:rsidP="004036F2">
      <w:pPr>
        <w:pStyle w:val="Corpodetexto"/>
        <w:spacing w:before="122" w:line="360" w:lineRule="auto"/>
        <w:ind w:left="720" w:right="132"/>
      </w:pPr>
      <w:r w:rsidRPr="004036F2">
        <w:t xml:space="preserve">             </w:t>
      </w:r>
      <w:r>
        <w:t>O</w:t>
      </w:r>
      <w:r w:rsidRPr="004036F2">
        <w:t xml:space="preserve"> banco produz e divulga diversas séries históricas de indicadores financeiros e operacionais, que podem ser utilizadas para análises e estudos de desempenho institucional.</w:t>
      </w:r>
    </w:p>
    <w:p w14:paraId="6BED27D8" w14:textId="77777777" w:rsidR="004036F2" w:rsidRDefault="004036F2">
      <w:pPr>
        <w:pStyle w:val="Corpodetexto"/>
        <w:spacing w:before="122" w:line="360" w:lineRule="auto"/>
        <w:ind w:left="710" w:right="132" w:firstLine="708"/>
      </w:pPr>
    </w:p>
    <w:p w14:paraId="1E9DAAF6" w14:textId="77777777" w:rsidR="004036F2" w:rsidRDefault="004036F2">
      <w:pPr>
        <w:pStyle w:val="Corpodetexto"/>
        <w:spacing w:before="122" w:line="360" w:lineRule="auto"/>
        <w:ind w:left="710" w:right="132" w:firstLine="708"/>
      </w:pPr>
    </w:p>
    <w:p w14:paraId="1F6A882B" w14:textId="77777777" w:rsidR="004036F2" w:rsidRDefault="004036F2">
      <w:pPr>
        <w:pStyle w:val="Corpodetexto"/>
        <w:spacing w:before="122" w:line="360" w:lineRule="auto"/>
        <w:ind w:left="710" w:right="132" w:firstLine="708"/>
      </w:pPr>
    </w:p>
    <w:p w14:paraId="11E32602" w14:textId="77777777" w:rsidR="004036F2" w:rsidRDefault="004036F2">
      <w:pPr>
        <w:pStyle w:val="Corpodetexto"/>
        <w:spacing w:before="122" w:line="360" w:lineRule="auto"/>
        <w:ind w:left="710" w:right="132" w:firstLine="708"/>
      </w:pPr>
    </w:p>
    <w:p w14:paraId="74799AF7" w14:textId="77777777" w:rsidR="004036F2" w:rsidRDefault="004036F2">
      <w:pPr>
        <w:pStyle w:val="Corpodetexto"/>
        <w:spacing w:before="122" w:line="360" w:lineRule="auto"/>
        <w:ind w:left="710" w:right="132" w:firstLine="708"/>
      </w:pPr>
    </w:p>
    <w:p w14:paraId="08CE8571" w14:textId="77777777" w:rsidR="004036F2" w:rsidRDefault="004036F2">
      <w:pPr>
        <w:pStyle w:val="Corpodetexto"/>
        <w:spacing w:before="122" w:line="360" w:lineRule="auto"/>
        <w:ind w:left="710" w:right="132" w:firstLine="708"/>
      </w:pPr>
    </w:p>
    <w:p w14:paraId="75FDEE18" w14:textId="77777777" w:rsidR="004036F2" w:rsidRDefault="004036F2">
      <w:pPr>
        <w:pStyle w:val="Corpodetexto"/>
        <w:spacing w:before="122" w:line="360" w:lineRule="auto"/>
        <w:ind w:left="710" w:right="132" w:firstLine="708"/>
      </w:pPr>
    </w:p>
    <w:p w14:paraId="15534BB1" w14:textId="77777777" w:rsidR="004036F2" w:rsidRDefault="004036F2">
      <w:pPr>
        <w:pStyle w:val="Corpodetexto"/>
        <w:spacing w:before="122" w:line="360" w:lineRule="auto"/>
        <w:ind w:left="710" w:right="132" w:firstLine="708"/>
      </w:pPr>
    </w:p>
    <w:p w14:paraId="7E85465D" w14:textId="77777777" w:rsidR="004036F2" w:rsidRDefault="004036F2">
      <w:pPr>
        <w:pStyle w:val="Corpodetexto"/>
        <w:spacing w:before="122" w:line="360" w:lineRule="auto"/>
        <w:ind w:left="710" w:right="132" w:firstLine="708"/>
      </w:pPr>
    </w:p>
    <w:p w14:paraId="73DC90D9" w14:textId="77777777" w:rsidR="004036F2" w:rsidRDefault="004036F2">
      <w:pPr>
        <w:pStyle w:val="Corpodetexto"/>
        <w:spacing w:before="122" w:line="360" w:lineRule="auto"/>
        <w:ind w:left="710" w:right="132" w:firstLine="708"/>
      </w:pPr>
    </w:p>
    <w:p w14:paraId="26D98343" w14:textId="77777777" w:rsidR="000C0342" w:rsidRDefault="000C0342">
      <w:pPr>
        <w:pStyle w:val="Corpodetexto"/>
        <w:spacing w:before="177"/>
      </w:pPr>
    </w:p>
    <w:p w14:paraId="0E62F8C1" w14:textId="77777777" w:rsidR="004036F2" w:rsidRDefault="004036F2">
      <w:pPr>
        <w:pStyle w:val="Corpodetexto"/>
        <w:spacing w:before="177"/>
      </w:pPr>
    </w:p>
    <w:p w14:paraId="0EA2AB42" w14:textId="77777777" w:rsidR="004036F2" w:rsidRDefault="004036F2">
      <w:pPr>
        <w:pStyle w:val="Corpodetexto"/>
        <w:spacing w:before="177"/>
      </w:pPr>
    </w:p>
    <w:p w14:paraId="7AB3CF47" w14:textId="77777777" w:rsidR="004036F2" w:rsidRDefault="004036F2">
      <w:pPr>
        <w:pStyle w:val="Corpodetexto"/>
        <w:spacing w:before="177"/>
      </w:pPr>
    </w:p>
    <w:p w14:paraId="7EBF1200" w14:textId="77777777" w:rsidR="004036F2" w:rsidRDefault="004036F2">
      <w:pPr>
        <w:pStyle w:val="Corpodetexto"/>
        <w:spacing w:before="177"/>
      </w:pPr>
    </w:p>
    <w:p w14:paraId="5FD1D690" w14:textId="77777777" w:rsidR="004036F2" w:rsidRDefault="004036F2">
      <w:pPr>
        <w:pStyle w:val="Corpodetexto"/>
        <w:spacing w:before="177"/>
      </w:pPr>
    </w:p>
    <w:p w14:paraId="6703362C" w14:textId="77777777" w:rsidR="004036F2" w:rsidRDefault="004036F2">
      <w:pPr>
        <w:pStyle w:val="Corpodetexto"/>
        <w:spacing w:before="177"/>
      </w:pPr>
    </w:p>
    <w:p w14:paraId="6209396C" w14:textId="77777777" w:rsidR="004036F2" w:rsidRDefault="004036F2">
      <w:pPr>
        <w:pStyle w:val="Corpodetexto"/>
        <w:spacing w:before="177"/>
      </w:pPr>
    </w:p>
    <w:p w14:paraId="1452EFE2" w14:textId="77777777" w:rsidR="004036F2" w:rsidRDefault="004036F2">
      <w:pPr>
        <w:pStyle w:val="Corpodetexto"/>
        <w:spacing w:before="177"/>
      </w:pPr>
    </w:p>
    <w:p w14:paraId="267D3E74" w14:textId="22389635" w:rsidR="004036F2" w:rsidRPr="00766C12" w:rsidRDefault="004036F2" w:rsidP="00766C12">
      <w:pPr>
        <w:pStyle w:val="Ttulo2"/>
        <w:numPr>
          <w:ilvl w:val="1"/>
          <w:numId w:val="1"/>
        </w:numPr>
        <w:tabs>
          <w:tab w:val="left" w:pos="421"/>
        </w:tabs>
        <w:ind w:left="421" w:hanging="359"/>
        <w:rPr>
          <w:b/>
          <w:bCs/>
        </w:rPr>
      </w:pPr>
      <w:bookmarkStart w:id="3" w:name="_bookmark3"/>
      <w:bookmarkEnd w:id="3"/>
      <w:r w:rsidRPr="00766C12">
        <w:rPr>
          <w:b/>
          <w:bCs/>
        </w:rPr>
        <w:t>APRESENTAÇÃO DOS DADOS UTILIZADOS</w:t>
      </w:r>
    </w:p>
    <w:p w14:paraId="3FD875CC" w14:textId="77777777" w:rsidR="004036F2" w:rsidRDefault="004036F2" w:rsidP="004036F2">
      <w:pPr>
        <w:tabs>
          <w:tab w:val="left" w:pos="1428"/>
          <w:tab w:val="left" w:pos="1430"/>
        </w:tabs>
        <w:spacing w:before="122" w:line="360" w:lineRule="auto"/>
        <w:ind w:right="166"/>
        <w:rPr>
          <w:sz w:val="24"/>
        </w:rPr>
      </w:pPr>
    </w:p>
    <w:p w14:paraId="605CC32D" w14:textId="16373D15" w:rsidR="00766C12" w:rsidRPr="00766C12" w:rsidRDefault="00EB388C" w:rsidP="00766C12">
      <w:pPr>
        <w:pStyle w:val="Corpodetexto"/>
        <w:spacing w:before="221"/>
        <w:ind w:left="421"/>
      </w:pPr>
      <w:r>
        <w:t xml:space="preserve">         </w:t>
      </w:r>
      <w:r w:rsidR="00766C12" w:rsidRPr="00766C12">
        <w:t>Nesse projeto serão utilizadas séries históricas de indicadores financeiros do BNDES, disponibilizadas publicamente pela instituição.</w:t>
      </w:r>
    </w:p>
    <w:p w14:paraId="45EE76A7" w14:textId="740EE343" w:rsidR="00766C12" w:rsidRDefault="00EB388C" w:rsidP="00766C12">
      <w:pPr>
        <w:pStyle w:val="Corpodetexto"/>
        <w:spacing w:before="221"/>
        <w:ind w:left="421"/>
      </w:pPr>
      <w:r>
        <w:t xml:space="preserve">         </w:t>
      </w:r>
      <w:r w:rsidR="00766C12" w:rsidRPr="00766C12">
        <w:t>O conjunto de dados inclui informações relacionadas ao desempenho financeiro e à estrutura de capital do banco ao longo do tempo.</w:t>
      </w:r>
    </w:p>
    <w:p w14:paraId="62FD3911" w14:textId="340787A6" w:rsidR="00E623AB" w:rsidRDefault="00E623AB" w:rsidP="00EB388C">
      <w:pPr>
        <w:pStyle w:val="Corpodetexto"/>
        <w:spacing w:before="221"/>
        <w:ind w:left="720"/>
      </w:pPr>
      <w:r>
        <w:t>Variáveis presentes no dataset:</w:t>
      </w:r>
    </w:p>
    <w:p w14:paraId="07FBB01F" w14:textId="7E3E7F4C" w:rsidR="00641A3F" w:rsidRPr="00641A3F" w:rsidRDefault="00641A3F" w:rsidP="00EB388C">
      <w:pPr>
        <w:pStyle w:val="Corpodetexto"/>
        <w:spacing w:before="221"/>
        <w:ind w:left="720"/>
        <w:rPr>
          <w:lang w:val="pt-BR"/>
        </w:rPr>
      </w:pPr>
      <w:r w:rsidRPr="00641A3F">
        <w:rPr>
          <w:b/>
          <w:bCs/>
          <w:lang w:val="pt-BR"/>
        </w:rPr>
        <w:t>Lucro</w:t>
      </w:r>
      <w:r w:rsidRPr="00641A3F">
        <w:rPr>
          <w:lang w:val="pt-BR"/>
        </w:rPr>
        <w:t xml:space="preserve"> – resultado líquido obtido pelo banco em determinado período;</w:t>
      </w:r>
    </w:p>
    <w:p w14:paraId="5DA03E52" w14:textId="4671C216" w:rsidR="00641A3F" w:rsidRPr="00641A3F" w:rsidRDefault="00641A3F" w:rsidP="00EB388C">
      <w:pPr>
        <w:pStyle w:val="Corpodetexto"/>
        <w:spacing w:before="221"/>
        <w:ind w:left="720"/>
        <w:rPr>
          <w:lang w:val="pt-BR"/>
        </w:rPr>
      </w:pPr>
      <w:r w:rsidRPr="00641A3F">
        <w:rPr>
          <w:b/>
          <w:bCs/>
          <w:lang w:val="pt-BR"/>
        </w:rPr>
        <w:t>Ativos</w:t>
      </w:r>
      <w:r w:rsidRPr="00641A3F">
        <w:rPr>
          <w:lang w:val="pt-BR"/>
        </w:rPr>
        <w:t xml:space="preserve"> – total de recursos e bens controlados pela instituição;</w:t>
      </w:r>
    </w:p>
    <w:p w14:paraId="6783BE4E" w14:textId="70F04AD5" w:rsidR="00641A3F" w:rsidRPr="00641A3F" w:rsidRDefault="00641A3F" w:rsidP="00EB388C">
      <w:pPr>
        <w:pStyle w:val="Corpodetexto"/>
        <w:spacing w:before="221"/>
        <w:ind w:left="720"/>
        <w:rPr>
          <w:lang w:val="pt-BR"/>
        </w:rPr>
      </w:pPr>
      <w:r w:rsidRPr="00641A3F">
        <w:rPr>
          <w:b/>
          <w:bCs/>
          <w:lang w:val="pt-BR"/>
        </w:rPr>
        <w:t>Patrimônio líquido</w:t>
      </w:r>
      <w:r w:rsidRPr="00641A3F">
        <w:rPr>
          <w:lang w:val="pt-BR"/>
        </w:rPr>
        <w:t xml:space="preserve"> – valor contábil resultante da diferença entre ativos e passivos;</w:t>
      </w:r>
    </w:p>
    <w:p w14:paraId="4428B377" w14:textId="03D6050E" w:rsidR="00641A3F" w:rsidRPr="00641A3F" w:rsidRDefault="00641A3F" w:rsidP="00EB388C">
      <w:pPr>
        <w:pStyle w:val="Corpodetexto"/>
        <w:spacing w:before="221"/>
        <w:ind w:left="720"/>
        <w:rPr>
          <w:lang w:val="pt-BR"/>
        </w:rPr>
      </w:pPr>
      <w:r w:rsidRPr="00641A3F">
        <w:rPr>
          <w:b/>
          <w:bCs/>
          <w:lang w:val="pt-BR"/>
        </w:rPr>
        <w:t>Carteira de crédito</w:t>
      </w:r>
      <w:r w:rsidRPr="00641A3F">
        <w:rPr>
          <w:lang w:val="pt-BR"/>
        </w:rPr>
        <w:t xml:space="preserve"> – volume total de operações de crédito concedidas;</w:t>
      </w:r>
    </w:p>
    <w:p w14:paraId="6879C31B" w14:textId="382D2265" w:rsidR="00641A3F" w:rsidRPr="00641A3F" w:rsidRDefault="00641A3F" w:rsidP="00EB388C">
      <w:pPr>
        <w:pStyle w:val="Corpodetexto"/>
        <w:spacing w:before="221"/>
        <w:ind w:left="720"/>
        <w:rPr>
          <w:lang w:val="pt-BR"/>
        </w:rPr>
      </w:pPr>
      <w:r w:rsidRPr="00641A3F">
        <w:rPr>
          <w:b/>
          <w:bCs/>
          <w:lang w:val="pt-BR"/>
        </w:rPr>
        <w:t>Inadimplência</w:t>
      </w:r>
      <w:r w:rsidRPr="00641A3F">
        <w:rPr>
          <w:lang w:val="pt-BR"/>
        </w:rPr>
        <w:t xml:space="preserve"> – percentual ou valor relacionado a operações de crédito em atraso;</w:t>
      </w:r>
    </w:p>
    <w:p w14:paraId="223ECBB6" w14:textId="2644D89B" w:rsidR="00641A3F" w:rsidRPr="00641A3F" w:rsidRDefault="00641A3F" w:rsidP="00EB388C">
      <w:pPr>
        <w:pStyle w:val="Corpodetexto"/>
        <w:spacing w:before="221"/>
        <w:ind w:left="720"/>
        <w:rPr>
          <w:lang w:val="pt-BR"/>
        </w:rPr>
      </w:pPr>
      <w:r w:rsidRPr="00641A3F">
        <w:rPr>
          <w:b/>
          <w:bCs/>
          <w:lang w:val="pt-BR"/>
        </w:rPr>
        <w:t>Provisões</w:t>
      </w:r>
      <w:r w:rsidRPr="00641A3F">
        <w:rPr>
          <w:lang w:val="pt-BR"/>
        </w:rPr>
        <w:t xml:space="preserve"> – valores reservados para cobrir possíveis perdas com inadimplência;</w:t>
      </w:r>
    </w:p>
    <w:p w14:paraId="5E19C3FB" w14:textId="00196405" w:rsidR="00641A3F" w:rsidRPr="00641A3F" w:rsidRDefault="00641A3F" w:rsidP="00EB388C">
      <w:pPr>
        <w:pStyle w:val="Corpodetexto"/>
        <w:spacing w:before="221"/>
        <w:ind w:left="720"/>
        <w:rPr>
          <w:lang w:val="pt-BR"/>
        </w:rPr>
      </w:pPr>
      <w:r w:rsidRPr="00641A3F">
        <w:rPr>
          <w:b/>
          <w:bCs/>
          <w:lang w:val="pt-BR"/>
        </w:rPr>
        <w:t>Margem financeira</w:t>
      </w:r>
      <w:r w:rsidRPr="00641A3F">
        <w:rPr>
          <w:lang w:val="pt-BR"/>
        </w:rPr>
        <w:t xml:space="preserve"> – indicador relacionado ao resultado obtido com operações financeiras;</w:t>
      </w:r>
    </w:p>
    <w:p w14:paraId="1D805D3C" w14:textId="44ACB29E" w:rsidR="00641A3F" w:rsidRDefault="00641A3F" w:rsidP="00EB388C">
      <w:pPr>
        <w:pStyle w:val="Corpodetexto"/>
        <w:spacing w:before="221"/>
        <w:ind w:left="720"/>
        <w:rPr>
          <w:lang w:val="pt-BR"/>
        </w:rPr>
      </w:pPr>
      <w:r w:rsidRPr="00641A3F">
        <w:rPr>
          <w:b/>
          <w:bCs/>
          <w:lang w:val="pt-BR"/>
        </w:rPr>
        <w:t>Capital regulatório</w:t>
      </w:r>
      <w:r w:rsidRPr="00641A3F">
        <w:rPr>
          <w:lang w:val="pt-BR"/>
        </w:rPr>
        <w:t xml:space="preserve"> – indicador que representa a capacidade do banco de absorver riscos conforme exigências regulatórias.</w:t>
      </w:r>
    </w:p>
    <w:p w14:paraId="332AABC9" w14:textId="35D999D7" w:rsidR="00E623AB" w:rsidRPr="00641A3F" w:rsidRDefault="00641A3F" w:rsidP="00766C12">
      <w:pPr>
        <w:pStyle w:val="Corpodetexto"/>
        <w:spacing w:before="221"/>
        <w:ind w:left="421"/>
        <w:rPr>
          <w:lang w:val="pt-BR"/>
        </w:rPr>
      </w:pPr>
      <w:r>
        <w:rPr>
          <w:b/>
          <w:bCs/>
          <w:lang w:val="pt-BR"/>
        </w:rPr>
        <w:t>Segue imagem abaixo dos Indicadores da planilha que será utilizada durante o trabalho</w:t>
      </w:r>
      <w:r w:rsidRPr="00641A3F">
        <w:rPr>
          <w:lang w:val="pt-BR"/>
        </w:rPr>
        <w:t>:</w:t>
      </w:r>
    </w:p>
    <w:p w14:paraId="1F5BE4F0" w14:textId="20A08952" w:rsidR="00E623AB" w:rsidRPr="00766C12" w:rsidRDefault="00E623AB" w:rsidP="00766C12">
      <w:pPr>
        <w:pStyle w:val="Corpodetexto"/>
        <w:spacing w:before="221"/>
        <w:ind w:left="421"/>
      </w:pPr>
      <w:r w:rsidRPr="00E623AB">
        <w:rPr>
          <w:noProof/>
        </w:rPr>
        <w:drawing>
          <wp:inline distT="0" distB="0" distL="0" distR="0" wp14:anchorId="49C0C02B" wp14:editId="75C4CCE2">
            <wp:extent cx="5493385" cy="1703705"/>
            <wp:effectExtent l="0" t="0" r="0" b="0"/>
            <wp:docPr id="1691587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87735" name=""/>
                    <pic:cNvPicPr/>
                  </pic:nvPicPr>
                  <pic:blipFill>
                    <a:blip r:embed="rId8"/>
                    <a:stretch>
                      <a:fillRect/>
                    </a:stretch>
                  </pic:blipFill>
                  <pic:spPr>
                    <a:xfrm>
                      <a:off x="0" y="0"/>
                      <a:ext cx="5493385" cy="1703705"/>
                    </a:xfrm>
                    <a:prstGeom prst="rect">
                      <a:avLst/>
                    </a:prstGeom>
                  </pic:spPr>
                </pic:pic>
              </a:graphicData>
            </a:graphic>
          </wp:inline>
        </w:drawing>
      </w:r>
    </w:p>
    <w:p w14:paraId="24ACC948" w14:textId="77777777" w:rsidR="004036F2" w:rsidRDefault="004036F2" w:rsidP="004036F2">
      <w:pPr>
        <w:tabs>
          <w:tab w:val="left" w:pos="1428"/>
          <w:tab w:val="left" w:pos="1430"/>
        </w:tabs>
        <w:spacing w:before="122" w:line="360" w:lineRule="auto"/>
        <w:ind w:right="166"/>
        <w:rPr>
          <w:sz w:val="24"/>
        </w:rPr>
      </w:pPr>
    </w:p>
    <w:p w14:paraId="447DB92D" w14:textId="7A31642B" w:rsidR="004036F2" w:rsidRDefault="00EB388C" w:rsidP="00641A3F">
      <w:pPr>
        <w:tabs>
          <w:tab w:val="left" w:pos="1428"/>
          <w:tab w:val="left" w:pos="1430"/>
        </w:tabs>
        <w:spacing w:before="122" w:line="360" w:lineRule="auto"/>
        <w:ind w:left="421" w:right="166"/>
        <w:rPr>
          <w:sz w:val="24"/>
        </w:rPr>
      </w:pPr>
      <w:r>
        <w:rPr>
          <w:sz w:val="24"/>
        </w:rPr>
        <w:t xml:space="preserve">         </w:t>
      </w:r>
      <w:r w:rsidR="00641A3F" w:rsidRPr="00641A3F">
        <w:rPr>
          <w:sz w:val="24"/>
        </w:rPr>
        <w:t>Esses dados permitem enxergar não só o tamanho do banco ou seu resultado final, mas também a forma como esse desempenho foi construído e quais fatores podem estar influenciando esse cenário.</w:t>
      </w:r>
    </w:p>
    <w:p w14:paraId="78ABC081" w14:textId="77777777" w:rsidR="004036F2" w:rsidRDefault="004036F2" w:rsidP="004036F2">
      <w:pPr>
        <w:tabs>
          <w:tab w:val="left" w:pos="1428"/>
          <w:tab w:val="left" w:pos="1430"/>
        </w:tabs>
        <w:spacing w:before="122" w:line="360" w:lineRule="auto"/>
        <w:ind w:right="166"/>
        <w:rPr>
          <w:sz w:val="24"/>
        </w:rPr>
      </w:pPr>
    </w:p>
    <w:p w14:paraId="54255EBF" w14:textId="77777777" w:rsidR="004036F2" w:rsidRDefault="004036F2" w:rsidP="004036F2">
      <w:pPr>
        <w:tabs>
          <w:tab w:val="left" w:pos="1428"/>
          <w:tab w:val="left" w:pos="1430"/>
        </w:tabs>
        <w:spacing w:before="122" w:line="360" w:lineRule="auto"/>
        <w:ind w:right="166"/>
        <w:rPr>
          <w:sz w:val="24"/>
        </w:rPr>
      </w:pPr>
    </w:p>
    <w:p w14:paraId="257CE02B" w14:textId="77777777" w:rsidR="00766C12" w:rsidRDefault="00766C12" w:rsidP="004036F2">
      <w:pPr>
        <w:tabs>
          <w:tab w:val="left" w:pos="1428"/>
          <w:tab w:val="left" w:pos="1430"/>
        </w:tabs>
        <w:spacing w:before="122" w:line="360" w:lineRule="auto"/>
        <w:ind w:right="166"/>
        <w:rPr>
          <w:sz w:val="24"/>
        </w:rPr>
      </w:pPr>
    </w:p>
    <w:p w14:paraId="0C8F637D" w14:textId="77777777" w:rsidR="00766C12" w:rsidRDefault="00766C12" w:rsidP="004036F2">
      <w:pPr>
        <w:tabs>
          <w:tab w:val="left" w:pos="1428"/>
          <w:tab w:val="left" w:pos="1430"/>
        </w:tabs>
        <w:spacing w:before="122" w:line="360" w:lineRule="auto"/>
        <w:ind w:right="166"/>
        <w:rPr>
          <w:sz w:val="24"/>
        </w:rPr>
      </w:pPr>
    </w:p>
    <w:p w14:paraId="33B97CBC" w14:textId="77777777" w:rsidR="00766C12" w:rsidRDefault="00766C12" w:rsidP="004036F2">
      <w:pPr>
        <w:tabs>
          <w:tab w:val="left" w:pos="1428"/>
          <w:tab w:val="left" w:pos="1430"/>
        </w:tabs>
        <w:spacing w:before="122" w:line="360" w:lineRule="auto"/>
        <w:ind w:right="166"/>
        <w:rPr>
          <w:sz w:val="24"/>
        </w:rPr>
      </w:pPr>
    </w:p>
    <w:p w14:paraId="69CAB4F2" w14:textId="77777777" w:rsidR="00766C12" w:rsidRDefault="00766C12" w:rsidP="004036F2">
      <w:pPr>
        <w:tabs>
          <w:tab w:val="left" w:pos="1428"/>
          <w:tab w:val="left" w:pos="1430"/>
        </w:tabs>
        <w:spacing w:before="122" w:line="360" w:lineRule="auto"/>
        <w:ind w:right="166"/>
        <w:rPr>
          <w:sz w:val="24"/>
        </w:rPr>
      </w:pPr>
    </w:p>
    <w:p w14:paraId="7CB1F230" w14:textId="77777777" w:rsidR="00766C12" w:rsidRPr="004036F2" w:rsidRDefault="00766C12" w:rsidP="004036F2">
      <w:pPr>
        <w:tabs>
          <w:tab w:val="left" w:pos="1428"/>
          <w:tab w:val="left" w:pos="1430"/>
        </w:tabs>
        <w:spacing w:before="122" w:line="360" w:lineRule="auto"/>
        <w:ind w:right="166"/>
        <w:rPr>
          <w:sz w:val="24"/>
        </w:rPr>
      </w:pPr>
    </w:p>
    <w:p w14:paraId="68AAA58F" w14:textId="77777777" w:rsidR="000C0342" w:rsidRDefault="000C0342">
      <w:pPr>
        <w:pStyle w:val="Corpodetexto"/>
        <w:spacing w:before="176"/>
      </w:pPr>
    </w:p>
    <w:p w14:paraId="759E3B55" w14:textId="6C05C6F4" w:rsidR="000C0342" w:rsidRPr="00641A3F" w:rsidRDefault="00641A3F">
      <w:pPr>
        <w:pStyle w:val="Ttulo2"/>
        <w:numPr>
          <w:ilvl w:val="1"/>
          <w:numId w:val="1"/>
        </w:numPr>
        <w:tabs>
          <w:tab w:val="left" w:pos="421"/>
        </w:tabs>
        <w:ind w:left="421" w:hanging="359"/>
        <w:rPr>
          <w:b/>
          <w:bCs/>
        </w:rPr>
      </w:pPr>
      <w:bookmarkStart w:id="4" w:name="_bookmark4"/>
      <w:bookmarkEnd w:id="4"/>
      <w:r w:rsidRPr="00641A3F">
        <w:rPr>
          <w:b/>
          <w:bCs/>
        </w:rPr>
        <w:t>OBJETIVO</w:t>
      </w:r>
      <w:r w:rsidRPr="00641A3F">
        <w:rPr>
          <w:b/>
          <w:bCs/>
          <w:spacing w:val="-2"/>
        </w:rPr>
        <w:t>S E METAS</w:t>
      </w:r>
    </w:p>
    <w:p w14:paraId="52572AA8" w14:textId="77777777" w:rsidR="000C0342" w:rsidRDefault="000C0342">
      <w:pPr>
        <w:pStyle w:val="Corpodetexto"/>
      </w:pPr>
    </w:p>
    <w:p w14:paraId="71B66DFD" w14:textId="48DA1350" w:rsidR="00641A3F" w:rsidRPr="00641A3F" w:rsidRDefault="00641A3F" w:rsidP="00641A3F">
      <w:pPr>
        <w:pStyle w:val="Corpodetexto"/>
        <w:spacing w:before="269" w:line="360" w:lineRule="auto"/>
        <w:ind w:left="421"/>
        <w:rPr>
          <w:b/>
          <w:bCs/>
          <w:lang w:val="pt-BR"/>
        </w:rPr>
      </w:pPr>
      <w:r>
        <w:rPr>
          <w:b/>
          <w:bCs/>
          <w:lang w:val="pt-BR"/>
        </w:rPr>
        <w:t xml:space="preserve">   </w:t>
      </w:r>
      <w:r w:rsidRPr="00641A3F">
        <w:rPr>
          <w:b/>
          <w:bCs/>
          <w:lang w:val="pt-BR"/>
        </w:rPr>
        <w:t>Objetivo Geral</w:t>
      </w:r>
    </w:p>
    <w:p w14:paraId="2916DFC7" w14:textId="686FB7FC" w:rsidR="000C0342" w:rsidRDefault="00641A3F" w:rsidP="00641A3F">
      <w:pPr>
        <w:pStyle w:val="Corpodetexto"/>
        <w:spacing w:before="269" w:line="360" w:lineRule="auto"/>
        <w:ind w:left="720"/>
        <w:rPr>
          <w:lang w:val="pt-BR"/>
        </w:rPr>
      </w:pPr>
      <w:r w:rsidRPr="00641A3F">
        <w:rPr>
          <w:lang w:val="pt-BR"/>
        </w:rPr>
        <w:t>O objetivo geral deste pr</w:t>
      </w:r>
      <w:r w:rsidRPr="00396165">
        <w:rPr>
          <w:lang w:val="pt-BR"/>
        </w:rPr>
        <w:t>ojeto é</w:t>
      </w:r>
      <w:r w:rsidR="00396165" w:rsidRPr="00396165">
        <w:rPr>
          <w:lang w:val="pt-BR"/>
        </w:rPr>
        <w:t xml:space="preserve"> aplicar métodos analíticos a dados financeiros históricos do BNDES, utilizando séries temporais de indicadores econômicos e contábeis, com o propósito de gerar insights acionáveis, avaliar padrões e relações relevantes e apoiar a tomada de decisão financeira, bem como sustentar a proposição de um produto analítico baseado em dados.</w:t>
      </w:r>
    </w:p>
    <w:p w14:paraId="06A93115" w14:textId="77777777" w:rsidR="00396165" w:rsidRPr="00641A3F" w:rsidRDefault="00396165" w:rsidP="00641A3F">
      <w:pPr>
        <w:pStyle w:val="Corpodetexto"/>
        <w:spacing w:before="269" w:line="360" w:lineRule="auto"/>
        <w:ind w:left="720"/>
        <w:rPr>
          <w:lang w:val="pt-BR"/>
        </w:rPr>
      </w:pPr>
    </w:p>
    <w:p w14:paraId="1824BCEB" w14:textId="7608DCB7" w:rsidR="00641A3F" w:rsidRPr="00641A3F" w:rsidRDefault="00EB388C" w:rsidP="00641A3F">
      <w:pPr>
        <w:pStyle w:val="Corpodetexto"/>
        <w:spacing w:line="360" w:lineRule="auto"/>
        <w:ind w:left="720"/>
        <w:rPr>
          <w:b/>
          <w:bCs/>
          <w:lang w:val="pt-BR"/>
        </w:rPr>
      </w:pPr>
      <w:r>
        <w:rPr>
          <w:b/>
          <w:bCs/>
          <w:lang w:val="pt-BR"/>
        </w:rPr>
        <w:t>Metas</w:t>
      </w:r>
    </w:p>
    <w:p w14:paraId="54704190" w14:textId="77777777" w:rsidR="00641A3F" w:rsidRPr="00641A3F" w:rsidRDefault="00641A3F" w:rsidP="00641A3F">
      <w:pPr>
        <w:pStyle w:val="Corpodetexto"/>
        <w:spacing w:line="360" w:lineRule="auto"/>
        <w:ind w:left="720"/>
        <w:rPr>
          <w:lang w:val="pt-BR"/>
        </w:rPr>
      </w:pPr>
      <w:r w:rsidRPr="00641A3F">
        <w:rPr>
          <w:lang w:val="pt-BR"/>
        </w:rPr>
        <w:t>Para atingir o objetivo principal do estudo, serão desenvolvidas as seguintes atividades:</w:t>
      </w:r>
    </w:p>
    <w:p w14:paraId="5841F0D3" w14:textId="3823FEC3" w:rsidR="00396165" w:rsidRDefault="00396165" w:rsidP="00396165">
      <w:pPr>
        <w:pStyle w:val="PargrafodaLista"/>
        <w:widowControl/>
        <w:numPr>
          <w:ilvl w:val="0"/>
          <w:numId w:val="5"/>
        </w:numPr>
        <w:autoSpaceDE/>
        <w:autoSpaceDN/>
        <w:spacing w:line="300" w:lineRule="atLeast"/>
        <w:rPr>
          <w:sz w:val="24"/>
          <w:szCs w:val="24"/>
          <w:lang w:val="pt-BR"/>
        </w:rPr>
      </w:pPr>
      <w:r>
        <w:rPr>
          <w:sz w:val="24"/>
          <w:szCs w:val="24"/>
          <w:lang w:val="pt-BR"/>
        </w:rPr>
        <w:t>R</w:t>
      </w:r>
      <w:r w:rsidRPr="00396165">
        <w:rPr>
          <w:sz w:val="24"/>
          <w:szCs w:val="24"/>
          <w:lang w:val="pt-BR"/>
        </w:rPr>
        <w:t>ealizar a organização e o tratamento dos dados financeiros históricos do BNDES, garantindo qualidade, consistência e confiabilidade da base utilizada;</w:t>
      </w:r>
    </w:p>
    <w:p w14:paraId="5F6E2DB2" w14:textId="77777777" w:rsidR="00396165" w:rsidRPr="00396165" w:rsidRDefault="00396165" w:rsidP="00396165">
      <w:pPr>
        <w:pStyle w:val="PargrafodaLista"/>
        <w:widowControl/>
        <w:autoSpaceDE/>
        <w:autoSpaceDN/>
        <w:spacing w:line="300" w:lineRule="atLeast"/>
        <w:ind w:left="1080" w:firstLine="0"/>
        <w:rPr>
          <w:sz w:val="24"/>
          <w:szCs w:val="24"/>
          <w:lang w:val="pt-BR"/>
        </w:rPr>
      </w:pPr>
    </w:p>
    <w:p w14:paraId="44BE4A97" w14:textId="1C50E8D7" w:rsidR="00396165" w:rsidRDefault="00396165" w:rsidP="00396165">
      <w:pPr>
        <w:pStyle w:val="PargrafodaLista"/>
        <w:widowControl/>
        <w:numPr>
          <w:ilvl w:val="0"/>
          <w:numId w:val="5"/>
        </w:numPr>
        <w:autoSpaceDE/>
        <w:autoSpaceDN/>
        <w:spacing w:line="300" w:lineRule="atLeast"/>
        <w:rPr>
          <w:sz w:val="24"/>
          <w:szCs w:val="24"/>
          <w:lang w:val="pt-BR"/>
        </w:rPr>
      </w:pPr>
      <w:r>
        <w:rPr>
          <w:sz w:val="24"/>
          <w:szCs w:val="24"/>
          <w:lang w:val="pt-BR"/>
        </w:rPr>
        <w:t>A</w:t>
      </w:r>
      <w:r w:rsidRPr="00396165">
        <w:rPr>
          <w:sz w:val="24"/>
          <w:szCs w:val="24"/>
          <w:lang w:val="pt-BR"/>
        </w:rPr>
        <w:t>plicar métodos analíticos definidos na etapa anterior, incluindo análise exploratória de dados e técnicas estatísticas, para identificar padrões, tendências e comportamentos ao longo do tempo;</w:t>
      </w:r>
    </w:p>
    <w:p w14:paraId="661E58C8" w14:textId="77777777" w:rsidR="00396165" w:rsidRPr="00396165" w:rsidRDefault="00396165" w:rsidP="00396165">
      <w:pPr>
        <w:pStyle w:val="PargrafodaLista"/>
        <w:rPr>
          <w:sz w:val="24"/>
          <w:szCs w:val="24"/>
          <w:lang w:val="pt-BR"/>
        </w:rPr>
      </w:pPr>
    </w:p>
    <w:p w14:paraId="6FE38505" w14:textId="3CD63CF5" w:rsidR="00396165" w:rsidRDefault="00396165" w:rsidP="00396165">
      <w:pPr>
        <w:pStyle w:val="PargrafodaLista"/>
        <w:widowControl/>
        <w:numPr>
          <w:ilvl w:val="0"/>
          <w:numId w:val="5"/>
        </w:numPr>
        <w:autoSpaceDE/>
        <w:autoSpaceDN/>
        <w:spacing w:line="300" w:lineRule="atLeast"/>
        <w:rPr>
          <w:sz w:val="24"/>
          <w:szCs w:val="24"/>
          <w:lang w:val="pt-BR"/>
        </w:rPr>
      </w:pPr>
      <w:r>
        <w:rPr>
          <w:sz w:val="24"/>
          <w:szCs w:val="24"/>
          <w:lang w:val="pt-BR"/>
        </w:rPr>
        <w:t>A</w:t>
      </w:r>
      <w:r w:rsidRPr="00396165">
        <w:rPr>
          <w:sz w:val="24"/>
          <w:szCs w:val="24"/>
          <w:lang w:val="pt-BR"/>
        </w:rPr>
        <w:t>valiar a relação entre indicadores financeiros relevantes, como lucro, ativos, carteira de crédito e inadimplência, por meio da aplicação de medidas estatísticas apropriadas;</w:t>
      </w:r>
    </w:p>
    <w:p w14:paraId="50D9960B" w14:textId="77777777" w:rsidR="00396165" w:rsidRPr="00396165" w:rsidRDefault="00396165" w:rsidP="00396165">
      <w:pPr>
        <w:pStyle w:val="PargrafodaLista"/>
        <w:rPr>
          <w:sz w:val="24"/>
          <w:szCs w:val="24"/>
          <w:lang w:val="pt-BR"/>
        </w:rPr>
      </w:pPr>
    </w:p>
    <w:p w14:paraId="6BF5D42C" w14:textId="77777777" w:rsidR="00396165" w:rsidRPr="00396165" w:rsidRDefault="00396165" w:rsidP="00396165">
      <w:pPr>
        <w:pStyle w:val="PargrafodaLista"/>
        <w:widowControl/>
        <w:autoSpaceDE/>
        <w:autoSpaceDN/>
        <w:spacing w:line="300" w:lineRule="atLeast"/>
        <w:ind w:left="1080" w:firstLine="0"/>
        <w:rPr>
          <w:sz w:val="24"/>
          <w:szCs w:val="24"/>
          <w:lang w:val="pt-BR"/>
        </w:rPr>
      </w:pPr>
    </w:p>
    <w:p w14:paraId="06731418" w14:textId="07C81666" w:rsidR="00396165" w:rsidRDefault="00396165" w:rsidP="00396165">
      <w:pPr>
        <w:pStyle w:val="PargrafodaLista"/>
        <w:widowControl/>
        <w:numPr>
          <w:ilvl w:val="0"/>
          <w:numId w:val="5"/>
        </w:numPr>
        <w:autoSpaceDE/>
        <w:autoSpaceDN/>
        <w:spacing w:line="300" w:lineRule="atLeast"/>
        <w:rPr>
          <w:sz w:val="24"/>
          <w:szCs w:val="24"/>
          <w:lang w:val="pt-BR"/>
        </w:rPr>
      </w:pPr>
      <w:r>
        <w:rPr>
          <w:sz w:val="24"/>
          <w:szCs w:val="24"/>
          <w:lang w:val="pt-BR"/>
        </w:rPr>
        <w:t>D</w:t>
      </w:r>
      <w:r w:rsidRPr="00396165">
        <w:rPr>
          <w:sz w:val="24"/>
          <w:szCs w:val="24"/>
          <w:lang w:val="pt-BR"/>
        </w:rPr>
        <w:t>esenvolver visualizações analíticas que facilitem a interpretação dos resultados e a comunicação dos principais achados;</w:t>
      </w:r>
    </w:p>
    <w:p w14:paraId="1D5D932F" w14:textId="77777777" w:rsidR="00396165" w:rsidRPr="00396165" w:rsidRDefault="00396165" w:rsidP="00396165">
      <w:pPr>
        <w:pStyle w:val="PargrafodaLista"/>
        <w:widowControl/>
        <w:autoSpaceDE/>
        <w:autoSpaceDN/>
        <w:spacing w:line="300" w:lineRule="atLeast"/>
        <w:ind w:left="1080" w:firstLine="0"/>
        <w:rPr>
          <w:sz w:val="24"/>
          <w:szCs w:val="24"/>
          <w:lang w:val="pt-BR"/>
        </w:rPr>
      </w:pPr>
    </w:p>
    <w:p w14:paraId="07D69931" w14:textId="58DD49A6" w:rsidR="00396165" w:rsidRDefault="00396165" w:rsidP="00396165">
      <w:pPr>
        <w:pStyle w:val="PargrafodaLista"/>
        <w:widowControl/>
        <w:numPr>
          <w:ilvl w:val="0"/>
          <w:numId w:val="5"/>
        </w:numPr>
        <w:autoSpaceDE/>
        <w:autoSpaceDN/>
        <w:spacing w:line="300" w:lineRule="atLeast"/>
        <w:rPr>
          <w:sz w:val="24"/>
          <w:szCs w:val="24"/>
          <w:lang w:val="pt-BR"/>
        </w:rPr>
      </w:pPr>
      <w:r>
        <w:rPr>
          <w:sz w:val="24"/>
          <w:szCs w:val="24"/>
          <w:lang w:val="pt-BR"/>
        </w:rPr>
        <w:t>G</w:t>
      </w:r>
      <w:r w:rsidRPr="00396165">
        <w:rPr>
          <w:sz w:val="24"/>
          <w:szCs w:val="24"/>
          <w:lang w:val="pt-BR"/>
        </w:rPr>
        <w:t>erar insights analíticos que contribuam para o entendimento da evolução financeira da instituição e embasem recomendações voltadas à tomada de decisão;</w:t>
      </w:r>
    </w:p>
    <w:p w14:paraId="7AA8D148" w14:textId="77777777" w:rsidR="00396165" w:rsidRPr="00396165" w:rsidRDefault="00396165" w:rsidP="00396165">
      <w:pPr>
        <w:pStyle w:val="PargrafodaLista"/>
        <w:rPr>
          <w:sz w:val="24"/>
          <w:szCs w:val="24"/>
          <w:lang w:val="pt-BR"/>
        </w:rPr>
      </w:pPr>
    </w:p>
    <w:p w14:paraId="30BDC12E" w14:textId="77777777" w:rsidR="00396165" w:rsidRPr="00396165" w:rsidRDefault="00396165" w:rsidP="00396165">
      <w:pPr>
        <w:pStyle w:val="PargrafodaLista"/>
        <w:widowControl/>
        <w:autoSpaceDE/>
        <w:autoSpaceDN/>
        <w:spacing w:line="300" w:lineRule="atLeast"/>
        <w:ind w:left="1080" w:firstLine="0"/>
        <w:rPr>
          <w:sz w:val="24"/>
          <w:szCs w:val="24"/>
          <w:lang w:val="pt-BR"/>
        </w:rPr>
      </w:pPr>
    </w:p>
    <w:p w14:paraId="4EBF9051" w14:textId="30AB061C" w:rsidR="00396165" w:rsidRPr="00396165" w:rsidRDefault="00396165" w:rsidP="00396165">
      <w:pPr>
        <w:pStyle w:val="PargrafodaLista"/>
        <w:widowControl/>
        <w:numPr>
          <w:ilvl w:val="0"/>
          <w:numId w:val="5"/>
        </w:numPr>
        <w:autoSpaceDE/>
        <w:autoSpaceDN/>
        <w:spacing w:line="300" w:lineRule="atLeast"/>
        <w:rPr>
          <w:sz w:val="24"/>
          <w:szCs w:val="24"/>
          <w:lang w:val="pt-BR"/>
        </w:rPr>
      </w:pPr>
      <w:r>
        <w:rPr>
          <w:sz w:val="24"/>
          <w:szCs w:val="24"/>
          <w:lang w:val="pt-BR"/>
        </w:rPr>
        <w:t>E</w:t>
      </w:r>
      <w:r w:rsidRPr="00396165">
        <w:rPr>
          <w:sz w:val="24"/>
          <w:szCs w:val="24"/>
          <w:lang w:val="pt-BR"/>
        </w:rPr>
        <w:t>struturar um produto analítico e um modelo de negócio preliminar, demonstrando a aplicabilidade prática dos resultados obtidos.</w:t>
      </w:r>
    </w:p>
    <w:p w14:paraId="0A912B61" w14:textId="77777777" w:rsidR="00396165" w:rsidRDefault="00396165">
      <w:pPr>
        <w:pStyle w:val="Corpodetexto"/>
        <w:spacing w:line="360" w:lineRule="auto"/>
        <w:rPr>
          <w:lang w:val="pt-BR"/>
        </w:rPr>
      </w:pPr>
    </w:p>
    <w:p w14:paraId="0CF989CB" w14:textId="77777777" w:rsidR="007C56F0" w:rsidRDefault="007C56F0">
      <w:pPr>
        <w:pStyle w:val="Corpodetexto"/>
        <w:spacing w:line="360" w:lineRule="auto"/>
        <w:rPr>
          <w:lang w:val="pt-BR"/>
        </w:rPr>
      </w:pPr>
    </w:p>
    <w:p w14:paraId="028AA373" w14:textId="77777777" w:rsidR="007C56F0" w:rsidRDefault="007C56F0">
      <w:pPr>
        <w:pStyle w:val="Corpodetexto"/>
        <w:spacing w:line="360" w:lineRule="auto"/>
        <w:rPr>
          <w:lang w:val="pt-BR"/>
        </w:rPr>
      </w:pPr>
    </w:p>
    <w:p w14:paraId="5E0B8CFE" w14:textId="77777777" w:rsidR="007C56F0" w:rsidRDefault="007C56F0">
      <w:pPr>
        <w:pStyle w:val="Corpodetexto"/>
        <w:spacing w:line="360" w:lineRule="auto"/>
        <w:rPr>
          <w:lang w:val="pt-BR"/>
        </w:rPr>
      </w:pPr>
    </w:p>
    <w:p w14:paraId="5D06B4B7" w14:textId="77777777" w:rsidR="007C56F0" w:rsidRDefault="007C56F0">
      <w:pPr>
        <w:pStyle w:val="Corpodetexto"/>
        <w:spacing w:line="360" w:lineRule="auto"/>
        <w:rPr>
          <w:lang w:val="pt-BR"/>
        </w:rPr>
      </w:pPr>
    </w:p>
    <w:p w14:paraId="3CCA1783" w14:textId="77777777" w:rsidR="007C56F0" w:rsidRDefault="007C56F0">
      <w:pPr>
        <w:pStyle w:val="Corpodetexto"/>
        <w:spacing w:line="360" w:lineRule="auto"/>
        <w:rPr>
          <w:lang w:val="pt-BR"/>
        </w:rPr>
      </w:pPr>
    </w:p>
    <w:p w14:paraId="2FF4D83A" w14:textId="52E5FAC0" w:rsidR="007C56F0" w:rsidRDefault="007C56F0" w:rsidP="007C56F0">
      <w:pPr>
        <w:pStyle w:val="Ttulo2"/>
        <w:tabs>
          <w:tab w:val="left" w:pos="361"/>
        </w:tabs>
        <w:spacing w:before="75"/>
        <w:ind w:left="361" w:firstLine="0"/>
        <w:rPr>
          <w:b/>
          <w:bCs/>
        </w:rPr>
      </w:pPr>
      <w:r>
        <w:rPr>
          <w:b/>
          <w:bCs/>
        </w:rPr>
        <w:t>2</w:t>
      </w:r>
      <w:r w:rsidRPr="002D037D">
        <w:rPr>
          <w:b/>
          <w:bCs/>
        </w:rPr>
        <w:t>. LINGUAGEM DE PROGRAMAÇÃO</w:t>
      </w:r>
    </w:p>
    <w:p w14:paraId="5F180887" w14:textId="77777777" w:rsidR="007C56F0" w:rsidRDefault="007C56F0" w:rsidP="007C56F0">
      <w:pPr>
        <w:pStyle w:val="Ttulo2"/>
        <w:tabs>
          <w:tab w:val="left" w:pos="361"/>
        </w:tabs>
        <w:spacing w:before="75"/>
        <w:ind w:left="361"/>
        <w:rPr>
          <w:lang w:val="pt-BR"/>
        </w:rPr>
      </w:pPr>
      <w:r>
        <w:rPr>
          <w:lang w:val="pt-BR"/>
        </w:rPr>
        <w:t xml:space="preserve">     </w:t>
      </w:r>
    </w:p>
    <w:p w14:paraId="380C0C9E" w14:textId="77777777" w:rsidR="007C56F0" w:rsidRPr="0085361E" w:rsidRDefault="007C56F0" w:rsidP="007C56F0">
      <w:pPr>
        <w:pStyle w:val="Ttulo2"/>
        <w:tabs>
          <w:tab w:val="left" w:pos="361"/>
        </w:tabs>
        <w:spacing w:before="75"/>
        <w:ind w:left="361"/>
        <w:rPr>
          <w:lang w:val="pt-BR"/>
        </w:rPr>
      </w:pPr>
      <w:r>
        <w:rPr>
          <w:lang w:val="pt-BR"/>
        </w:rPr>
        <w:t xml:space="preserve">      </w:t>
      </w:r>
      <w:r w:rsidRPr="0085361E">
        <w:rPr>
          <w:lang w:val="pt-BR"/>
        </w:rPr>
        <w:t>O desenvolvimento deste projeto foi realizado utilizando a linguagem de programação Python, que possui vasta disponibilidade de bibliotecas especializadas e é amplamente adotada na área de ciência de dados devido à sua flexibilidade.</w:t>
      </w:r>
    </w:p>
    <w:p w14:paraId="414CE09D" w14:textId="77777777" w:rsidR="007C56F0" w:rsidRDefault="007C56F0" w:rsidP="007C56F0">
      <w:pPr>
        <w:pStyle w:val="Ttulo2"/>
        <w:tabs>
          <w:tab w:val="left" w:pos="361"/>
        </w:tabs>
        <w:spacing w:before="75"/>
        <w:ind w:left="361"/>
        <w:rPr>
          <w:lang w:val="pt-BR"/>
        </w:rPr>
      </w:pPr>
      <w:r>
        <w:rPr>
          <w:lang w:val="pt-BR"/>
        </w:rPr>
        <w:t xml:space="preserve">      </w:t>
      </w:r>
    </w:p>
    <w:p w14:paraId="3D51D15C" w14:textId="77777777" w:rsidR="007C56F0" w:rsidRPr="0085361E" w:rsidRDefault="007C56F0" w:rsidP="007C56F0">
      <w:pPr>
        <w:pStyle w:val="Ttulo2"/>
        <w:tabs>
          <w:tab w:val="left" w:pos="361"/>
        </w:tabs>
        <w:spacing w:before="75"/>
        <w:ind w:left="361"/>
        <w:rPr>
          <w:lang w:val="pt-BR"/>
        </w:rPr>
      </w:pPr>
      <w:r>
        <w:rPr>
          <w:lang w:val="pt-BR"/>
        </w:rPr>
        <w:t xml:space="preserve">      </w:t>
      </w:r>
      <w:r w:rsidRPr="0085361E">
        <w:rPr>
          <w:lang w:val="pt-BR"/>
        </w:rPr>
        <w:t xml:space="preserve">Foram utilizadas bibliotecas essenciais para análise de dados e visualização, como Pandas, </w:t>
      </w:r>
      <w:proofErr w:type="spellStart"/>
      <w:r w:rsidRPr="0085361E">
        <w:rPr>
          <w:lang w:val="pt-BR"/>
        </w:rPr>
        <w:t>NumPy</w:t>
      </w:r>
      <w:proofErr w:type="spellEnd"/>
      <w:r w:rsidRPr="0085361E">
        <w:rPr>
          <w:lang w:val="pt-BR"/>
        </w:rPr>
        <w:t xml:space="preserve">, </w:t>
      </w:r>
      <w:proofErr w:type="spellStart"/>
      <w:r w:rsidRPr="0085361E">
        <w:rPr>
          <w:lang w:val="pt-BR"/>
        </w:rPr>
        <w:t>Matplotlib</w:t>
      </w:r>
      <w:proofErr w:type="spellEnd"/>
      <w:r w:rsidRPr="0085361E">
        <w:rPr>
          <w:lang w:val="pt-BR"/>
        </w:rPr>
        <w:t xml:space="preserve">, </w:t>
      </w:r>
      <w:proofErr w:type="spellStart"/>
      <w:r w:rsidRPr="0085361E">
        <w:rPr>
          <w:lang w:val="pt-BR"/>
        </w:rPr>
        <w:t>Seaborn</w:t>
      </w:r>
      <w:proofErr w:type="spellEnd"/>
      <w:r w:rsidRPr="0085361E">
        <w:rPr>
          <w:lang w:val="pt-BR"/>
        </w:rPr>
        <w:t xml:space="preserve"> e OS. Essas ferramentas possibilitaram a realização de análises exploratórias, tratamento da base de dados e geração de gráficos que auxiliam na interpretação dos resultados. Todo o código desenvolvido está documentado e disponível no repositório do GitHub do projeto.</w:t>
      </w:r>
    </w:p>
    <w:p w14:paraId="06D98699" w14:textId="77777777" w:rsidR="007C56F0" w:rsidRDefault="007C56F0" w:rsidP="007C56F0">
      <w:pPr>
        <w:pStyle w:val="Ttulo2"/>
        <w:tabs>
          <w:tab w:val="left" w:pos="361"/>
        </w:tabs>
        <w:spacing w:before="75"/>
        <w:ind w:left="361"/>
        <w:rPr>
          <w:lang w:val="pt-BR"/>
        </w:rPr>
      </w:pPr>
    </w:p>
    <w:p w14:paraId="620D5CB1" w14:textId="77777777" w:rsidR="007C56F0" w:rsidRPr="0085361E" w:rsidRDefault="007C56F0" w:rsidP="007C56F0">
      <w:pPr>
        <w:pStyle w:val="Ttulo2"/>
        <w:tabs>
          <w:tab w:val="left" w:pos="361"/>
        </w:tabs>
        <w:spacing w:before="75"/>
        <w:ind w:left="361"/>
        <w:rPr>
          <w:lang w:val="pt-BR"/>
        </w:rPr>
      </w:pPr>
      <w:r>
        <w:rPr>
          <w:lang w:val="pt-BR"/>
        </w:rPr>
        <w:t xml:space="preserve">      </w:t>
      </w:r>
      <w:r w:rsidRPr="0085361E">
        <w:rPr>
          <w:lang w:val="pt-BR"/>
        </w:rPr>
        <w:t>A escolha do Python se justifica pela sua eficiência na manipulação de grandes volumes de dados e pela capacidade de realizar análises estatísticas e visuais necessárias para o estudo das séries históricas do BNDES.</w:t>
      </w:r>
    </w:p>
    <w:p w14:paraId="668EFECA" w14:textId="77777777" w:rsidR="007C56F0" w:rsidRDefault="007C56F0">
      <w:pPr>
        <w:pStyle w:val="Corpodetexto"/>
        <w:spacing w:line="360" w:lineRule="auto"/>
        <w:rPr>
          <w:lang w:val="pt-BR"/>
        </w:rPr>
      </w:pPr>
    </w:p>
    <w:p w14:paraId="7E7D86CA" w14:textId="77777777" w:rsidR="007C56F0" w:rsidRDefault="007C56F0">
      <w:pPr>
        <w:pStyle w:val="Corpodetexto"/>
        <w:spacing w:line="360" w:lineRule="auto"/>
        <w:rPr>
          <w:lang w:val="pt-BR"/>
        </w:rPr>
      </w:pPr>
    </w:p>
    <w:p w14:paraId="5DC64587" w14:textId="77777777" w:rsidR="007C56F0" w:rsidRDefault="007C56F0">
      <w:pPr>
        <w:pStyle w:val="Corpodetexto"/>
        <w:spacing w:line="360" w:lineRule="auto"/>
        <w:rPr>
          <w:lang w:val="pt-BR"/>
        </w:rPr>
      </w:pPr>
    </w:p>
    <w:p w14:paraId="6048CCE9" w14:textId="77777777" w:rsidR="007C56F0" w:rsidRDefault="007C56F0">
      <w:pPr>
        <w:pStyle w:val="Corpodetexto"/>
        <w:spacing w:line="360" w:lineRule="auto"/>
        <w:rPr>
          <w:lang w:val="pt-BR"/>
        </w:rPr>
      </w:pPr>
    </w:p>
    <w:p w14:paraId="23942A53" w14:textId="77777777" w:rsidR="007C56F0" w:rsidRDefault="007C56F0">
      <w:pPr>
        <w:pStyle w:val="Corpodetexto"/>
        <w:spacing w:line="360" w:lineRule="auto"/>
        <w:rPr>
          <w:lang w:val="pt-BR"/>
        </w:rPr>
      </w:pPr>
    </w:p>
    <w:p w14:paraId="5B89CCB6" w14:textId="77777777" w:rsidR="007C56F0" w:rsidRDefault="007C56F0">
      <w:pPr>
        <w:pStyle w:val="Corpodetexto"/>
        <w:spacing w:line="360" w:lineRule="auto"/>
        <w:rPr>
          <w:lang w:val="pt-BR"/>
        </w:rPr>
      </w:pPr>
    </w:p>
    <w:p w14:paraId="408FE51C" w14:textId="77777777" w:rsidR="007C56F0" w:rsidRDefault="007C56F0">
      <w:pPr>
        <w:pStyle w:val="Corpodetexto"/>
        <w:spacing w:line="360" w:lineRule="auto"/>
        <w:rPr>
          <w:lang w:val="pt-BR"/>
        </w:rPr>
      </w:pPr>
    </w:p>
    <w:p w14:paraId="3FFE4EAB" w14:textId="77777777" w:rsidR="007C56F0" w:rsidRDefault="007C56F0">
      <w:pPr>
        <w:pStyle w:val="Corpodetexto"/>
        <w:spacing w:line="360" w:lineRule="auto"/>
        <w:rPr>
          <w:lang w:val="pt-BR"/>
        </w:rPr>
      </w:pPr>
    </w:p>
    <w:p w14:paraId="5CE7731C" w14:textId="77777777" w:rsidR="007C56F0" w:rsidRDefault="007C56F0">
      <w:pPr>
        <w:pStyle w:val="Corpodetexto"/>
        <w:spacing w:line="360" w:lineRule="auto"/>
        <w:rPr>
          <w:lang w:val="pt-BR"/>
        </w:rPr>
      </w:pPr>
    </w:p>
    <w:p w14:paraId="179E20A4" w14:textId="77777777" w:rsidR="007C56F0" w:rsidRDefault="007C56F0">
      <w:pPr>
        <w:pStyle w:val="Corpodetexto"/>
        <w:spacing w:line="360" w:lineRule="auto"/>
        <w:rPr>
          <w:lang w:val="pt-BR"/>
        </w:rPr>
      </w:pPr>
    </w:p>
    <w:p w14:paraId="2D3AA419" w14:textId="77777777" w:rsidR="007C56F0" w:rsidRDefault="007C56F0">
      <w:pPr>
        <w:pStyle w:val="Corpodetexto"/>
        <w:spacing w:line="360" w:lineRule="auto"/>
        <w:rPr>
          <w:lang w:val="pt-BR"/>
        </w:rPr>
      </w:pPr>
    </w:p>
    <w:p w14:paraId="0F64FCBD" w14:textId="77777777" w:rsidR="007C56F0" w:rsidRDefault="007C56F0">
      <w:pPr>
        <w:pStyle w:val="Corpodetexto"/>
        <w:spacing w:line="360" w:lineRule="auto"/>
        <w:rPr>
          <w:lang w:val="pt-BR"/>
        </w:rPr>
      </w:pPr>
    </w:p>
    <w:p w14:paraId="3A66810A" w14:textId="77777777" w:rsidR="007C56F0" w:rsidRDefault="007C56F0">
      <w:pPr>
        <w:pStyle w:val="Corpodetexto"/>
        <w:spacing w:line="360" w:lineRule="auto"/>
        <w:rPr>
          <w:lang w:val="pt-BR"/>
        </w:rPr>
      </w:pPr>
    </w:p>
    <w:p w14:paraId="56E1D606" w14:textId="77777777" w:rsidR="007C56F0" w:rsidRDefault="007C56F0">
      <w:pPr>
        <w:pStyle w:val="Corpodetexto"/>
        <w:spacing w:line="360" w:lineRule="auto"/>
        <w:rPr>
          <w:lang w:val="pt-BR"/>
        </w:rPr>
      </w:pPr>
    </w:p>
    <w:p w14:paraId="198A2D12" w14:textId="77777777" w:rsidR="007C56F0" w:rsidRDefault="007C56F0">
      <w:pPr>
        <w:pStyle w:val="Corpodetexto"/>
        <w:spacing w:line="360" w:lineRule="auto"/>
        <w:rPr>
          <w:lang w:val="pt-BR"/>
        </w:rPr>
      </w:pPr>
    </w:p>
    <w:p w14:paraId="60D55C34" w14:textId="77777777" w:rsidR="007C56F0" w:rsidRDefault="007C56F0">
      <w:pPr>
        <w:pStyle w:val="Corpodetexto"/>
        <w:spacing w:line="360" w:lineRule="auto"/>
        <w:rPr>
          <w:lang w:val="pt-BR"/>
        </w:rPr>
      </w:pPr>
    </w:p>
    <w:p w14:paraId="357404F2" w14:textId="77777777" w:rsidR="007C56F0" w:rsidRDefault="007C56F0">
      <w:pPr>
        <w:pStyle w:val="Corpodetexto"/>
        <w:spacing w:line="360" w:lineRule="auto"/>
        <w:rPr>
          <w:lang w:val="pt-BR"/>
        </w:rPr>
      </w:pPr>
    </w:p>
    <w:p w14:paraId="62855D55" w14:textId="77777777" w:rsidR="007C56F0" w:rsidRDefault="007C56F0">
      <w:pPr>
        <w:pStyle w:val="Corpodetexto"/>
        <w:spacing w:line="360" w:lineRule="auto"/>
        <w:rPr>
          <w:lang w:val="pt-BR"/>
        </w:rPr>
      </w:pPr>
    </w:p>
    <w:p w14:paraId="77C87174" w14:textId="77777777" w:rsidR="007C56F0" w:rsidRDefault="007C56F0">
      <w:pPr>
        <w:pStyle w:val="Corpodetexto"/>
        <w:spacing w:line="360" w:lineRule="auto"/>
        <w:rPr>
          <w:lang w:val="pt-BR"/>
        </w:rPr>
      </w:pPr>
    </w:p>
    <w:p w14:paraId="4EFBCF06" w14:textId="77777777" w:rsidR="007C56F0" w:rsidRDefault="007C56F0">
      <w:pPr>
        <w:pStyle w:val="Corpodetexto"/>
        <w:spacing w:line="360" w:lineRule="auto"/>
        <w:rPr>
          <w:lang w:val="pt-BR"/>
        </w:rPr>
      </w:pPr>
    </w:p>
    <w:p w14:paraId="58A15B21" w14:textId="77777777" w:rsidR="007C56F0" w:rsidRDefault="007C56F0">
      <w:pPr>
        <w:pStyle w:val="Corpodetexto"/>
        <w:spacing w:line="360" w:lineRule="auto"/>
        <w:rPr>
          <w:lang w:val="pt-BR"/>
        </w:rPr>
      </w:pPr>
    </w:p>
    <w:p w14:paraId="341D00BA" w14:textId="77777777" w:rsidR="007C56F0" w:rsidRDefault="007C56F0">
      <w:pPr>
        <w:pStyle w:val="Corpodetexto"/>
        <w:spacing w:line="360" w:lineRule="auto"/>
        <w:rPr>
          <w:lang w:val="pt-BR"/>
        </w:rPr>
      </w:pPr>
    </w:p>
    <w:p w14:paraId="56F4F065" w14:textId="77777777" w:rsidR="007C56F0" w:rsidRDefault="007C56F0">
      <w:pPr>
        <w:pStyle w:val="Corpodetexto"/>
        <w:spacing w:line="360" w:lineRule="auto"/>
        <w:rPr>
          <w:lang w:val="pt-BR"/>
        </w:rPr>
      </w:pPr>
    </w:p>
    <w:p w14:paraId="48BDFD5C" w14:textId="77777777" w:rsidR="007C56F0" w:rsidRDefault="007C56F0">
      <w:pPr>
        <w:pStyle w:val="Corpodetexto"/>
        <w:spacing w:line="360" w:lineRule="auto"/>
        <w:rPr>
          <w:lang w:val="pt-BR"/>
        </w:rPr>
      </w:pPr>
    </w:p>
    <w:p w14:paraId="0D7A460A" w14:textId="77777777" w:rsidR="007C56F0" w:rsidRDefault="007C56F0">
      <w:pPr>
        <w:pStyle w:val="Corpodetexto"/>
        <w:spacing w:line="360" w:lineRule="auto"/>
        <w:rPr>
          <w:lang w:val="pt-BR"/>
        </w:rPr>
      </w:pPr>
    </w:p>
    <w:p w14:paraId="1FCDDD18" w14:textId="77777777" w:rsidR="007C56F0" w:rsidRDefault="007C56F0">
      <w:pPr>
        <w:pStyle w:val="Corpodetexto"/>
        <w:spacing w:line="360" w:lineRule="auto"/>
        <w:rPr>
          <w:lang w:val="pt-BR"/>
        </w:rPr>
      </w:pPr>
    </w:p>
    <w:p w14:paraId="74FC9931" w14:textId="77777777" w:rsidR="00695269" w:rsidRDefault="00695269" w:rsidP="00695269">
      <w:pPr>
        <w:pStyle w:val="Ttulo2"/>
        <w:tabs>
          <w:tab w:val="left" w:pos="361"/>
        </w:tabs>
        <w:spacing w:before="75"/>
        <w:ind w:left="0" w:firstLine="0"/>
      </w:pPr>
      <w:r>
        <w:lastRenderedPageBreak/>
        <w:t xml:space="preserve">     </w:t>
      </w:r>
    </w:p>
    <w:p w14:paraId="789ACB84" w14:textId="77777777" w:rsidR="00695269" w:rsidRDefault="00695269" w:rsidP="00695269">
      <w:pPr>
        <w:pStyle w:val="Ttulo2"/>
        <w:tabs>
          <w:tab w:val="left" w:pos="361"/>
        </w:tabs>
        <w:spacing w:before="75"/>
        <w:ind w:left="0" w:firstLine="0"/>
      </w:pPr>
      <w:r>
        <w:t xml:space="preserve">   </w:t>
      </w:r>
    </w:p>
    <w:p w14:paraId="592834FC" w14:textId="1C5E89D0" w:rsidR="00695269" w:rsidRPr="00C1189D" w:rsidRDefault="00695269" w:rsidP="00695269">
      <w:pPr>
        <w:pStyle w:val="Ttulo2"/>
        <w:tabs>
          <w:tab w:val="left" w:pos="361"/>
        </w:tabs>
        <w:spacing w:before="75"/>
        <w:ind w:left="0" w:firstLine="0"/>
        <w:rPr>
          <w:b/>
          <w:bCs/>
        </w:rPr>
      </w:pPr>
      <w:r>
        <w:t xml:space="preserve">   </w:t>
      </w:r>
      <w:r>
        <w:t xml:space="preserve">  </w:t>
      </w:r>
      <w:r>
        <w:rPr>
          <w:b/>
          <w:bCs/>
        </w:rPr>
        <w:t>3</w:t>
      </w:r>
      <w:r w:rsidRPr="00C1189D">
        <w:rPr>
          <w:b/>
          <w:bCs/>
        </w:rPr>
        <w:t>. TRATAMENTO DA BASE DE DADOS</w:t>
      </w:r>
    </w:p>
    <w:p w14:paraId="76858594" w14:textId="77777777" w:rsidR="00695269" w:rsidRDefault="00695269" w:rsidP="00695269">
      <w:pPr>
        <w:pStyle w:val="Ttulo2"/>
        <w:tabs>
          <w:tab w:val="left" w:pos="361"/>
        </w:tabs>
        <w:spacing w:before="75"/>
        <w:ind w:left="361" w:firstLine="0"/>
      </w:pPr>
    </w:p>
    <w:p w14:paraId="7B627D64" w14:textId="77777777" w:rsidR="00695269" w:rsidRPr="00AE3936" w:rsidRDefault="00695269" w:rsidP="00695269">
      <w:pPr>
        <w:pStyle w:val="Ttulo2"/>
        <w:tabs>
          <w:tab w:val="left" w:pos="361"/>
        </w:tabs>
        <w:spacing w:before="75"/>
        <w:ind w:left="361"/>
        <w:rPr>
          <w:lang w:val="pt-BR"/>
        </w:rPr>
      </w:pPr>
      <w:r>
        <w:rPr>
          <w:lang w:val="pt-BR"/>
        </w:rPr>
        <w:t xml:space="preserve">      </w:t>
      </w:r>
      <w:r w:rsidRPr="00AE3936">
        <w:rPr>
          <w:lang w:val="pt-BR"/>
        </w:rPr>
        <w:t>Antes da realização das análises, foi necessário executar um processo de preparação dos dados, com o objetivo de garantir a qualidade e consistência das informações utilizadas.</w:t>
      </w:r>
    </w:p>
    <w:p w14:paraId="0C7164A3" w14:textId="77777777" w:rsidR="00695269" w:rsidRPr="00AE3936" w:rsidRDefault="00695269" w:rsidP="00695269">
      <w:pPr>
        <w:pStyle w:val="Ttulo2"/>
        <w:tabs>
          <w:tab w:val="left" w:pos="361"/>
        </w:tabs>
        <w:spacing w:before="75"/>
        <w:ind w:left="361"/>
        <w:rPr>
          <w:lang w:val="pt-BR"/>
        </w:rPr>
      </w:pPr>
      <w:r>
        <w:rPr>
          <w:lang w:val="pt-BR"/>
        </w:rPr>
        <w:t xml:space="preserve">      </w:t>
      </w:r>
      <w:r w:rsidRPr="00AE3936">
        <w:rPr>
          <w:lang w:val="pt-BR"/>
        </w:rPr>
        <w:t>As principais etapas de tratamento incluíram:</w:t>
      </w:r>
    </w:p>
    <w:p w14:paraId="752E65B4" w14:textId="77777777" w:rsidR="00695269" w:rsidRPr="00AE3936" w:rsidRDefault="00695269" w:rsidP="00695269">
      <w:pPr>
        <w:pStyle w:val="Ttulo2"/>
        <w:tabs>
          <w:tab w:val="left" w:pos="361"/>
        </w:tabs>
        <w:spacing w:before="75"/>
        <w:ind w:left="361"/>
        <w:rPr>
          <w:lang w:val="pt-BR"/>
        </w:rPr>
      </w:pPr>
      <w:r w:rsidRPr="00BC39D1">
        <w:rPr>
          <w:b/>
          <w:bCs/>
          <w:lang w:val="pt-BR"/>
        </w:rPr>
        <w:t xml:space="preserve">      </w:t>
      </w:r>
      <w:r w:rsidRPr="00AE3936">
        <w:rPr>
          <w:b/>
          <w:bCs/>
          <w:lang w:val="pt-BR"/>
        </w:rPr>
        <w:t>Limpeza de dados</w:t>
      </w:r>
      <w:r>
        <w:rPr>
          <w:b/>
          <w:bCs/>
          <w:lang w:val="pt-BR"/>
        </w:rPr>
        <w:t xml:space="preserve"> -</w:t>
      </w:r>
      <w:r w:rsidRPr="00AE3936">
        <w:rPr>
          <w:lang w:val="pt-BR"/>
        </w:rPr>
        <w:t xml:space="preserve"> verificação e tratamento de valores nulos ou ausentes;</w:t>
      </w:r>
    </w:p>
    <w:p w14:paraId="100095D7" w14:textId="77777777" w:rsidR="00695269" w:rsidRPr="00AE3936" w:rsidRDefault="00695269" w:rsidP="00695269">
      <w:pPr>
        <w:pStyle w:val="Ttulo2"/>
        <w:tabs>
          <w:tab w:val="left" w:pos="361"/>
        </w:tabs>
        <w:spacing w:before="75"/>
        <w:ind w:left="361"/>
        <w:rPr>
          <w:lang w:val="pt-BR"/>
        </w:rPr>
      </w:pPr>
      <w:r>
        <w:rPr>
          <w:lang w:val="pt-BR"/>
        </w:rPr>
        <w:t xml:space="preserve">      </w:t>
      </w:r>
      <w:r w:rsidRPr="00AE3936">
        <w:rPr>
          <w:b/>
          <w:bCs/>
          <w:lang w:val="pt-BR"/>
        </w:rPr>
        <w:t>Remoção de duplicidades</w:t>
      </w:r>
      <w:r>
        <w:rPr>
          <w:b/>
          <w:bCs/>
          <w:lang w:val="pt-BR"/>
        </w:rPr>
        <w:t xml:space="preserve"> - </w:t>
      </w:r>
      <w:r w:rsidRPr="00AE3936">
        <w:rPr>
          <w:lang w:val="pt-BR"/>
        </w:rPr>
        <w:t>garantia de que não existam registros repetidos que possam distorcer os resultados;</w:t>
      </w:r>
    </w:p>
    <w:p w14:paraId="01811EDE" w14:textId="77777777" w:rsidR="00695269" w:rsidRPr="00AE3936" w:rsidRDefault="00695269" w:rsidP="00695269">
      <w:pPr>
        <w:pStyle w:val="Ttulo2"/>
        <w:tabs>
          <w:tab w:val="left" w:pos="361"/>
        </w:tabs>
        <w:spacing w:before="75"/>
        <w:ind w:left="361"/>
        <w:rPr>
          <w:lang w:val="pt-BR"/>
        </w:rPr>
      </w:pPr>
      <w:r>
        <w:rPr>
          <w:lang w:val="pt-BR"/>
        </w:rPr>
        <w:t xml:space="preserve">      </w:t>
      </w:r>
      <w:r w:rsidRPr="00AE3936">
        <w:rPr>
          <w:b/>
          <w:bCs/>
          <w:lang w:val="pt-BR"/>
        </w:rPr>
        <w:t>Padronização de formatos</w:t>
      </w:r>
      <w:r>
        <w:rPr>
          <w:b/>
          <w:bCs/>
          <w:lang w:val="pt-BR"/>
        </w:rPr>
        <w:t xml:space="preserve"> -</w:t>
      </w:r>
      <w:r w:rsidRPr="00AE3936">
        <w:rPr>
          <w:lang w:val="pt-BR"/>
        </w:rPr>
        <w:t xml:space="preserve"> ajuste de formatos numéricos e temporais para permitir análises corretas;</w:t>
      </w:r>
    </w:p>
    <w:p w14:paraId="5189E23F" w14:textId="77777777" w:rsidR="00695269" w:rsidRPr="00AE3936" w:rsidRDefault="00695269" w:rsidP="00695269">
      <w:pPr>
        <w:pStyle w:val="Ttulo2"/>
        <w:tabs>
          <w:tab w:val="left" w:pos="361"/>
        </w:tabs>
        <w:spacing w:before="75"/>
        <w:ind w:left="361"/>
        <w:rPr>
          <w:lang w:val="pt-BR"/>
        </w:rPr>
      </w:pPr>
      <w:r>
        <w:rPr>
          <w:lang w:val="pt-BR"/>
        </w:rPr>
        <w:t xml:space="preserve">      </w:t>
      </w:r>
      <w:r w:rsidRPr="00AE3936">
        <w:rPr>
          <w:b/>
          <w:bCs/>
          <w:lang w:val="pt-BR"/>
        </w:rPr>
        <w:t>Validação de consistência</w:t>
      </w:r>
      <w:r>
        <w:rPr>
          <w:b/>
          <w:bCs/>
          <w:lang w:val="pt-BR"/>
        </w:rPr>
        <w:t xml:space="preserve"> - </w:t>
      </w:r>
      <w:r w:rsidRPr="00AE3936">
        <w:rPr>
          <w:lang w:val="pt-BR"/>
        </w:rPr>
        <w:t>verificação de coerência entre variáveis (ex.: relação entre lucro, ativos e patrimônio);</w:t>
      </w:r>
    </w:p>
    <w:p w14:paraId="31B95C30" w14:textId="77777777" w:rsidR="00695269" w:rsidRPr="000E52FA" w:rsidRDefault="00695269" w:rsidP="00695269">
      <w:pPr>
        <w:pStyle w:val="Ttulo2"/>
        <w:tabs>
          <w:tab w:val="left" w:pos="361"/>
        </w:tabs>
        <w:spacing w:before="75"/>
        <w:ind w:left="361"/>
        <w:rPr>
          <w:lang w:val="pt-BR"/>
        </w:rPr>
      </w:pPr>
      <w:r>
        <w:rPr>
          <w:lang w:val="pt-BR"/>
        </w:rPr>
        <w:t xml:space="preserve">      </w:t>
      </w:r>
      <w:r w:rsidRPr="00AE3936">
        <w:rPr>
          <w:b/>
          <w:bCs/>
          <w:lang w:val="pt-BR"/>
        </w:rPr>
        <w:t>Identificação de outliers</w:t>
      </w:r>
      <w:r>
        <w:rPr>
          <w:b/>
          <w:bCs/>
          <w:lang w:val="pt-BR"/>
        </w:rPr>
        <w:t xml:space="preserve"> - </w:t>
      </w:r>
      <w:r w:rsidRPr="00AE3936">
        <w:rPr>
          <w:lang w:val="pt-BR"/>
        </w:rPr>
        <w:t>análise de valores extremos que poderiam impactar as interpretações, sendo mantidos quando representavam eventos reais relevantes (como lucros extraordinários).</w:t>
      </w:r>
    </w:p>
    <w:p w14:paraId="2F125F73" w14:textId="77777777" w:rsidR="00695269" w:rsidRDefault="00695269" w:rsidP="00695269">
      <w:pPr>
        <w:pStyle w:val="Ttulo2"/>
        <w:tabs>
          <w:tab w:val="left" w:pos="361"/>
        </w:tabs>
        <w:spacing w:before="75"/>
        <w:ind w:left="361" w:firstLine="0"/>
      </w:pPr>
      <w:r w:rsidRPr="00D9752A">
        <w:t>Esse processo contribui para aumentar a confiabilidade dos resultados e reduzir vieses analíticos decorrentes de inconsistências nos dados.</w:t>
      </w:r>
    </w:p>
    <w:p w14:paraId="38185707" w14:textId="77777777" w:rsidR="007C56F0" w:rsidRPr="00695269" w:rsidRDefault="007C56F0">
      <w:pPr>
        <w:pStyle w:val="Corpodetexto"/>
        <w:spacing w:line="360" w:lineRule="auto"/>
      </w:pPr>
    </w:p>
    <w:p w14:paraId="6D93A8D6" w14:textId="77777777" w:rsidR="007C56F0" w:rsidRPr="00641A3F" w:rsidRDefault="007C56F0">
      <w:pPr>
        <w:pStyle w:val="Corpodetexto"/>
        <w:spacing w:line="360" w:lineRule="auto"/>
        <w:rPr>
          <w:lang w:val="pt-BR"/>
        </w:rPr>
        <w:sectPr w:rsidR="007C56F0" w:rsidRPr="00641A3F">
          <w:pgSz w:w="11910" w:h="16840"/>
          <w:pgMar w:top="480" w:right="1559" w:bottom="280" w:left="1700" w:header="720" w:footer="720" w:gutter="0"/>
          <w:cols w:space="720"/>
        </w:sectPr>
      </w:pPr>
    </w:p>
    <w:p w14:paraId="54C107E3" w14:textId="3A00165B" w:rsidR="000C0342" w:rsidRDefault="00DB4D09" w:rsidP="00695269">
      <w:pPr>
        <w:pStyle w:val="Ttulo2"/>
        <w:numPr>
          <w:ilvl w:val="0"/>
          <w:numId w:val="11"/>
        </w:numPr>
        <w:tabs>
          <w:tab w:val="left" w:pos="361"/>
        </w:tabs>
        <w:spacing w:before="75"/>
        <w:rPr>
          <w:b/>
          <w:bCs/>
        </w:rPr>
      </w:pPr>
      <w:bookmarkStart w:id="5" w:name="_bookmark5"/>
      <w:bookmarkEnd w:id="5"/>
      <w:r>
        <w:rPr>
          <w:b/>
          <w:bCs/>
        </w:rPr>
        <w:lastRenderedPageBreak/>
        <w:t>APLICAÇÃO DO MÉTODO ANALÍTICO</w:t>
      </w:r>
    </w:p>
    <w:p w14:paraId="5693F127" w14:textId="77777777" w:rsidR="00DB4D09" w:rsidRPr="00DB4D09" w:rsidRDefault="00DB4D09" w:rsidP="00DB4D09">
      <w:pPr>
        <w:pStyle w:val="Ttulo2"/>
        <w:tabs>
          <w:tab w:val="left" w:pos="361"/>
        </w:tabs>
        <w:spacing w:before="75"/>
        <w:ind w:left="0" w:firstLine="0"/>
      </w:pPr>
    </w:p>
    <w:p w14:paraId="049750EB" w14:textId="5C352D4C" w:rsidR="00DB4D09" w:rsidRPr="00DB4D09" w:rsidRDefault="00DB4D09" w:rsidP="00DB4D09">
      <w:pPr>
        <w:pStyle w:val="Ttulo2"/>
        <w:tabs>
          <w:tab w:val="left" w:pos="361"/>
        </w:tabs>
        <w:spacing w:before="75"/>
        <w:ind w:left="361"/>
      </w:pPr>
      <w:r>
        <w:t xml:space="preserve">     </w:t>
      </w:r>
      <w:r w:rsidRPr="00DB4D09">
        <w:t>Neste projeto, foi aplicada uma abordagem analítica baseada em técnicas estatísticas de correlação, com o objetivo de identificar relações e padrões na série temporal de dados financeiros do BNDES no período de 2002 a 2024.</w:t>
      </w:r>
    </w:p>
    <w:p w14:paraId="3C08027D" w14:textId="77777777" w:rsidR="00DB4D09" w:rsidRPr="00DB4D09" w:rsidRDefault="00DB4D09" w:rsidP="00DB4D09">
      <w:pPr>
        <w:pStyle w:val="Ttulo2"/>
        <w:tabs>
          <w:tab w:val="left" w:pos="361"/>
        </w:tabs>
        <w:spacing w:before="75"/>
        <w:ind w:left="361"/>
      </w:pPr>
    </w:p>
    <w:p w14:paraId="1A545B51" w14:textId="77777777" w:rsidR="00DB4D09" w:rsidRPr="00DB4D09" w:rsidRDefault="00DB4D09" w:rsidP="00DB4D09">
      <w:pPr>
        <w:pStyle w:val="Ttulo2"/>
        <w:tabs>
          <w:tab w:val="left" w:pos="361"/>
        </w:tabs>
        <w:spacing w:before="75"/>
        <w:ind w:left="361"/>
      </w:pPr>
      <w:r w:rsidRPr="00DB4D09">
        <w:t>Foram utilizados dois métodos principais:</w:t>
      </w:r>
    </w:p>
    <w:p w14:paraId="313FE71A" w14:textId="77777777" w:rsidR="00DB4D09" w:rsidRPr="00DB4D09" w:rsidRDefault="00DB4D09" w:rsidP="00DB4D09">
      <w:pPr>
        <w:pStyle w:val="Ttulo2"/>
        <w:tabs>
          <w:tab w:val="left" w:pos="361"/>
        </w:tabs>
        <w:spacing w:before="75"/>
        <w:ind w:left="361"/>
      </w:pPr>
    </w:p>
    <w:p w14:paraId="7B919E84" w14:textId="4CA9A2F5" w:rsidR="00DB4D09" w:rsidRPr="00DB4D09" w:rsidRDefault="00DB4D09" w:rsidP="00DB4D09">
      <w:pPr>
        <w:pStyle w:val="Ttulo2"/>
        <w:tabs>
          <w:tab w:val="left" w:pos="361"/>
        </w:tabs>
        <w:spacing w:before="75"/>
        <w:ind w:left="361"/>
      </w:pPr>
      <w:r>
        <w:t xml:space="preserve">      </w:t>
      </w:r>
      <w:r w:rsidRPr="00DB4D09">
        <w:t>Coeficiente de Correlação de Pearson, para medir a força e a direção das relações lineares entre os períodos;</w:t>
      </w:r>
    </w:p>
    <w:p w14:paraId="1C7B387F" w14:textId="5D3EC8C9" w:rsidR="00DB4D09" w:rsidRPr="00DB4D09" w:rsidRDefault="00DB4D09" w:rsidP="00DB4D09">
      <w:pPr>
        <w:pStyle w:val="Ttulo2"/>
        <w:tabs>
          <w:tab w:val="left" w:pos="361"/>
        </w:tabs>
        <w:spacing w:before="75"/>
        <w:ind w:left="361"/>
      </w:pPr>
      <w:r>
        <w:t xml:space="preserve">      </w:t>
      </w:r>
      <w:r w:rsidRPr="00DB4D09">
        <w:t>Coeficiente de Correlação de Spearman, para identificar relações monotônicas, sendo mais robusto à presença de outliers e não exigindo linearidade nos dados.</w:t>
      </w:r>
    </w:p>
    <w:p w14:paraId="3E33346E" w14:textId="77777777" w:rsidR="00DB4D09" w:rsidRPr="00DB4D09" w:rsidRDefault="00DB4D09" w:rsidP="00DB4D09">
      <w:pPr>
        <w:pStyle w:val="Ttulo2"/>
        <w:tabs>
          <w:tab w:val="left" w:pos="361"/>
        </w:tabs>
        <w:spacing w:before="75"/>
        <w:ind w:left="361"/>
      </w:pPr>
    </w:p>
    <w:p w14:paraId="4D6F4710" w14:textId="1E555A83" w:rsidR="00DB4D09" w:rsidRPr="00DB4D09" w:rsidRDefault="00DB4D09" w:rsidP="00DB4D09">
      <w:pPr>
        <w:pStyle w:val="Ttulo2"/>
        <w:tabs>
          <w:tab w:val="left" w:pos="361"/>
        </w:tabs>
        <w:spacing w:before="75"/>
        <w:ind w:left="361"/>
      </w:pPr>
      <w:r>
        <w:t xml:space="preserve">      </w:t>
      </w:r>
      <w:r w:rsidRPr="00DB4D09">
        <w:t>A aplicação do método consistiu no cálculo das matrizes de correlação entre os diferentes períodos da série temporal (trimestres, semestres e anos), totalizando 92 variáveis temporais analisadas.</w:t>
      </w:r>
    </w:p>
    <w:p w14:paraId="41060841" w14:textId="77777777" w:rsidR="00DB4D09" w:rsidRPr="00DB4D09" w:rsidRDefault="00DB4D09" w:rsidP="00DB4D09">
      <w:pPr>
        <w:pStyle w:val="Ttulo2"/>
        <w:tabs>
          <w:tab w:val="left" w:pos="361"/>
        </w:tabs>
        <w:spacing w:before="75"/>
        <w:ind w:left="361"/>
      </w:pPr>
    </w:p>
    <w:p w14:paraId="1F777E7B" w14:textId="310B9B71" w:rsidR="00DB4D09" w:rsidRPr="00DB4D09" w:rsidRDefault="00DB4D09" w:rsidP="00DB4D09">
      <w:pPr>
        <w:pStyle w:val="Ttulo2"/>
        <w:tabs>
          <w:tab w:val="left" w:pos="361"/>
        </w:tabs>
        <w:spacing w:before="75"/>
        <w:ind w:left="361"/>
      </w:pPr>
      <w:r>
        <w:t xml:space="preserve">      </w:t>
      </w:r>
      <w:r w:rsidRPr="00DB4D09">
        <w:t>Essa abordagem permitiu avaliar o grau de dependência entre os períodos ao longo do tempo, identificar padrões de continuidade e mudanças estruturais na dinâmica financeira da instituição.</w:t>
      </w:r>
    </w:p>
    <w:p w14:paraId="463BF87E" w14:textId="77777777" w:rsidR="00DB4D09" w:rsidRPr="00DB4D09" w:rsidRDefault="00DB4D09" w:rsidP="00DB4D09">
      <w:pPr>
        <w:pStyle w:val="Ttulo2"/>
        <w:tabs>
          <w:tab w:val="left" w:pos="361"/>
        </w:tabs>
        <w:spacing w:before="75"/>
        <w:ind w:left="361"/>
      </w:pPr>
    </w:p>
    <w:p w14:paraId="1534B8F3" w14:textId="05B8E261" w:rsidR="00DB4D09" w:rsidRPr="00DB4D09" w:rsidRDefault="00DB4D09" w:rsidP="00DB4D09">
      <w:pPr>
        <w:pStyle w:val="Ttulo2"/>
        <w:tabs>
          <w:tab w:val="left" w:pos="361"/>
        </w:tabs>
        <w:spacing w:before="75"/>
        <w:ind w:left="361" w:firstLine="0"/>
      </w:pPr>
      <w:r w:rsidRPr="00DB4D09">
        <w:t>A utilização conjunta dos dois métodos possibilitou uma análise mais completa, considerando tanto relações lineares quanto não lineares, aumentando a robustez dos resultados obtidos.</w:t>
      </w:r>
    </w:p>
    <w:p w14:paraId="744C9660" w14:textId="77777777" w:rsidR="00795846" w:rsidRDefault="00795846" w:rsidP="00795846">
      <w:pPr>
        <w:pStyle w:val="Ttulo2"/>
        <w:tabs>
          <w:tab w:val="left" w:pos="361"/>
        </w:tabs>
        <w:spacing w:before="75"/>
        <w:ind w:left="361" w:firstLine="0"/>
      </w:pPr>
    </w:p>
    <w:p w14:paraId="1FCB53EF" w14:textId="77777777" w:rsidR="00EC09C2" w:rsidRDefault="00EC09C2" w:rsidP="00DB4D09">
      <w:pPr>
        <w:pStyle w:val="Ttulo2"/>
        <w:tabs>
          <w:tab w:val="left" w:pos="361"/>
        </w:tabs>
        <w:spacing w:before="75"/>
        <w:ind w:left="0" w:firstLine="0"/>
      </w:pPr>
    </w:p>
    <w:p w14:paraId="2F977682" w14:textId="77777777" w:rsidR="00EC09C2" w:rsidRDefault="00EC09C2" w:rsidP="00795846">
      <w:pPr>
        <w:pStyle w:val="Ttulo2"/>
        <w:tabs>
          <w:tab w:val="left" w:pos="361"/>
        </w:tabs>
        <w:spacing w:before="75"/>
        <w:ind w:left="361" w:firstLine="0"/>
      </w:pPr>
    </w:p>
    <w:p w14:paraId="79E0C297" w14:textId="77777777" w:rsidR="00EC09C2" w:rsidRDefault="00EC09C2" w:rsidP="00795846">
      <w:pPr>
        <w:pStyle w:val="Ttulo2"/>
        <w:tabs>
          <w:tab w:val="left" w:pos="361"/>
        </w:tabs>
        <w:spacing w:before="75"/>
        <w:ind w:left="361" w:firstLine="0"/>
      </w:pPr>
    </w:p>
    <w:p w14:paraId="1DD87460" w14:textId="77777777" w:rsidR="00EC09C2" w:rsidRDefault="00EC09C2" w:rsidP="00795846">
      <w:pPr>
        <w:pStyle w:val="Ttulo2"/>
        <w:tabs>
          <w:tab w:val="left" w:pos="361"/>
        </w:tabs>
        <w:spacing w:before="75"/>
        <w:ind w:left="361" w:firstLine="0"/>
      </w:pPr>
    </w:p>
    <w:p w14:paraId="41620527" w14:textId="77777777" w:rsidR="00EC09C2" w:rsidRDefault="00EC09C2" w:rsidP="00795846">
      <w:pPr>
        <w:pStyle w:val="Ttulo2"/>
        <w:tabs>
          <w:tab w:val="left" w:pos="361"/>
        </w:tabs>
        <w:spacing w:before="75"/>
        <w:ind w:left="361" w:firstLine="0"/>
      </w:pPr>
    </w:p>
    <w:p w14:paraId="25B417DC" w14:textId="77777777" w:rsidR="00EC09C2" w:rsidRDefault="00EC09C2" w:rsidP="00795846">
      <w:pPr>
        <w:pStyle w:val="Ttulo2"/>
        <w:tabs>
          <w:tab w:val="left" w:pos="361"/>
        </w:tabs>
        <w:spacing w:before="75"/>
        <w:ind w:left="361" w:firstLine="0"/>
      </w:pPr>
    </w:p>
    <w:p w14:paraId="7AA166C9" w14:textId="77777777" w:rsidR="00EC09C2" w:rsidRDefault="00EC09C2" w:rsidP="00795846">
      <w:pPr>
        <w:pStyle w:val="Ttulo2"/>
        <w:tabs>
          <w:tab w:val="left" w:pos="361"/>
        </w:tabs>
        <w:spacing w:before="75"/>
        <w:ind w:left="361" w:firstLine="0"/>
      </w:pPr>
    </w:p>
    <w:p w14:paraId="67CBBEA2" w14:textId="77777777" w:rsidR="00EC09C2" w:rsidRDefault="00EC09C2" w:rsidP="00795846">
      <w:pPr>
        <w:pStyle w:val="Ttulo2"/>
        <w:tabs>
          <w:tab w:val="left" w:pos="361"/>
        </w:tabs>
        <w:spacing w:before="75"/>
        <w:ind w:left="361" w:firstLine="0"/>
      </w:pPr>
    </w:p>
    <w:p w14:paraId="281AB508" w14:textId="77777777" w:rsidR="00EC09C2" w:rsidRDefault="00EC09C2" w:rsidP="00795846">
      <w:pPr>
        <w:pStyle w:val="Ttulo2"/>
        <w:tabs>
          <w:tab w:val="left" w:pos="361"/>
        </w:tabs>
        <w:spacing w:before="75"/>
        <w:ind w:left="361" w:firstLine="0"/>
      </w:pPr>
    </w:p>
    <w:p w14:paraId="44294F9F" w14:textId="77777777" w:rsidR="00EC09C2" w:rsidRDefault="00EC09C2" w:rsidP="00795846">
      <w:pPr>
        <w:pStyle w:val="Ttulo2"/>
        <w:tabs>
          <w:tab w:val="left" w:pos="361"/>
        </w:tabs>
        <w:spacing w:before="75"/>
        <w:ind w:left="361" w:firstLine="0"/>
      </w:pPr>
    </w:p>
    <w:p w14:paraId="5BA4FF9C" w14:textId="77777777" w:rsidR="00EC09C2" w:rsidRDefault="00EC09C2" w:rsidP="00795846">
      <w:pPr>
        <w:pStyle w:val="Ttulo2"/>
        <w:tabs>
          <w:tab w:val="left" w:pos="361"/>
        </w:tabs>
        <w:spacing w:before="75"/>
        <w:ind w:left="361" w:firstLine="0"/>
      </w:pPr>
    </w:p>
    <w:p w14:paraId="610D55B9" w14:textId="77777777" w:rsidR="00EC09C2" w:rsidRDefault="00EC09C2" w:rsidP="00795846">
      <w:pPr>
        <w:pStyle w:val="Ttulo2"/>
        <w:tabs>
          <w:tab w:val="left" w:pos="361"/>
        </w:tabs>
        <w:spacing w:before="75"/>
        <w:ind w:left="361" w:firstLine="0"/>
      </w:pPr>
    </w:p>
    <w:p w14:paraId="74B44395" w14:textId="77777777" w:rsidR="00EC09C2" w:rsidRDefault="00EC09C2" w:rsidP="00795846">
      <w:pPr>
        <w:pStyle w:val="Ttulo2"/>
        <w:tabs>
          <w:tab w:val="left" w:pos="361"/>
        </w:tabs>
        <w:spacing w:before="75"/>
        <w:ind w:left="361" w:firstLine="0"/>
      </w:pPr>
    </w:p>
    <w:p w14:paraId="653F1D79" w14:textId="77777777" w:rsidR="00EC09C2" w:rsidRDefault="00EC09C2" w:rsidP="00795846">
      <w:pPr>
        <w:pStyle w:val="Ttulo2"/>
        <w:tabs>
          <w:tab w:val="left" w:pos="361"/>
        </w:tabs>
        <w:spacing w:before="75"/>
        <w:ind w:left="361" w:firstLine="0"/>
      </w:pPr>
    </w:p>
    <w:p w14:paraId="4DE97B20" w14:textId="77777777" w:rsidR="00EC09C2" w:rsidRDefault="00EC09C2" w:rsidP="00795846">
      <w:pPr>
        <w:pStyle w:val="Ttulo2"/>
        <w:tabs>
          <w:tab w:val="left" w:pos="361"/>
        </w:tabs>
        <w:spacing w:before="75"/>
        <w:ind w:left="361" w:firstLine="0"/>
      </w:pPr>
    </w:p>
    <w:p w14:paraId="63A422AE" w14:textId="77777777" w:rsidR="00EC09C2" w:rsidRDefault="00EC09C2" w:rsidP="00795846">
      <w:pPr>
        <w:pStyle w:val="Ttulo2"/>
        <w:tabs>
          <w:tab w:val="left" w:pos="361"/>
        </w:tabs>
        <w:spacing w:before="75"/>
        <w:ind w:left="361" w:firstLine="0"/>
      </w:pPr>
    </w:p>
    <w:p w14:paraId="09AF48FD" w14:textId="77777777" w:rsidR="00EC09C2" w:rsidRDefault="00EC09C2" w:rsidP="00795846">
      <w:pPr>
        <w:pStyle w:val="Ttulo2"/>
        <w:tabs>
          <w:tab w:val="left" w:pos="361"/>
        </w:tabs>
        <w:spacing w:before="75"/>
        <w:ind w:left="361" w:firstLine="0"/>
      </w:pPr>
    </w:p>
    <w:p w14:paraId="3B0FD314" w14:textId="77777777" w:rsidR="00EC09C2" w:rsidRDefault="00EC09C2" w:rsidP="00795846">
      <w:pPr>
        <w:pStyle w:val="Ttulo2"/>
        <w:tabs>
          <w:tab w:val="left" w:pos="361"/>
        </w:tabs>
        <w:spacing w:before="75"/>
        <w:ind w:left="361" w:firstLine="0"/>
      </w:pPr>
    </w:p>
    <w:p w14:paraId="419BE741" w14:textId="77777777" w:rsidR="00EC09C2" w:rsidRDefault="00EC09C2" w:rsidP="00795846">
      <w:pPr>
        <w:pStyle w:val="Ttulo2"/>
        <w:tabs>
          <w:tab w:val="left" w:pos="361"/>
        </w:tabs>
        <w:spacing w:before="75"/>
        <w:ind w:left="361" w:firstLine="0"/>
      </w:pPr>
    </w:p>
    <w:p w14:paraId="0BA1CE2F" w14:textId="05614C6F" w:rsidR="00DB4D09" w:rsidRDefault="00695269" w:rsidP="00DB4D09">
      <w:pPr>
        <w:pStyle w:val="Ttulo2"/>
        <w:tabs>
          <w:tab w:val="left" w:pos="361"/>
        </w:tabs>
        <w:spacing w:before="75"/>
        <w:ind w:left="361"/>
        <w:rPr>
          <w:b/>
          <w:bCs/>
          <w:lang w:val="pt-BR"/>
        </w:rPr>
      </w:pPr>
      <w:r>
        <w:rPr>
          <w:b/>
          <w:bCs/>
          <w:lang w:val="pt-BR"/>
        </w:rPr>
        <w:lastRenderedPageBreak/>
        <w:t>5</w:t>
      </w:r>
      <w:r w:rsidR="00DB4D09" w:rsidRPr="007A789A">
        <w:rPr>
          <w:b/>
          <w:bCs/>
          <w:lang w:val="pt-BR"/>
        </w:rPr>
        <w:t xml:space="preserve">. </w:t>
      </w:r>
      <w:r w:rsidR="00DB4D09">
        <w:rPr>
          <w:b/>
          <w:bCs/>
          <w:lang w:val="pt-BR"/>
        </w:rPr>
        <w:t>RESULTADOS DAS MEDIDAS DE ACURÁCIA</w:t>
      </w:r>
    </w:p>
    <w:p w14:paraId="547062AF" w14:textId="77777777" w:rsidR="00DB4D09" w:rsidRDefault="00DB4D09" w:rsidP="00DB4D09">
      <w:pPr>
        <w:pStyle w:val="Ttulo2"/>
        <w:tabs>
          <w:tab w:val="left" w:pos="361"/>
        </w:tabs>
        <w:spacing w:before="75"/>
        <w:ind w:left="361"/>
        <w:rPr>
          <w:b/>
          <w:bCs/>
          <w:lang w:val="pt-BR"/>
        </w:rPr>
      </w:pPr>
    </w:p>
    <w:p w14:paraId="4EA5E58D" w14:textId="23F821A4" w:rsidR="00DB4D09" w:rsidRPr="00DB4D09" w:rsidRDefault="00DB4D09" w:rsidP="00DB4D09">
      <w:pPr>
        <w:pStyle w:val="Ttulo2"/>
        <w:tabs>
          <w:tab w:val="left" w:pos="361"/>
        </w:tabs>
        <w:spacing w:before="75"/>
        <w:ind w:left="361"/>
        <w:rPr>
          <w:lang w:val="pt-BR"/>
        </w:rPr>
      </w:pPr>
      <w:r>
        <w:rPr>
          <w:b/>
          <w:bCs/>
          <w:lang w:val="pt-BR"/>
        </w:rPr>
        <w:t xml:space="preserve">      </w:t>
      </w:r>
      <w:r w:rsidRPr="00DB4D09">
        <w:rPr>
          <w:lang w:val="pt-BR"/>
        </w:rPr>
        <w:t xml:space="preserve">A avaliação da acurácia do método analítico foi realizada por meio da aplicação dos coeficientes de correlação de Pearson e </w:t>
      </w:r>
      <w:proofErr w:type="spellStart"/>
      <w:r w:rsidRPr="00DB4D09">
        <w:rPr>
          <w:lang w:val="pt-BR"/>
        </w:rPr>
        <w:t>Spearman</w:t>
      </w:r>
      <w:proofErr w:type="spellEnd"/>
      <w:r w:rsidRPr="00DB4D09">
        <w:rPr>
          <w:lang w:val="pt-BR"/>
        </w:rPr>
        <w:t xml:space="preserve"> sobre a série temporal dos dados financeiros do BNDES, permitindo validar a consistência, a estabilidade e a confiabilidade dos padrões identificados.</w:t>
      </w:r>
    </w:p>
    <w:p w14:paraId="4D643281" w14:textId="77777777" w:rsidR="00DB4D09" w:rsidRPr="00DB4D09" w:rsidRDefault="00DB4D09" w:rsidP="00DB4D09">
      <w:pPr>
        <w:pStyle w:val="Ttulo2"/>
        <w:tabs>
          <w:tab w:val="left" w:pos="361"/>
        </w:tabs>
        <w:spacing w:before="75"/>
        <w:ind w:left="361"/>
        <w:rPr>
          <w:lang w:val="pt-BR"/>
        </w:rPr>
      </w:pPr>
    </w:p>
    <w:p w14:paraId="17F2685D" w14:textId="11745997" w:rsidR="00DB4D09" w:rsidRPr="00DB4D09" w:rsidRDefault="00DB4D09" w:rsidP="00DB4D09">
      <w:pPr>
        <w:pStyle w:val="Ttulo2"/>
        <w:tabs>
          <w:tab w:val="left" w:pos="361"/>
        </w:tabs>
        <w:spacing w:before="75"/>
        <w:ind w:left="361"/>
        <w:rPr>
          <w:lang w:val="pt-BR"/>
        </w:rPr>
      </w:pPr>
      <w:r>
        <w:rPr>
          <w:lang w:val="pt-BR"/>
        </w:rPr>
        <w:t xml:space="preserve">      </w:t>
      </w:r>
      <w:r w:rsidRPr="00DB4D09">
        <w:rPr>
          <w:lang w:val="pt-BR"/>
        </w:rPr>
        <w:t>A partir dos resultados obtidos, foi possível observar que os períodos temporalmente próximos apresentam correlações lineares muito fortes, especialmente quando analisados pelo coeficiente de Pearson. Esse comportamento indica que os dados possuem alta consistência no curto prazo, com variações que seguem tendências semelhantes entre períodos consecutivos.</w:t>
      </w:r>
    </w:p>
    <w:p w14:paraId="499A8808" w14:textId="77777777" w:rsidR="00DB4D09" w:rsidRPr="00DB4D09" w:rsidRDefault="00DB4D09" w:rsidP="00DB4D09">
      <w:pPr>
        <w:pStyle w:val="Ttulo2"/>
        <w:tabs>
          <w:tab w:val="left" w:pos="361"/>
        </w:tabs>
        <w:spacing w:before="75"/>
        <w:ind w:left="361"/>
        <w:rPr>
          <w:lang w:val="pt-BR"/>
        </w:rPr>
      </w:pPr>
    </w:p>
    <w:p w14:paraId="4861895A" w14:textId="6C1EC6FD" w:rsidR="00DB4D09" w:rsidRPr="00DB4D09" w:rsidRDefault="00DB4D09" w:rsidP="00DB4D09">
      <w:pPr>
        <w:pStyle w:val="Ttulo2"/>
        <w:tabs>
          <w:tab w:val="left" w:pos="361"/>
        </w:tabs>
        <w:spacing w:before="75"/>
        <w:ind w:left="361"/>
        <w:rPr>
          <w:lang w:val="pt-BR"/>
        </w:rPr>
      </w:pPr>
      <w:r>
        <w:rPr>
          <w:lang w:val="pt-BR"/>
        </w:rPr>
        <w:t xml:space="preserve">      </w:t>
      </w:r>
      <w:r w:rsidRPr="00DB4D09">
        <w:rPr>
          <w:lang w:val="pt-BR"/>
        </w:rPr>
        <w:t>Por outro lado, ao analisar períodos mais distantes no tempo, verificou-se uma redução significativa da correlação linear, sugerindo possíveis mudanças estruturais na dinâmica financeira ao longo dos anos. Esse resultado é relevante, pois demonstra que o comportamento do banco não é estático, refletindo transformações econômicas e estratégicas ao longo do tempo.</w:t>
      </w:r>
    </w:p>
    <w:p w14:paraId="60DF117E" w14:textId="77777777" w:rsidR="00DB4D09" w:rsidRPr="00DB4D09" w:rsidRDefault="00DB4D09" w:rsidP="00DB4D09">
      <w:pPr>
        <w:pStyle w:val="Ttulo2"/>
        <w:tabs>
          <w:tab w:val="left" w:pos="361"/>
        </w:tabs>
        <w:spacing w:before="75"/>
        <w:ind w:left="361"/>
        <w:rPr>
          <w:lang w:val="pt-BR"/>
        </w:rPr>
      </w:pPr>
    </w:p>
    <w:p w14:paraId="68AEF9C5" w14:textId="301324D1" w:rsidR="00DB4D09" w:rsidRPr="00DB4D09" w:rsidRDefault="00DB4D09" w:rsidP="00DB4D09">
      <w:pPr>
        <w:pStyle w:val="Ttulo2"/>
        <w:tabs>
          <w:tab w:val="left" w:pos="361"/>
        </w:tabs>
        <w:spacing w:before="75"/>
        <w:ind w:left="361"/>
        <w:rPr>
          <w:lang w:val="pt-BR"/>
        </w:rPr>
      </w:pPr>
      <w:r>
        <w:rPr>
          <w:lang w:val="pt-BR"/>
        </w:rPr>
        <w:t xml:space="preserve">      </w:t>
      </w:r>
      <w:r w:rsidRPr="00DB4D09">
        <w:rPr>
          <w:lang w:val="pt-BR"/>
        </w:rPr>
        <w:t xml:space="preserve">Em relação ao coeficiente de </w:t>
      </w:r>
      <w:proofErr w:type="spellStart"/>
      <w:r w:rsidRPr="00DB4D09">
        <w:rPr>
          <w:lang w:val="pt-BR"/>
        </w:rPr>
        <w:t>Spearman</w:t>
      </w:r>
      <w:proofErr w:type="spellEnd"/>
      <w:r w:rsidRPr="00DB4D09">
        <w:rPr>
          <w:lang w:val="pt-BR"/>
        </w:rPr>
        <w:t>, os resultados indicaram uma maior preservação das relações monotônicas, mesmo entre períodos distantes. Isso sugere que, embora a relação linear se enfraqueça ao longo do tempo, a ordem dos valores (crescimento ou queda) tende a se manter consistente, evidenciando um padrão estrutural mais estável.</w:t>
      </w:r>
    </w:p>
    <w:p w14:paraId="1BB0E318" w14:textId="77777777" w:rsidR="00DB4D09" w:rsidRPr="00DB4D09" w:rsidRDefault="00DB4D09" w:rsidP="00DB4D09">
      <w:pPr>
        <w:pStyle w:val="Ttulo2"/>
        <w:tabs>
          <w:tab w:val="left" w:pos="361"/>
        </w:tabs>
        <w:spacing w:before="75"/>
        <w:ind w:left="361"/>
        <w:rPr>
          <w:lang w:val="pt-BR"/>
        </w:rPr>
      </w:pPr>
    </w:p>
    <w:p w14:paraId="6C04D21A" w14:textId="76556272" w:rsidR="00DB4D09" w:rsidRPr="00DB4D09" w:rsidRDefault="00DB4D09" w:rsidP="00DB4D09">
      <w:pPr>
        <w:pStyle w:val="Ttulo2"/>
        <w:tabs>
          <w:tab w:val="left" w:pos="361"/>
        </w:tabs>
        <w:spacing w:before="75"/>
        <w:ind w:left="361"/>
        <w:rPr>
          <w:lang w:val="pt-BR"/>
        </w:rPr>
      </w:pPr>
      <w:r>
        <w:rPr>
          <w:lang w:val="pt-BR"/>
        </w:rPr>
        <w:t xml:space="preserve">      </w:t>
      </w:r>
      <w:r w:rsidRPr="00DB4D09">
        <w:rPr>
          <w:lang w:val="pt-BR"/>
        </w:rPr>
        <w:t xml:space="preserve">Outro ponto relevante foi a identificação de correlações extremamente altas entre períodos recentes, tanto em Pearson quanto em </w:t>
      </w:r>
      <w:proofErr w:type="spellStart"/>
      <w:r w:rsidRPr="00DB4D09">
        <w:rPr>
          <w:lang w:val="pt-BR"/>
        </w:rPr>
        <w:t>Spearman</w:t>
      </w:r>
      <w:proofErr w:type="spellEnd"/>
      <w:r w:rsidRPr="00DB4D09">
        <w:rPr>
          <w:lang w:val="pt-BR"/>
        </w:rPr>
        <w:t>, indicando elevada previsibilidade e estabilidade no comportamento mais atual da série.</w:t>
      </w:r>
    </w:p>
    <w:p w14:paraId="0FFD2D1A" w14:textId="77777777" w:rsidR="00DB4D09" w:rsidRPr="00DB4D09" w:rsidRDefault="00DB4D09" w:rsidP="00DB4D09">
      <w:pPr>
        <w:pStyle w:val="Ttulo2"/>
        <w:tabs>
          <w:tab w:val="left" w:pos="361"/>
        </w:tabs>
        <w:spacing w:before="75"/>
        <w:ind w:left="361"/>
        <w:rPr>
          <w:lang w:val="pt-BR"/>
        </w:rPr>
      </w:pPr>
    </w:p>
    <w:p w14:paraId="7EB80972" w14:textId="088FF014" w:rsidR="00DB4D09" w:rsidRPr="00DB4D09" w:rsidRDefault="00DB4D09" w:rsidP="00DB4D09">
      <w:pPr>
        <w:pStyle w:val="Ttulo2"/>
        <w:tabs>
          <w:tab w:val="left" w:pos="361"/>
        </w:tabs>
        <w:spacing w:before="75"/>
        <w:ind w:left="361"/>
        <w:rPr>
          <w:lang w:val="pt-BR"/>
        </w:rPr>
      </w:pPr>
      <w:r>
        <w:rPr>
          <w:lang w:val="pt-BR"/>
        </w:rPr>
        <w:t xml:space="preserve">      </w:t>
      </w:r>
      <w:r w:rsidRPr="00DB4D09">
        <w:rPr>
          <w:lang w:val="pt-BR"/>
        </w:rPr>
        <w:t xml:space="preserve">A análise comparativa entre os dois métodos evidenciou que o coeficiente de Pearson é mais sensível à perda de linearidade ao longo do tempo, enquanto o coeficiente de </w:t>
      </w:r>
      <w:proofErr w:type="spellStart"/>
      <w:r w:rsidRPr="00DB4D09">
        <w:rPr>
          <w:lang w:val="pt-BR"/>
        </w:rPr>
        <w:t>Spearman</w:t>
      </w:r>
      <w:proofErr w:type="spellEnd"/>
      <w:r w:rsidRPr="00DB4D09">
        <w:rPr>
          <w:lang w:val="pt-BR"/>
        </w:rPr>
        <w:t xml:space="preserve"> se mostrou mais robusto para identificar padrões persistentes, mesmo na presença de variações não lineares.</w:t>
      </w:r>
    </w:p>
    <w:p w14:paraId="754F53CC" w14:textId="77777777" w:rsidR="00DB4D09" w:rsidRPr="00DB4D09" w:rsidRDefault="00DB4D09" w:rsidP="00DB4D09">
      <w:pPr>
        <w:pStyle w:val="Ttulo2"/>
        <w:tabs>
          <w:tab w:val="left" w:pos="361"/>
        </w:tabs>
        <w:spacing w:before="75"/>
        <w:ind w:left="361"/>
        <w:rPr>
          <w:lang w:val="pt-BR"/>
        </w:rPr>
      </w:pPr>
    </w:p>
    <w:p w14:paraId="55892A7E" w14:textId="7F4E9CD6" w:rsidR="00DB4D09" w:rsidRPr="00DB4D09" w:rsidRDefault="00DB4D09" w:rsidP="00DB4D09">
      <w:pPr>
        <w:pStyle w:val="Ttulo2"/>
        <w:tabs>
          <w:tab w:val="left" w:pos="361"/>
        </w:tabs>
        <w:spacing w:before="75"/>
        <w:ind w:left="361" w:firstLine="0"/>
        <w:rPr>
          <w:lang w:val="pt-BR"/>
        </w:rPr>
      </w:pPr>
      <w:r w:rsidRPr="00DB4D09">
        <w:rPr>
          <w:lang w:val="pt-BR"/>
        </w:rPr>
        <w:t>Dessa forma, a utilização conjunta dessas métricas permitiu validar a acurácia da análise sob diferentes perspectivas, garantindo maior confiabilidade aos resultados obtidos. Os achados demonstram que o método analítico aplicado é consistente, reprodutível e adequado para a interpretação da dinâmica temporal dos dados financeiros do BNDES.</w:t>
      </w:r>
    </w:p>
    <w:p w14:paraId="40E1A2A2" w14:textId="77777777" w:rsidR="00EC09C2" w:rsidRPr="00DB4D09" w:rsidRDefault="00EC09C2" w:rsidP="00795846">
      <w:pPr>
        <w:pStyle w:val="Ttulo2"/>
        <w:tabs>
          <w:tab w:val="left" w:pos="361"/>
        </w:tabs>
        <w:spacing w:before="75"/>
        <w:ind w:left="361" w:firstLine="0"/>
        <w:rPr>
          <w:lang w:val="pt-BR"/>
        </w:rPr>
      </w:pPr>
    </w:p>
    <w:p w14:paraId="5FC6F738" w14:textId="77777777" w:rsidR="00EC09C2" w:rsidRDefault="00EC09C2" w:rsidP="00795846">
      <w:pPr>
        <w:pStyle w:val="Ttulo2"/>
        <w:tabs>
          <w:tab w:val="left" w:pos="361"/>
        </w:tabs>
        <w:spacing w:before="75"/>
        <w:ind w:left="361" w:firstLine="0"/>
      </w:pPr>
    </w:p>
    <w:p w14:paraId="7BF0D674" w14:textId="77777777" w:rsidR="00EC09C2" w:rsidRDefault="00EC09C2" w:rsidP="00795846">
      <w:pPr>
        <w:pStyle w:val="Ttulo2"/>
        <w:tabs>
          <w:tab w:val="left" w:pos="361"/>
        </w:tabs>
        <w:spacing w:before="75"/>
        <w:ind w:left="361" w:firstLine="0"/>
      </w:pPr>
    </w:p>
    <w:p w14:paraId="41A2CC3F" w14:textId="77777777" w:rsidR="00EC09C2" w:rsidRDefault="00EC09C2" w:rsidP="00795846">
      <w:pPr>
        <w:pStyle w:val="Ttulo2"/>
        <w:tabs>
          <w:tab w:val="left" w:pos="361"/>
        </w:tabs>
        <w:spacing w:before="75"/>
        <w:ind w:left="361" w:firstLine="0"/>
      </w:pPr>
    </w:p>
    <w:p w14:paraId="3A1B4BC6" w14:textId="77777777" w:rsidR="00DB4D09" w:rsidRDefault="00DB4D09" w:rsidP="00795846">
      <w:pPr>
        <w:pStyle w:val="Ttulo2"/>
        <w:tabs>
          <w:tab w:val="left" w:pos="361"/>
        </w:tabs>
        <w:spacing w:before="75"/>
        <w:ind w:left="361" w:firstLine="0"/>
      </w:pPr>
    </w:p>
    <w:p w14:paraId="02A65C92" w14:textId="77777777" w:rsidR="00DB4D09" w:rsidRDefault="00DB4D09" w:rsidP="00795846">
      <w:pPr>
        <w:pStyle w:val="Ttulo2"/>
        <w:tabs>
          <w:tab w:val="left" w:pos="361"/>
        </w:tabs>
        <w:spacing w:before="75"/>
        <w:ind w:left="361" w:firstLine="0"/>
      </w:pPr>
    </w:p>
    <w:p w14:paraId="25660048" w14:textId="77777777" w:rsidR="00DB4D09" w:rsidRDefault="00DB4D09" w:rsidP="00795846">
      <w:pPr>
        <w:pStyle w:val="Ttulo2"/>
        <w:tabs>
          <w:tab w:val="left" w:pos="361"/>
        </w:tabs>
        <w:spacing w:before="75"/>
        <w:ind w:left="361" w:firstLine="0"/>
      </w:pPr>
    </w:p>
    <w:p w14:paraId="1D623E38" w14:textId="77777777" w:rsidR="00DB4D09" w:rsidRDefault="00DB4D09" w:rsidP="00795846">
      <w:pPr>
        <w:pStyle w:val="Ttulo2"/>
        <w:tabs>
          <w:tab w:val="left" w:pos="361"/>
        </w:tabs>
        <w:spacing w:before="75"/>
        <w:ind w:left="361" w:firstLine="0"/>
      </w:pPr>
    </w:p>
    <w:p w14:paraId="72F6C71E" w14:textId="77777777" w:rsidR="00DB4D09" w:rsidRDefault="00DB4D09" w:rsidP="00795846">
      <w:pPr>
        <w:pStyle w:val="Ttulo2"/>
        <w:tabs>
          <w:tab w:val="left" w:pos="361"/>
        </w:tabs>
        <w:spacing w:before="75"/>
        <w:ind w:left="361" w:firstLine="0"/>
      </w:pPr>
    </w:p>
    <w:p w14:paraId="747D9570" w14:textId="134B07A1" w:rsidR="00DB4D09" w:rsidRPr="00E56BD8" w:rsidRDefault="00695269" w:rsidP="00795846">
      <w:pPr>
        <w:pStyle w:val="Ttulo2"/>
        <w:tabs>
          <w:tab w:val="left" w:pos="361"/>
        </w:tabs>
        <w:spacing w:before="75"/>
        <w:ind w:left="361" w:firstLine="0"/>
        <w:rPr>
          <w:b/>
          <w:bCs/>
        </w:rPr>
      </w:pPr>
      <w:r>
        <w:rPr>
          <w:b/>
          <w:bCs/>
        </w:rPr>
        <w:lastRenderedPageBreak/>
        <w:t>6</w:t>
      </w:r>
      <w:r w:rsidR="00E56BD8" w:rsidRPr="00E56BD8">
        <w:rPr>
          <w:b/>
          <w:bCs/>
        </w:rPr>
        <w:t>. DESCRIÇÃO DOS RESULTADOS PRELIMINARES E MODELO DE NEGÓCIO</w:t>
      </w:r>
    </w:p>
    <w:p w14:paraId="6B4E45A7" w14:textId="4DEAD10F" w:rsidR="00E56BD8" w:rsidRDefault="00E56BD8" w:rsidP="00E56BD8">
      <w:pPr>
        <w:pStyle w:val="Ttulo2"/>
        <w:tabs>
          <w:tab w:val="left" w:pos="361"/>
        </w:tabs>
        <w:spacing w:before="75"/>
        <w:ind w:left="361"/>
      </w:pPr>
      <w:r>
        <w:t xml:space="preserve">      </w:t>
      </w:r>
      <w:r>
        <w:t>O modelo de negócio proposto consiste na oferta de um serviço de análise de risco financeiro baseado em dados do sistema de crédito, com o objetivo de apoiar empresas na tomada de decisões mais seguras.</w:t>
      </w:r>
    </w:p>
    <w:p w14:paraId="34D2F974" w14:textId="77777777" w:rsidR="00E56BD8" w:rsidRDefault="00E56BD8" w:rsidP="00E56BD8">
      <w:pPr>
        <w:pStyle w:val="Ttulo2"/>
        <w:tabs>
          <w:tab w:val="left" w:pos="361"/>
        </w:tabs>
        <w:spacing w:before="75"/>
        <w:ind w:left="361"/>
      </w:pPr>
    </w:p>
    <w:p w14:paraId="1CB8A332" w14:textId="6D79F85D" w:rsidR="00E56BD8" w:rsidRDefault="00E56BD8" w:rsidP="00E56BD8">
      <w:pPr>
        <w:pStyle w:val="Ttulo2"/>
        <w:tabs>
          <w:tab w:val="left" w:pos="361"/>
        </w:tabs>
        <w:spacing w:before="75"/>
        <w:ind w:left="361"/>
      </w:pPr>
      <w:r>
        <w:t xml:space="preserve">      </w:t>
      </w:r>
      <w:r>
        <w:t>A proposta surge a partir dos insights obtidos na análise dos dados do BNDES, que evidenciaram padrões relevantes no comportamento do crédito e na geração de resultados ao longo do tempo, indicando que decisões financeiras estão diretamente relacionadas ao contexto macroeconômico.</w:t>
      </w:r>
    </w:p>
    <w:p w14:paraId="725976A6" w14:textId="77777777" w:rsidR="00E56BD8" w:rsidRDefault="00E56BD8" w:rsidP="00E56BD8">
      <w:pPr>
        <w:pStyle w:val="Ttulo2"/>
        <w:tabs>
          <w:tab w:val="left" w:pos="361"/>
        </w:tabs>
        <w:spacing w:before="75"/>
        <w:ind w:left="361"/>
      </w:pPr>
    </w:p>
    <w:p w14:paraId="6D29B510" w14:textId="5E152D5C" w:rsidR="00E56BD8" w:rsidRDefault="00E56BD8" w:rsidP="00E56BD8">
      <w:pPr>
        <w:pStyle w:val="Ttulo2"/>
        <w:tabs>
          <w:tab w:val="left" w:pos="361"/>
        </w:tabs>
        <w:spacing w:before="75"/>
        <w:ind w:left="361"/>
      </w:pPr>
      <w:r>
        <w:t xml:space="preserve">      </w:t>
      </w:r>
      <w:r>
        <w:t>Nesse sentido, o serviço utiliza dados reais do comportamento do crédito no Brasil para indicar se o momento é favorável à expansão ou se exige maior cautela.</w:t>
      </w:r>
    </w:p>
    <w:p w14:paraId="74142344" w14:textId="77777777" w:rsidR="00E56BD8" w:rsidRDefault="00E56BD8" w:rsidP="00E56BD8">
      <w:pPr>
        <w:pStyle w:val="Ttulo2"/>
        <w:tabs>
          <w:tab w:val="left" w:pos="361"/>
        </w:tabs>
        <w:spacing w:before="75"/>
        <w:ind w:left="361"/>
      </w:pPr>
    </w:p>
    <w:p w14:paraId="4399DCAB" w14:textId="1CF457CB" w:rsidR="00E56BD8" w:rsidRDefault="00E56BD8" w:rsidP="00E56BD8">
      <w:pPr>
        <w:pStyle w:val="Ttulo2"/>
        <w:tabs>
          <w:tab w:val="left" w:pos="361"/>
        </w:tabs>
        <w:spacing w:before="75"/>
        <w:ind w:left="361"/>
      </w:pPr>
      <w:r>
        <w:t xml:space="preserve">      </w:t>
      </w:r>
      <w:r>
        <w:t>O diferencial do modelo está na utilização de variáveis macroeconômicas, como inadimplência, crescimento da carteira de crédito, provisões e desempenho do setor financeiro, permitindo uma análise que vai além da situação interna da empresa. Dessa forma, o serviço entrega não apenas dados, mas uma interpretação prática do cenário econômico.</w:t>
      </w:r>
    </w:p>
    <w:p w14:paraId="00B3546E" w14:textId="77777777" w:rsidR="00E56BD8" w:rsidRDefault="00E56BD8" w:rsidP="00E56BD8">
      <w:pPr>
        <w:pStyle w:val="Ttulo2"/>
        <w:tabs>
          <w:tab w:val="left" w:pos="361"/>
        </w:tabs>
        <w:spacing w:before="75"/>
        <w:ind w:left="361"/>
      </w:pPr>
    </w:p>
    <w:p w14:paraId="7ABABE4C" w14:textId="37054580" w:rsidR="00E56BD8" w:rsidRDefault="00E56BD8" w:rsidP="00E56BD8">
      <w:pPr>
        <w:pStyle w:val="Ttulo2"/>
        <w:tabs>
          <w:tab w:val="left" w:pos="361"/>
        </w:tabs>
        <w:spacing w:before="75"/>
        <w:ind w:left="361"/>
      </w:pPr>
      <w:r>
        <w:t xml:space="preserve">      </w:t>
      </w:r>
      <w:r>
        <w:t>O principal produto é um relatório de risco e cenário, que apresenta um diagnóstico do ambiente de crédito, a identificação de tendências e uma classificação do nível de risco, além de recomendações objetivas para tomada de decisão, como contratar crédito, investir ou adotar uma postura mais conservadora.</w:t>
      </w:r>
    </w:p>
    <w:p w14:paraId="69236E9B" w14:textId="77777777" w:rsidR="00E56BD8" w:rsidRDefault="00E56BD8" w:rsidP="00E56BD8">
      <w:pPr>
        <w:pStyle w:val="Ttulo2"/>
        <w:tabs>
          <w:tab w:val="left" w:pos="361"/>
        </w:tabs>
        <w:spacing w:before="75"/>
        <w:ind w:left="361"/>
      </w:pPr>
    </w:p>
    <w:p w14:paraId="0F572593" w14:textId="7DAB1087" w:rsidR="00E56BD8" w:rsidRDefault="00E56BD8" w:rsidP="00E56BD8">
      <w:pPr>
        <w:pStyle w:val="Ttulo2"/>
        <w:tabs>
          <w:tab w:val="left" w:pos="361"/>
        </w:tabs>
        <w:spacing w:before="75"/>
        <w:ind w:left="361"/>
      </w:pPr>
      <w:r>
        <w:t xml:space="preserve">      </w:t>
      </w:r>
      <w:r>
        <w:t>A monetização ocorre por meio da venda de relatórios, planos de acompanhamento recorrente e consultorias personalizadas. O público-alvo inclui empresas que dependem de crédito, especialmente nos setores de comércio, construção e agronegócio.</w:t>
      </w:r>
    </w:p>
    <w:p w14:paraId="1D493625" w14:textId="77777777" w:rsidR="00E56BD8" w:rsidRDefault="00E56BD8" w:rsidP="00E56BD8">
      <w:pPr>
        <w:pStyle w:val="Ttulo2"/>
        <w:tabs>
          <w:tab w:val="left" w:pos="361"/>
        </w:tabs>
        <w:spacing w:before="75"/>
        <w:ind w:left="361"/>
      </w:pPr>
    </w:p>
    <w:p w14:paraId="1AFD3CAA" w14:textId="1CAEF6B2" w:rsidR="00E56BD8" w:rsidRDefault="00E56BD8" w:rsidP="00E56BD8">
      <w:pPr>
        <w:pStyle w:val="Ttulo2"/>
        <w:tabs>
          <w:tab w:val="left" w:pos="361"/>
        </w:tabs>
        <w:spacing w:before="75"/>
        <w:ind w:left="361" w:firstLine="0"/>
      </w:pPr>
      <w:r>
        <w:t>Do ponto de vista estratégico, o negócio se posiciona como uma solução de inteligência de decisão baseada em dados, com foco em reduzir incertezas e melhorar a qualidade das decisões financeiras. A estrutura pode ser compreendida pelo modelo de Business Model Canvas, envolvendo proposta de valor centrada na redução de risco, clientes empresariais, canais digitais, receitas por serviços analíticos e atividades baseadas em análise de dados e interpretação financeira.</w:t>
      </w:r>
    </w:p>
    <w:p w14:paraId="367FF017" w14:textId="77777777" w:rsidR="00DB4D09" w:rsidRDefault="00DB4D09" w:rsidP="00795846">
      <w:pPr>
        <w:pStyle w:val="Ttulo2"/>
        <w:tabs>
          <w:tab w:val="left" w:pos="361"/>
        </w:tabs>
        <w:spacing w:before="75"/>
        <w:ind w:left="361" w:firstLine="0"/>
      </w:pPr>
    </w:p>
    <w:p w14:paraId="27AF5593" w14:textId="77777777" w:rsidR="00DB4D09" w:rsidRDefault="00DB4D09" w:rsidP="00795846">
      <w:pPr>
        <w:pStyle w:val="Ttulo2"/>
        <w:tabs>
          <w:tab w:val="left" w:pos="361"/>
        </w:tabs>
        <w:spacing w:before="75"/>
        <w:ind w:left="361" w:firstLine="0"/>
      </w:pPr>
    </w:p>
    <w:p w14:paraId="25EC603A" w14:textId="77777777" w:rsidR="00DB4D09" w:rsidRDefault="00DB4D09" w:rsidP="00795846">
      <w:pPr>
        <w:pStyle w:val="Ttulo2"/>
        <w:tabs>
          <w:tab w:val="left" w:pos="361"/>
        </w:tabs>
        <w:spacing w:before="75"/>
        <w:ind w:left="361" w:firstLine="0"/>
      </w:pPr>
    </w:p>
    <w:p w14:paraId="00DB8003" w14:textId="77777777" w:rsidR="00695269" w:rsidRDefault="00695269" w:rsidP="00795846">
      <w:pPr>
        <w:pStyle w:val="Ttulo2"/>
        <w:tabs>
          <w:tab w:val="left" w:pos="361"/>
        </w:tabs>
        <w:spacing w:before="75"/>
        <w:ind w:left="361" w:firstLine="0"/>
      </w:pPr>
    </w:p>
    <w:p w14:paraId="1A0C1561" w14:textId="77777777" w:rsidR="00695269" w:rsidRDefault="00695269" w:rsidP="00795846">
      <w:pPr>
        <w:pStyle w:val="Ttulo2"/>
        <w:tabs>
          <w:tab w:val="left" w:pos="361"/>
        </w:tabs>
        <w:spacing w:before="75"/>
        <w:ind w:left="361" w:firstLine="0"/>
      </w:pPr>
    </w:p>
    <w:p w14:paraId="0D36D603" w14:textId="77777777" w:rsidR="00695269" w:rsidRDefault="00695269" w:rsidP="00795846">
      <w:pPr>
        <w:pStyle w:val="Ttulo2"/>
        <w:tabs>
          <w:tab w:val="left" w:pos="361"/>
        </w:tabs>
        <w:spacing w:before="75"/>
        <w:ind w:left="361" w:firstLine="0"/>
      </w:pPr>
    </w:p>
    <w:p w14:paraId="69909539" w14:textId="77777777" w:rsidR="00695269" w:rsidRDefault="00695269" w:rsidP="00795846">
      <w:pPr>
        <w:pStyle w:val="Ttulo2"/>
        <w:tabs>
          <w:tab w:val="left" w:pos="361"/>
        </w:tabs>
        <w:spacing w:before="75"/>
        <w:ind w:left="361" w:firstLine="0"/>
      </w:pPr>
    </w:p>
    <w:p w14:paraId="6E94EBDE" w14:textId="77777777" w:rsidR="00695269" w:rsidRDefault="00695269" w:rsidP="00795846">
      <w:pPr>
        <w:pStyle w:val="Ttulo2"/>
        <w:tabs>
          <w:tab w:val="left" w:pos="361"/>
        </w:tabs>
        <w:spacing w:before="75"/>
        <w:ind w:left="361" w:firstLine="0"/>
      </w:pPr>
    </w:p>
    <w:p w14:paraId="70FE8545" w14:textId="77777777" w:rsidR="00695269" w:rsidRDefault="00695269" w:rsidP="00795846">
      <w:pPr>
        <w:pStyle w:val="Ttulo2"/>
        <w:tabs>
          <w:tab w:val="left" w:pos="361"/>
        </w:tabs>
        <w:spacing w:before="75"/>
        <w:ind w:left="361" w:firstLine="0"/>
      </w:pPr>
    </w:p>
    <w:p w14:paraId="42022D94" w14:textId="77777777" w:rsidR="00695269" w:rsidRDefault="00695269" w:rsidP="00795846">
      <w:pPr>
        <w:pStyle w:val="Ttulo2"/>
        <w:tabs>
          <w:tab w:val="left" w:pos="361"/>
        </w:tabs>
        <w:spacing w:before="75"/>
        <w:ind w:left="361" w:firstLine="0"/>
      </w:pPr>
    </w:p>
    <w:p w14:paraId="6950E71E" w14:textId="77777777" w:rsidR="00695269" w:rsidRDefault="00695269" w:rsidP="00795846">
      <w:pPr>
        <w:pStyle w:val="Ttulo2"/>
        <w:tabs>
          <w:tab w:val="left" w:pos="361"/>
        </w:tabs>
        <w:spacing w:before="75"/>
        <w:ind w:left="361" w:firstLine="0"/>
      </w:pPr>
    </w:p>
    <w:p w14:paraId="4C480546" w14:textId="45DC5F9C" w:rsidR="00695269" w:rsidRDefault="00695269" w:rsidP="00795846">
      <w:pPr>
        <w:pStyle w:val="Ttulo2"/>
        <w:tabs>
          <w:tab w:val="left" w:pos="361"/>
        </w:tabs>
        <w:spacing w:before="75"/>
        <w:ind w:left="361" w:firstLine="0"/>
        <w:rPr>
          <w:b/>
          <w:bCs/>
        </w:rPr>
      </w:pPr>
      <w:r w:rsidRPr="00695269">
        <w:rPr>
          <w:b/>
          <w:bCs/>
        </w:rPr>
        <w:lastRenderedPageBreak/>
        <w:t>7. ESBOÇO DO STORYTELLING</w:t>
      </w:r>
    </w:p>
    <w:p w14:paraId="71DDC2E6" w14:textId="5DBF1E38" w:rsidR="005F2097" w:rsidRPr="005F2097" w:rsidRDefault="005F2097" w:rsidP="005F2097">
      <w:pPr>
        <w:pStyle w:val="Ttulo2"/>
        <w:tabs>
          <w:tab w:val="left" w:pos="361"/>
        </w:tabs>
        <w:spacing w:before="75"/>
        <w:ind w:left="361"/>
      </w:pPr>
      <w:r>
        <w:t xml:space="preserve">     </w:t>
      </w:r>
      <w:r w:rsidRPr="005F2097">
        <w:t>O acesso ao crédito é um dos principais motores do crescimento econômico, mas também representa um dos maiores riscos para empresas. Em muitos casos, decisões financeiras são tomadas sem uma compreensão clara do cenário macroeconômico, o que pode resultar em escolhas inadequadas, seja por excesso de exposição ao risco ou por perda de oportunidades de crescimento.</w:t>
      </w:r>
    </w:p>
    <w:p w14:paraId="638ADAAD" w14:textId="77777777" w:rsidR="005F2097" w:rsidRPr="005F2097" w:rsidRDefault="005F2097" w:rsidP="005F2097">
      <w:pPr>
        <w:pStyle w:val="Ttulo2"/>
        <w:tabs>
          <w:tab w:val="left" w:pos="361"/>
        </w:tabs>
        <w:spacing w:before="75"/>
        <w:ind w:left="361"/>
      </w:pPr>
    </w:p>
    <w:p w14:paraId="60F4190E" w14:textId="63D1E407" w:rsidR="005F2097" w:rsidRPr="005F2097" w:rsidRDefault="005F2097" w:rsidP="005F2097">
      <w:pPr>
        <w:pStyle w:val="Ttulo2"/>
        <w:tabs>
          <w:tab w:val="left" w:pos="361"/>
        </w:tabs>
        <w:spacing w:before="75"/>
        <w:ind w:left="361"/>
      </w:pPr>
      <w:r>
        <w:t xml:space="preserve">      </w:t>
      </w:r>
      <w:r w:rsidRPr="005F2097">
        <w:t>Nesse contexto, empresas dos setores de comércio, construção e agronegócio enfrentam dificuldades em identificar se estão no momento adequado para expandir suas operações ou se devem adotar uma postura mais conservadora diante das condições do mercado.</w:t>
      </w:r>
    </w:p>
    <w:p w14:paraId="0F7211BE" w14:textId="77777777" w:rsidR="005F2097" w:rsidRPr="005F2097" w:rsidRDefault="005F2097" w:rsidP="005F2097">
      <w:pPr>
        <w:pStyle w:val="Ttulo2"/>
        <w:tabs>
          <w:tab w:val="left" w:pos="361"/>
        </w:tabs>
        <w:spacing w:before="75"/>
        <w:ind w:left="361"/>
      </w:pPr>
    </w:p>
    <w:p w14:paraId="261F6FD4" w14:textId="419C9348" w:rsidR="005F2097" w:rsidRPr="005F2097" w:rsidRDefault="005F2097" w:rsidP="005F2097">
      <w:pPr>
        <w:pStyle w:val="Ttulo2"/>
        <w:tabs>
          <w:tab w:val="left" w:pos="361"/>
        </w:tabs>
        <w:spacing w:before="75"/>
        <w:ind w:left="361"/>
      </w:pPr>
      <w:r>
        <w:t xml:space="preserve">      </w:t>
      </w:r>
      <w:r w:rsidRPr="005F2097">
        <w:t>Com o objetivo de compreender melhor esse cenário, foi realizada uma análise baseada em mais de 20 anos de dados financeiros do BNDES, principal banco de desenvolvimento do Brasil. A utilização dessa base permitiu observar padrões relevantes no comportamento do crédito e na geração de resultados ao longo do tempo.</w:t>
      </w:r>
    </w:p>
    <w:p w14:paraId="1F11EEA3" w14:textId="77777777" w:rsidR="005F2097" w:rsidRPr="005F2097" w:rsidRDefault="005F2097" w:rsidP="005F2097">
      <w:pPr>
        <w:pStyle w:val="Ttulo2"/>
        <w:tabs>
          <w:tab w:val="left" w:pos="361"/>
        </w:tabs>
        <w:spacing w:before="75"/>
        <w:ind w:left="361"/>
      </w:pPr>
    </w:p>
    <w:p w14:paraId="0DFC95CB" w14:textId="71BDDE6A" w:rsidR="005F2097" w:rsidRPr="005F2097" w:rsidRDefault="005F2097" w:rsidP="005F2097">
      <w:pPr>
        <w:pStyle w:val="Ttulo2"/>
        <w:tabs>
          <w:tab w:val="left" w:pos="361"/>
        </w:tabs>
        <w:spacing w:before="75"/>
        <w:ind w:left="361"/>
      </w:pPr>
      <w:r>
        <w:t xml:space="preserve">      </w:t>
      </w:r>
      <w:r w:rsidRPr="005F2097">
        <w:t>A análise revelou insights importantes, como o crescimento consistente do lucro da instituição ao longo dos anos, o impacto significativo da venda de participações acionárias na geração de resultados, a influência de custos internos no desempenho financeiro e a existência de um padrão de estabilidade intercalado por períodos de ganhos extraordinários.</w:t>
      </w:r>
    </w:p>
    <w:p w14:paraId="2E0B5787" w14:textId="77777777" w:rsidR="005F2097" w:rsidRPr="005F2097" w:rsidRDefault="005F2097" w:rsidP="005F2097">
      <w:pPr>
        <w:pStyle w:val="Ttulo2"/>
        <w:tabs>
          <w:tab w:val="left" w:pos="361"/>
        </w:tabs>
        <w:spacing w:before="75"/>
        <w:ind w:left="361"/>
      </w:pPr>
    </w:p>
    <w:p w14:paraId="0429942A" w14:textId="48F924AA" w:rsidR="005F2097" w:rsidRPr="005F2097" w:rsidRDefault="005F2097" w:rsidP="005F2097">
      <w:pPr>
        <w:pStyle w:val="Ttulo2"/>
        <w:tabs>
          <w:tab w:val="left" w:pos="361"/>
        </w:tabs>
        <w:spacing w:before="75"/>
        <w:ind w:left="361"/>
      </w:pPr>
      <w:r w:rsidRPr="005F2097">
        <w:t xml:space="preserve">      </w:t>
      </w:r>
      <w:r w:rsidRPr="005F2097">
        <w:t>A partir desses achados, identificou-se que o desempenho financeiro não depende exclusivamente das operações de crédito, mas também de fatores estruturais do sistema financeiro, o que reforça a necessidade de uma análise mais ampla para a tomada de decisão.</w:t>
      </w:r>
    </w:p>
    <w:p w14:paraId="4A25B2A0" w14:textId="77777777" w:rsidR="005F2097" w:rsidRPr="005F2097" w:rsidRDefault="005F2097" w:rsidP="005F2097">
      <w:pPr>
        <w:pStyle w:val="Ttulo2"/>
        <w:tabs>
          <w:tab w:val="left" w:pos="361"/>
        </w:tabs>
        <w:spacing w:before="75"/>
        <w:ind w:left="361"/>
      </w:pPr>
    </w:p>
    <w:p w14:paraId="234273C7" w14:textId="1C0A874A" w:rsidR="005F2097" w:rsidRPr="005F2097" w:rsidRDefault="005F2097" w:rsidP="005F2097">
      <w:pPr>
        <w:pStyle w:val="Ttulo2"/>
        <w:tabs>
          <w:tab w:val="left" w:pos="361"/>
        </w:tabs>
        <w:spacing w:before="75"/>
        <w:ind w:left="361"/>
      </w:pPr>
      <w:r w:rsidRPr="005F2097">
        <w:t xml:space="preserve">  </w:t>
      </w:r>
      <w:r>
        <w:t xml:space="preserve"> </w:t>
      </w:r>
      <w:r w:rsidRPr="005F2097">
        <w:t xml:space="preserve">   </w:t>
      </w:r>
      <w:r w:rsidRPr="005F2097">
        <w:t>Com base nisso, propõe-se um modelo de análise de risco fundamentado em dados reais do sistema de crédito brasileiro, com o objetivo de apoiar empresas em decisões estratégicas mais seguras e informadas.</w:t>
      </w:r>
    </w:p>
    <w:p w14:paraId="47604FFE" w14:textId="77777777" w:rsidR="005F2097" w:rsidRPr="005F2097" w:rsidRDefault="005F2097" w:rsidP="005F2097">
      <w:pPr>
        <w:pStyle w:val="Ttulo2"/>
        <w:tabs>
          <w:tab w:val="left" w:pos="361"/>
        </w:tabs>
        <w:spacing w:before="75"/>
        <w:ind w:left="361"/>
      </w:pPr>
    </w:p>
    <w:p w14:paraId="54E98DAD" w14:textId="4AFBE987" w:rsidR="005F2097" w:rsidRPr="005F2097" w:rsidRDefault="005F2097" w:rsidP="005F2097">
      <w:pPr>
        <w:pStyle w:val="Ttulo2"/>
        <w:tabs>
          <w:tab w:val="left" w:pos="361"/>
        </w:tabs>
        <w:spacing w:before="75"/>
        <w:ind w:left="361"/>
      </w:pPr>
      <w:r w:rsidRPr="005F2097">
        <w:t xml:space="preserve">      </w:t>
      </w:r>
      <w:r w:rsidRPr="005F2097">
        <w:t>O produto gerado consiste em um relatório de risco e cenário, que contempla diagnóstico do ambiente de crédito, identificação de tendências, classificação do nível de risco e recomendações práticas para tomada de decisão, como expansão, captação de recursos ou adoção de uma postura mais conservadora.</w:t>
      </w:r>
    </w:p>
    <w:p w14:paraId="1EED0DDA" w14:textId="77777777" w:rsidR="005F2097" w:rsidRPr="005F2097" w:rsidRDefault="005F2097" w:rsidP="005F2097">
      <w:pPr>
        <w:pStyle w:val="Ttulo2"/>
        <w:tabs>
          <w:tab w:val="left" w:pos="361"/>
        </w:tabs>
        <w:spacing w:before="75"/>
        <w:ind w:left="361"/>
      </w:pPr>
    </w:p>
    <w:p w14:paraId="07391C2C" w14:textId="5B105DB5" w:rsidR="005F2097" w:rsidRPr="005F2097" w:rsidRDefault="005F2097" w:rsidP="005F2097">
      <w:pPr>
        <w:pStyle w:val="Ttulo2"/>
        <w:tabs>
          <w:tab w:val="left" w:pos="361"/>
        </w:tabs>
        <w:spacing w:before="75"/>
        <w:ind w:left="361"/>
      </w:pPr>
      <w:r w:rsidRPr="005F2097">
        <w:t xml:space="preserve">      </w:t>
      </w:r>
      <w:r w:rsidRPr="005F2097">
        <w:t>O principal valor da solução está na redução da incerteza e na melhoria da qualidade das decisões financeiras, por meio da transformação de dados em informações acionáveis.</w:t>
      </w:r>
    </w:p>
    <w:p w14:paraId="34FA6B66" w14:textId="77777777" w:rsidR="005F2097" w:rsidRPr="005F2097" w:rsidRDefault="005F2097" w:rsidP="005F2097">
      <w:pPr>
        <w:pStyle w:val="Ttulo2"/>
        <w:tabs>
          <w:tab w:val="left" w:pos="361"/>
        </w:tabs>
        <w:spacing w:before="75"/>
        <w:ind w:left="361"/>
      </w:pPr>
    </w:p>
    <w:p w14:paraId="43D00A9E" w14:textId="05F6F05D" w:rsidR="00695269" w:rsidRPr="005F2097" w:rsidRDefault="005F2097" w:rsidP="005F2097">
      <w:pPr>
        <w:pStyle w:val="Ttulo2"/>
        <w:tabs>
          <w:tab w:val="left" w:pos="361"/>
        </w:tabs>
        <w:spacing w:before="75"/>
        <w:ind w:left="361" w:firstLine="0"/>
      </w:pPr>
      <w:r w:rsidRPr="005F2097">
        <w:t>Em um cenário econômico cada vez mais dinâmico e incerto, decisões orientadas por dados deixam de ser um diferencial competitivo e passam a ser uma necessidade para a sustentabilidade e o crescimento das empresas.</w:t>
      </w:r>
    </w:p>
    <w:p w14:paraId="0D63A4EA" w14:textId="77777777" w:rsidR="00DB4D09" w:rsidRDefault="00DB4D09" w:rsidP="00795846">
      <w:pPr>
        <w:pStyle w:val="Ttulo2"/>
        <w:tabs>
          <w:tab w:val="left" w:pos="361"/>
        </w:tabs>
        <w:spacing w:before="75"/>
        <w:ind w:left="361" w:firstLine="0"/>
      </w:pPr>
    </w:p>
    <w:p w14:paraId="04933FAF" w14:textId="77777777" w:rsidR="00DB4D09" w:rsidRDefault="00DB4D09" w:rsidP="00795846">
      <w:pPr>
        <w:pStyle w:val="Ttulo2"/>
        <w:tabs>
          <w:tab w:val="left" w:pos="361"/>
        </w:tabs>
        <w:spacing w:before="75"/>
        <w:ind w:left="361" w:firstLine="0"/>
      </w:pPr>
    </w:p>
    <w:p w14:paraId="7D01A958" w14:textId="77777777" w:rsidR="00DB4D09" w:rsidRDefault="00DB4D09" w:rsidP="005F2097">
      <w:pPr>
        <w:pStyle w:val="Ttulo2"/>
        <w:tabs>
          <w:tab w:val="left" w:pos="361"/>
        </w:tabs>
        <w:spacing w:before="75"/>
        <w:ind w:left="0" w:firstLine="0"/>
      </w:pPr>
    </w:p>
    <w:p w14:paraId="59DB84A9" w14:textId="45BF2959" w:rsidR="00EB388C" w:rsidRPr="00DA6353" w:rsidRDefault="00EB388C" w:rsidP="005F2097">
      <w:pPr>
        <w:pStyle w:val="Ttulo2"/>
        <w:numPr>
          <w:ilvl w:val="0"/>
          <w:numId w:val="13"/>
        </w:numPr>
        <w:tabs>
          <w:tab w:val="left" w:pos="361"/>
        </w:tabs>
        <w:spacing w:before="75"/>
        <w:rPr>
          <w:b/>
          <w:bCs/>
        </w:rPr>
      </w:pPr>
      <w:r w:rsidRPr="00DA6353">
        <w:rPr>
          <w:b/>
          <w:bCs/>
        </w:rPr>
        <w:lastRenderedPageBreak/>
        <w:t>REFERENCIAL</w:t>
      </w:r>
      <w:r w:rsidRPr="00DA6353">
        <w:rPr>
          <w:b/>
          <w:bCs/>
          <w:spacing w:val="-5"/>
        </w:rPr>
        <w:t xml:space="preserve"> </w:t>
      </w:r>
      <w:r w:rsidRPr="00DA6353">
        <w:rPr>
          <w:b/>
          <w:bCs/>
        </w:rPr>
        <w:t>BIBLIOGRÁFICAS</w:t>
      </w:r>
      <w:r w:rsidRPr="00DA6353">
        <w:rPr>
          <w:b/>
          <w:bCs/>
          <w:spacing w:val="-1"/>
        </w:rPr>
        <w:t xml:space="preserve"> </w:t>
      </w:r>
      <w:r w:rsidRPr="00DA6353">
        <w:rPr>
          <w:b/>
          <w:bCs/>
        </w:rPr>
        <w:t>|</w:t>
      </w:r>
      <w:r w:rsidRPr="00DA6353">
        <w:rPr>
          <w:b/>
          <w:bCs/>
          <w:spacing w:val="-7"/>
        </w:rPr>
        <w:t xml:space="preserve"> </w:t>
      </w:r>
      <w:r w:rsidRPr="00DA6353">
        <w:rPr>
          <w:b/>
          <w:bCs/>
          <w:spacing w:val="-4"/>
        </w:rPr>
        <w:t>LINKS</w:t>
      </w:r>
    </w:p>
    <w:p w14:paraId="36E3A5F9" w14:textId="77777777" w:rsidR="000C0342" w:rsidRDefault="000C0342">
      <w:pPr>
        <w:pStyle w:val="Corpodetexto"/>
        <w:spacing w:before="259"/>
      </w:pPr>
    </w:p>
    <w:p w14:paraId="5663203E" w14:textId="1D570A37" w:rsidR="000C0342" w:rsidRDefault="00795846">
      <w:pPr>
        <w:pStyle w:val="Corpodetexto"/>
        <w:spacing w:before="1" w:line="360" w:lineRule="auto"/>
        <w:ind w:left="721" w:right="132"/>
      </w:pPr>
      <w:r w:rsidRPr="00795846">
        <w:t>Este projeto foi desenvolvido a partir da utilização de dados públicos disponibilizados pelo Banco Nacional de Desenvolvimento Econômico e Social (BNDES).</w:t>
      </w:r>
      <w:r>
        <w:t xml:space="preserve"> </w:t>
      </w:r>
      <w:r w:rsidRPr="00795846">
        <w:t>Esses dados são divulgados periodicamente pelo BNDES com o objetivo de promover transparência e permitir o acompanhamento da evolução financeira da instituição. A base de dados utilizada servirá como fundamento para a realização de análises exploratórias, possibilitando a identificação de tendências e padrões ao longo do tempo.</w:t>
      </w:r>
    </w:p>
    <w:p w14:paraId="33D8BBBF" w14:textId="77777777" w:rsidR="000C0342" w:rsidRDefault="000C0342">
      <w:pPr>
        <w:pStyle w:val="Corpodetexto"/>
      </w:pPr>
    </w:p>
    <w:p w14:paraId="1CA76455" w14:textId="77777777" w:rsidR="000C0342" w:rsidRDefault="000C0342">
      <w:pPr>
        <w:pStyle w:val="Corpodetexto"/>
        <w:spacing w:before="101"/>
      </w:pPr>
    </w:p>
    <w:p w14:paraId="5CC0D177" w14:textId="27892BD7" w:rsidR="000C0342" w:rsidRPr="005C745C" w:rsidRDefault="00713A30">
      <w:pPr>
        <w:pStyle w:val="Corpodetexto"/>
        <w:spacing w:line="360" w:lineRule="auto"/>
        <w:ind w:left="721" w:right="138"/>
        <w:jc w:val="both"/>
        <w:rPr>
          <w:lang w:val="en-US"/>
        </w:rPr>
      </w:pPr>
      <w:r w:rsidRPr="005C745C">
        <w:rPr>
          <w:b/>
          <w:lang w:val="en-US"/>
        </w:rPr>
        <w:t>GITHUB</w:t>
      </w:r>
      <w:r w:rsidRPr="005C745C">
        <w:rPr>
          <w:lang w:val="en-US"/>
        </w:rPr>
        <w:t xml:space="preserve">: </w:t>
      </w:r>
      <w:r w:rsidR="005C745C" w:rsidRPr="005C745C">
        <w:rPr>
          <w:lang w:val="en-US"/>
        </w:rPr>
        <w:t>https://github.com/Gabrielle-Ferreira/Projeto-II</w:t>
      </w:r>
    </w:p>
    <w:sectPr w:rsidR="000C0342" w:rsidRPr="005C745C">
      <w:pgSz w:w="11910" w:h="16840"/>
      <w:pgMar w:top="154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9D3"/>
    <w:multiLevelType w:val="hybridMultilevel"/>
    <w:tmpl w:val="FD7886F2"/>
    <w:lvl w:ilvl="0" w:tplc="B022A956">
      <w:start w:val="4"/>
      <w:numFmt w:val="decimal"/>
      <w:lvlText w:val="%1."/>
      <w:lvlJc w:val="left"/>
      <w:pPr>
        <w:ind w:left="722" w:hanging="360"/>
      </w:pPr>
      <w:rPr>
        <w:rFonts w:hint="default"/>
      </w:rPr>
    </w:lvl>
    <w:lvl w:ilvl="1" w:tplc="04160019" w:tentative="1">
      <w:start w:val="1"/>
      <w:numFmt w:val="lowerLetter"/>
      <w:lvlText w:val="%2."/>
      <w:lvlJc w:val="left"/>
      <w:pPr>
        <w:ind w:left="1442" w:hanging="360"/>
      </w:pPr>
    </w:lvl>
    <w:lvl w:ilvl="2" w:tplc="0416001B" w:tentative="1">
      <w:start w:val="1"/>
      <w:numFmt w:val="lowerRoman"/>
      <w:lvlText w:val="%3."/>
      <w:lvlJc w:val="right"/>
      <w:pPr>
        <w:ind w:left="2162" w:hanging="180"/>
      </w:pPr>
    </w:lvl>
    <w:lvl w:ilvl="3" w:tplc="0416000F" w:tentative="1">
      <w:start w:val="1"/>
      <w:numFmt w:val="decimal"/>
      <w:lvlText w:val="%4."/>
      <w:lvlJc w:val="left"/>
      <w:pPr>
        <w:ind w:left="2882" w:hanging="360"/>
      </w:pPr>
    </w:lvl>
    <w:lvl w:ilvl="4" w:tplc="04160019" w:tentative="1">
      <w:start w:val="1"/>
      <w:numFmt w:val="lowerLetter"/>
      <w:lvlText w:val="%5."/>
      <w:lvlJc w:val="left"/>
      <w:pPr>
        <w:ind w:left="3602" w:hanging="360"/>
      </w:pPr>
    </w:lvl>
    <w:lvl w:ilvl="5" w:tplc="0416001B" w:tentative="1">
      <w:start w:val="1"/>
      <w:numFmt w:val="lowerRoman"/>
      <w:lvlText w:val="%6."/>
      <w:lvlJc w:val="right"/>
      <w:pPr>
        <w:ind w:left="4322" w:hanging="180"/>
      </w:pPr>
    </w:lvl>
    <w:lvl w:ilvl="6" w:tplc="0416000F" w:tentative="1">
      <w:start w:val="1"/>
      <w:numFmt w:val="decimal"/>
      <w:lvlText w:val="%7."/>
      <w:lvlJc w:val="left"/>
      <w:pPr>
        <w:ind w:left="5042" w:hanging="360"/>
      </w:pPr>
    </w:lvl>
    <w:lvl w:ilvl="7" w:tplc="04160019" w:tentative="1">
      <w:start w:val="1"/>
      <w:numFmt w:val="lowerLetter"/>
      <w:lvlText w:val="%8."/>
      <w:lvlJc w:val="left"/>
      <w:pPr>
        <w:ind w:left="5762" w:hanging="360"/>
      </w:pPr>
    </w:lvl>
    <w:lvl w:ilvl="8" w:tplc="0416001B" w:tentative="1">
      <w:start w:val="1"/>
      <w:numFmt w:val="lowerRoman"/>
      <w:lvlText w:val="%9."/>
      <w:lvlJc w:val="right"/>
      <w:pPr>
        <w:ind w:left="6482" w:hanging="180"/>
      </w:pPr>
    </w:lvl>
  </w:abstractNum>
  <w:abstractNum w:abstractNumId="1" w15:restartNumberingAfterBreak="0">
    <w:nsid w:val="073D6B7F"/>
    <w:multiLevelType w:val="hybridMultilevel"/>
    <w:tmpl w:val="CF101956"/>
    <w:lvl w:ilvl="0" w:tplc="25AE01B4">
      <w:start w:val="4"/>
      <w:numFmt w:val="decimal"/>
      <w:lvlText w:val="%1"/>
      <w:lvlJc w:val="left"/>
      <w:pPr>
        <w:ind w:left="362" w:hanging="360"/>
      </w:pPr>
      <w:rPr>
        <w:rFonts w:hint="default"/>
      </w:rPr>
    </w:lvl>
    <w:lvl w:ilvl="1" w:tplc="04160019" w:tentative="1">
      <w:start w:val="1"/>
      <w:numFmt w:val="lowerLetter"/>
      <w:lvlText w:val="%2."/>
      <w:lvlJc w:val="left"/>
      <w:pPr>
        <w:ind w:left="1082" w:hanging="360"/>
      </w:pPr>
    </w:lvl>
    <w:lvl w:ilvl="2" w:tplc="0416001B" w:tentative="1">
      <w:start w:val="1"/>
      <w:numFmt w:val="lowerRoman"/>
      <w:lvlText w:val="%3."/>
      <w:lvlJc w:val="right"/>
      <w:pPr>
        <w:ind w:left="1802" w:hanging="180"/>
      </w:pPr>
    </w:lvl>
    <w:lvl w:ilvl="3" w:tplc="0416000F" w:tentative="1">
      <w:start w:val="1"/>
      <w:numFmt w:val="decimal"/>
      <w:lvlText w:val="%4."/>
      <w:lvlJc w:val="left"/>
      <w:pPr>
        <w:ind w:left="2522" w:hanging="360"/>
      </w:pPr>
    </w:lvl>
    <w:lvl w:ilvl="4" w:tplc="04160019" w:tentative="1">
      <w:start w:val="1"/>
      <w:numFmt w:val="lowerLetter"/>
      <w:lvlText w:val="%5."/>
      <w:lvlJc w:val="left"/>
      <w:pPr>
        <w:ind w:left="3242" w:hanging="360"/>
      </w:pPr>
    </w:lvl>
    <w:lvl w:ilvl="5" w:tplc="0416001B" w:tentative="1">
      <w:start w:val="1"/>
      <w:numFmt w:val="lowerRoman"/>
      <w:lvlText w:val="%6."/>
      <w:lvlJc w:val="right"/>
      <w:pPr>
        <w:ind w:left="3962" w:hanging="180"/>
      </w:pPr>
    </w:lvl>
    <w:lvl w:ilvl="6" w:tplc="0416000F" w:tentative="1">
      <w:start w:val="1"/>
      <w:numFmt w:val="decimal"/>
      <w:lvlText w:val="%7."/>
      <w:lvlJc w:val="left"/>
      <w:pPr>
        <w:ind w:left="4682" w:hanging="360"/>
      </w:pPr>
    </w:lvl>
    <w:lvl w:ilvl="7" w:tplc="04160019" w:tentative="1">
      <w:start w:val="1"/>
      <w:numFmt w:val="lowerLetter"/>
      <w:lvlText w:val="%8."/>
      <w:lvlJc w:val="left"/>
      <w:pPr>
        <w:ind w:left="5402" w:hanging="360"/>
      </w:pPr>
    </w:lvl>
    <w:lvl w:ilvl="8" w:tplc="0416001B" w:tentative="1">
      <w:start w:val="1"/>
      <w:numFmt w:val="lowerRoman"/>
      <w:lvlText w:val="%9."/>
      <w:lvlJc w:val="right"/>
      <w:pPr>
        <w:ind w:left="6122" w:hanging="180"/>
      </w:pPr>
    </w:lvl>
  </w:abstractNum>
  <w:abstractNum w:abstractNumId="2" w15:restartNumberingAfterBreak="0">
    <w:nsid w:val="184C5908"/>
    <w:multiLevelType w:val="hybridMultilevel"/>
    <w:tmpl w:val="3FEA7F38"/>
    <w:lvl w:ilvl="0" w:tplc="08866AB6">
      <w:start w:val="8"/>
      <w:numFmt w:val="decimal"/>
      <w:lvlText w:val="%1."/>
      <w:lvlJc w:val="left"/>
      <w:pPr>
        <w:ind w:left="1081" w:hanging="360"/>
      </w:pPr>
      <w:rPr>
        <w:rFonts w:hint="default"/>
      </w:rPr>
    </w:lvl>
    <w:lvl w:ilvl="1" w:tplc="04160019" w:tentative="1">
      <w:start w:val="1"/>
      <w:numFmt w:val="lowerLetter"/>
      <w:lvlText w:val="%2."/>
      <w:lvlJc w:val="left"/>
      <w:pPr>
        <w:ind w:left="1801" w:hanging="360"/>
      </w:pPr>
    </w:lvl>
    <w:lvl w:ilvl="2" w:tplc="0416001B" w:tentative="1">
      <w:start w:val="1"/>
      <w:numFmt w:val="lowerRoman"/>
      <w:lvlText w:val="%3."/>
      <w:lvlJc w:val="right"/>
      <w:pPr>
        <w:ind w:left="2521" w:hanging="180"/>
      </w:pPr>
    </w:lvl>
    <w:lvl w:ilvl="3" w:tplc="0416000F" w:tentative="1">
      <w:start w:val="1"/>
      <w:numFmt w:val="decimal"/>
      <w:lvlText w:val="%4."/>
      <w:lvlJc w:val="left"/>
      <w:pPr>
        <w:ind w:left="3241" w:hanging="360"/>
      </w:pPr>
    </w:lvl>
    <w:lvl w:ilvl="4" w:tplc="04160019" w:tentative="1">
      <w:start w:val="1"/>
      <w:numFmt w:val="lowerLetter"/>
      <w:lvlText w:val="%5."/>
      <w:lvlJc w:val="left"/>
      <w:pPr>
        <w:ind w:left="3961" w:hanging="360"/>
      </w:pPr>
    </w:lvl>
    <w:lvl w:ilvl="5" w:tplc="0416001B" w:tentative="1">
      <w:start w:val="1"/>
      <w:numFmt w:val="lowerRoman"/>
      <w:lvlText w:val="%6."/>
      <w:lvlJc w:val="right"/>
      <w:pPr>
        <w:ind w:left="4681" w:hanging="180"/>
      </w:pPr>
    </w:lvl>
    <w:lvl w:ilvl="6" w:tplc="0416000F" w:tentative="1">
      <w:start w:val="1"/>
      <w:numFmt w:val="decimal"/>
      <w:lvlText w:val="%7."/>
      <w:lvlJc w:val="left"/>
      <w:pPr>
        <w:ind w:left="5401" w:hanging="360"/>
      </w:pPr>
    </w:lvl>
    <w:lvl w:ilvl="7" w:tplc="04160019" w:tentative="1">
      <w:start w:val="1"/>
      <w:numFmt w:val="lowerLetter"/>
      <w:lvlText w:val="%8."/>
      <w:lvlJc w:val="left"/>
      <w:pPr>
        <w:ind w:left="6121" w:hanging="360"/>
      </w:pPr>
    </w:lvl>
    <w:lvl w:ilvl="8" w:tplc="0416001B" w:tentative="1">
      <w:start w:val="1"/>
      <w:numFmt w:val="lowerRoman"/>
      <w:lvlText w:val="%9."/>
      <w:lvlJc w:val="right"/>
      <w:pPr>
        <w:ind w:left="6841" w:hanging="180"/>
      </w:pPr>
    </w:lvl>
  </w:abstractNum>
  <w:abstractNum w:abstractNumId="3" w15:restartNumberingAfterBreak="0">
    <w:nsid w:val="1BF6760E"/>
    <w:multiLevelType w:val="hybridMultilevel"/>
    <w:tmpl w:val="76760E38"/>
    <w:lvl w:ilvl="0" w:tplc="04160001">
      <w:start w:val="1"/>
      <w:numFmt w:val="bullet"/>
      <w:lvlText w:val=""/>
      <w:lvlJc w:val="left"/>
      <w:pPr>
        <w:ind w:left="1081" w:hanging="360"/>
      </w:pPr>
      <w:rPr>
        <w:rFonts w:ascii="Symbol" w:hAnsi="Symbol" w:hint="default"/>
      </w:rPr>
    </w:lvl>
    <w:lvl w:ilvl="1" w:tplc="04160003" w:tentative="1">
      <w:start w:val="1"/>
      <w:numFmt w:val="bullet"/>
      <w:lvlText w:val="o"/>
      <w:lvlJc w:val="left"/>
      <w:pPr>
        <w:ind w:left="1801" w:hanging="360"/>
      </w:pPr>
      <w:rPr>
        <w:rFonts w:ascii="Courier New" w:hAnsi="Courier New" w:cs="Courier New" w:hint="default"/>
      </w:rPr>
    </w:lvl>
    <w:lvl w:ilvl="2" w:tplc="04160005" w:tentative="1">
      <w:start w:val="1"/>
      <w:numFmt w:val="bullet"/>
      <w:lvlText w:val=""/>
      <w:lvlJc w:val="left"/>
      <w:pPr>
        <w:ind w:left="2521" w:hanging="360"/>
      </w:pPr>
      <w:rPr>
        <w:rFonts w:ascii="Wingdings" w:hAnsi="Wingdings" w:hint="default"/>
      </w:rPr>
    </w:lvl>
    <w:lvl w:ilvl="3" w:tplc="04160001" w:tentative="1">
      <w:start w:val="1"/>
      <w:numFmt w:val="bullet"/>
      <w:lvlText w:val=""/>
      <w:lvlJc w:val="left"/>
      <w:pPr>
        <w:ind w:left="3241" w:hanging="360"/>
      </w:pPr>
      <w:rPr>
        <w:rFonts w:ascii="Symbol" w:hAnsi="Symbol" w:hint="default"/>
      </w:rPr>
    </w:lvl>
    <w:lvl w:ilvl="4" w:tplc="04160003" w:tentative="1">
      <w:start w:val="1"/>
      <w:numFmt w:val="bullet"/>
      <w:lvlText w:val="o"/>
      <w:lvlJc w:val="left"/>
      <w:pPr>
        <w:ind w:left="3961" w:hanging="360"/>
      </w:pPr>
      <w:rPr>
        <w:rFonts w:ascii="Courier New" w:hAnsi="Courier New" w:cs="Courier New" w:hint="default"/>
      </w:rPr>
    </w:lvl>
    <w:lvl w:ilvl="5" w:tplc="04160005" w:tentative="1">
      <w:start w:val="1"/>
      <w:numFmt w:val="bullet"/>
      <w:lvlText w:val=""/>
      <w:lvlJc w:val="left"/>
      <w:pPr>
        <w:ind w:left="4681" w:hanging="360"/>
      </w:pPr>
      <w:rPr>
        <w:rFonts w:ascii="Wingdings" w:hAnsi="Wingdings" w:hint="default"/>
      </w:rPr>
    </w:lvl>
    <w:lvl w:ilvl="6" w:tplc="04160001" w:tentative="1">
      <w:start w:val="1"/>
      <w:numFmt w:val="bullet"/>
      <w:lvlText w:val=""/>
      <w:lvlJc w:val="left"/>
      <w:pPr>
        <w:ind w:left="5401" w:hanging="360"/>
      </w:pPr>
      <w:rPr>
        <w:rFonts w:ascii="Symbol" w:hAnsi="Symbol" w:hint="default"/>
      </w:rPr>
    </w:lvl>
    <w:lvl w:ilvl="7" w:tplc="04160003" w:tentative="1">
      <w:start w:val="1"/>
      <w:numFmt w:val="bullet"/>
      <w:lvlText w:val="o"/>
      <w:lvlJc w:val="left"/>
      <w:pPr>
        <w:ind w:left="6121" w:hanging="360"/>
      </w:pPr>
      <w:rPr>
        <w:rFonts w:ascii="Courier New" w:hAnsi="Courier New" w:cs="Courier New" w:hint="default"/>
      </w:rPr>
    </w:lvl>
    <w:lvl w:ilvl="8" w:tplc="04160005" w:tentative="1">
      <w:start w:val="1"/>
      <w:numFmt w:val="bullet"/>
      <w:lvlText w:val=""/>
      <w:lvlJc w:val="left"/>
      <w:pPr>
        <w:ind w:left="6841" w:hanging="360"/>
      </w:pPr>
      <w:rPr>
        <w:rFonts w:ascii="Wingdings" w:hAnsi="Wingdings" w:hint="default"/>
      </w:rPr>
    </w:lvl>
  </w:abstractNum>
  <w:abstractNum w:abstractNumId="4" w15:restartNumberingAfterBreak="0">
    <w:nsid w:val="30E4662E"/>
    <w:multiLevelType w:val="multilevel"/>
    <w:tmpl w:val="C8863282"/>
    <w:lvl w:ilvl="0">
      <w:start w:val="1"/>
      <w:numFmt w:val="decimal"/>
      <w:lvlText w:val="%1"/>
      <w:lvlJc w:val="left"/>
      <w:pPr>
        <w:ind w:left="182" w:hanging="180"/>
      </w:pPr>
      <w:rPr>
        <w:rFonts w:hint="default"/>
        <w:spacing w:val="0"/>
        <w:w w:val="100"/>
        <w:lang w:val="pt-PT" w:eastAsia="en-US" w:bidi="ar-SA"/>
      </w:rPr>
    </w:lvl>
    <w:lvl w:ilvl="1">
      <w:start w:val="1"/>
      <w:numFmt w:val="decimal"/>
      <w:lvlText w:val="%1.%2"/>
      <w:lvlJc w:val="left"/>
      <w:pPr>
        <w:ind w:left="60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1494" w:hanging="360"/>
      </w:pPr>
      <w:rPr>
        <w:rFonts w:hint="default"/>
        <w:lang w:val="pt-PT" w:eastAsia="en-US" w:bidi="ar-SA"/>
      </w:rPr>
    </w:lvl>
    <w:lvl w:ilvl="3">
      <w:numFmt w:val="bullet"/>
      <w:lvlText w:val="•"/>
      <w:lvlJc w:val="left"/>
      <w:pPr>
        <w:ind w:left="2388" w:hanging="360"/>
      </w:pPr>
      <w:rPr>
        <w:rFonts w:hint="default"/>
        <w:lang w:val="pt-PT" w:eastAsia="en-US" w:bidi="ar-SA"/>
      </w:rPr>
    </w:lvl>
    <w:lvl w:ilvl="4">
      <w:numFmt w:val="bullet"/>
      <w:lvlText w:val="•"/>
      <w:lvlJc w:val="left"/>
      <w:pPr>
        <w:ind w:left="3282" w:hanging="360"/>
      </w:pPr>
      <w:rPr>
        <w:rFonts w:hint="default"/>
        <w:lang w:val="pt-PT" w:eastAsia="en-US" w:bidi="ar-SA"/>
      </w:rPr>
    </w:lvl>
    <w:lvl w:ilvl="5">
      <w:numFmt w:val="bullet"/>
      <w:lvlText w:val="•"/>
      <w:lvlJc w:val="left"/>
      <w:pPr>
        <w:ind w:left="4176" w:hanging="360"/>
      </w:pPr>
      <w:rPr>
        <w:rFonts w:hint="default"/>
        <w:lang w:val="pt-PT" w:eastAsia="en-US" w:bidi="ar-SA"/>
      </w:rPr>
    </w:lvl>
    <w:lvl w:ilvl="6">
      <w:numFmt w:val="bullet"/>
      <w:lvlText w:val="•"/>
      <w:lvlJc w:val="left"/>
      <w:pPr>
        <w:ind w:left="5070" w:hanging="360"/>
      </w:pPr>
      <w:rPr>
        <w:rFonts w:hint="default"/>
        <w:lang w:val="pt-PT" w:eastAsia="en-US" w:bidi="ar-SA"/>
      </w:rPr>
    </w:lvl>
    <w:lvl w:ilvl="7">
      <w:numFmt w:val="bullet"/>
      <w:lvlText w:val="•"/>
      <w:lvlJc w:val="left"/>
      <w:pPr>
        <w:ind w:left="5964" w:hanging="360"/>
      </w:pPr>
      <w:rPr>
        <w:rFonts w:hint="default"/>
        <w:lang w:val="pt-PT" w:eastAsia="en-US" w:bidi="ar-SA"/>
      </w:rPr>
    </w:lvl>
    <w:lvl w:ilvl="8">
      <w:numFmt w:val="bullet"/>
      <w:lvlText w:val="•"/>
      <w:lvlJc w:val="left"/>
      <w:pPr>
        <w:ind w:left="6859" w:hanging="360"/>
      </w:pPr>
      <w:rPr>
        <w:rFonts w:hint="default"/>
        <w:lang w:val="pt-PT" w:eastAsia="en-US" w:bidi="ar-SA"/>
      </w:rPr>
    </w:lvl>
  </w:abstractNum>
  <w:abstractNum w:abstractNumId="5" w15:restartNumberingAfterBreak="0">
    <w:nsid w:val="31C21FFF"/>
    <w:multiLevelType w:val="multilevel"/>
    <w:tmpl w:val="34225C5C"/>
    <w:lvl w:ilvl="0">
      <w:start w:val="1"/>
      <w:numFmt w:val="decimal"/>
      <w:lvlText w:val="%1"/>
      <w:lvlJc w:val="left"/>
      <w:pPr>
        <w:ind w:left="182" w:hanging="180"/>
      </w:pPr>
      <w:rPr>
        <w:rFonts w:hint="default"/>
        <w:spacing w:val="0"/>
        <w:w w:val="100"/>
        <w:lang w:val="pt-PT" w:eastAsia="en-US" w:bidi="ar-SA"/>
      </w:rPr>
    </w:lvl>
    <w:lvl w:ilvl="1">
      <w:start w:val="1"/>
      <w:numFmt w:val="decimal"/>
      <w:lvlText w:val="%1.%2"/>
      <w:lvlJc w:val="left"/>
      <w:pPr>
        <w:ind w:left="42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upperLetter"/>
      <w:lvlText w:val="%3."/>
      <w:lvlJc w:val="left"/>
      <w:pPr>
        <w:ind w:left="722" w:hanging="360"/>
      </w:pPr>
      <w:rPr>
        <w:rFonts w:ascii="Times New Roman" w:eastAsia="Times New Roman" w:hAnsi="Times New Roman" w:cs="Times New Roman" w:hint="default"/>
        <w:b w:val="0"/>
        <w:bCs w:val="0"/>
        <w:i w:val="0"/>
        <w:iCs w:val="0"/>
        <w:spacing w:val="-1"/>
        <w:w w:val="100"/>
        <w:sz w:val="24"/>
        <w:szCs w:val="24"/>
        <w:lang w:val="pt-PT" w:eastAsia="en-US" w:bidi="ar-SA"/>
      </w:rPr>
    </w:lvl>
    <w:lvl w:ilvl="3">
      <w:numFmt w:val="bullet"/>
      <w:lvlText w:val="•"/>
      <w:lvlJc w:val="left"/>
      <w:pPr>
        <w:ind w:left="1440" w:hanging="360"/>
      </w:pPr>
      <w:rPr>
        <w:rFonts w:hint="default"/>
        <w:lang w:val="pt-PT" w:eastAsia="en-US" w:bidi="ar-SA"/>
      </w:rPr>
    </w:lvl>
    <w:lvl w:ilvl="4">
      <w:numFmt w:val="bullet"/>
      <w:lvlText w:val="•"/>
      <w:lvlJc w:val="left"/>
      <w:pPr>
        <w:ind w:left="2469" w:hanging="360"/>
      </w:pPr>
      <w:rPr>
        <w:rFonts w:hint="default"/>
        <w:lang w:val="pt-PT" w:eastAsia="en-US" w:bidi="ar-SA"/>
      </w:rPr>
    </w:lvl>
    <w:lvl w:ilvl="5">
      <w:numFmt w:val="bullet"/>
      <w:lvlText w:val="•"/>
      <w:lvlJc w:val="left"/>
      <w:pPr>
        <w:ind w:left="3499" w:hanging="360"/>
      </w:pPr>
      <w:rPr>
        <w:rFonts w:hint="default"/>
        <w:lang w:val="pt-PT" w:eastAsia="en-US" w:bidi="ar-SA"/>
      </w:rPr>
    </w:lvl>
    <w:lvl w:ilvl="6">
      <w:numFmt w:val="bullet"/>
      <w:lvlText w:val="•"/>
      <w:lvlJc w:val="left"/>
      <w:pPr>
        <w:ind w:left="4528" w:hanging="360"/>
      </w:pPr>
      <w:rPr>
        <w:rFonts w:hint="default"/>
        <w:lang w:val="pt-PT" w:eastAsia="en-US" w:bidi="ar-SA"/>
      </w:rPr>
    </w:lvl>
    <w:lvl w:ilvl="7">
      <w:numFmt w:val="bullet"/>
      <w:lvlText w:val="•"/>
      <w:lvlJc w:val="left"/>
      <w:pPr>
        <w:ind w:left="5558" w:hanging="360"/>
      </w:pPr>
      <w:rPr>
        <w:rFonts w:hint="default"/>
        <w:lang w:val="pt-PT" w:eastAsia="en-US" w:bidi="ar-SA"/>
      </w:rPr>
    </w:lvl>
    <w:lvl w:ilvl="8">
      <w:numFmt w:val="bullet"/>
      <w:lvlText w:val="•"/>
      <w:lvlJc w:val="left"/>
      <w:pPr>
        <w:ind w:left="6588" w:hanging="360"/>
      </w:pPr>
      <w:rPr>
        <w:rFonts w:hint="default"/>
        <w:lang w:val="pt-PT" w:eastAsia="en-US" w:bidi="ar-SA"/>
      </w:rPr>
    </w:lvl>
  </w:abstractNum>
  <w:abstractNum w:abstractNumId="6" w15:restartNumberingAfterBreak="0">
    <w:nsid w:val="3EA4481F"/>
    <w:multiLevelType w:val="hybridMultilevel"/>
    <w:tmpl w:val="33ACDD30"/>
    <w:lvl w:ilvl="0" w:tplc="04160001">
      <w:start w:val="1"/>
      <w:numFmt w:val="bullet"/>
      <w:lvlText w:val=""/>
      <w:lvlJc w:val="left"/>
      <w:pPr>
        <w:ind w:left="1081" w:hanging="360"/>
      </w:pPr>
      <w:rPr>
        <w:rFonts w:ascii="Symbol" w:hAnsi="Symbol" w:hint="default"/>
      </w:rPr>
    </w:lvl>
    <w:lvl w:ilvl="1" w:tplc="04160003" w:tentative="1">
      <w:start w:val="1"/>
      <w:numFmt w:val="bullet"/>
      <w:lvlText w:val="o"/>
      <w:lvlJc w:val="left"/>
      <w:pPr>
        <w:ind w:left="1801" w:hanging="360"/>
      </w:pPr>
      <w:rPr>
        <w:rFonts w:ascii="Courier New" w:hAnsi="Courier New" w:cs="Courier New" w:hint="default"/>
      </w:rPr>
    </w:lvl>
    <w:lvl w:ilvl="2" w:tplc="04160005" w:tentative="1">
      <w:start w:val="1"/>
      <w:numFmt w:val="bullet"/>
      <w:lvlText w:val=""/>
      <w:lvlJc w:val="left"/>
      <w:pPr>
        <w:ind w:left="2521" w:hanging="360"/>
      </w:pPr>
      <w:rPr>
        <w:rFonts w:ascii="Wingdings" w:hAnsi="Wingdings" w:hint="default"/>
      </w:rPr>
    </w:lvl>
    <w:lvl w:ilvl="3" w:tplc="04160001" w:tentative="1">
      <w:start w:val="1"/>
      <w:numFmt w:val="bullet"/>
      <w:lvlText w:val=""/>
      <w:lvlJc w:val="left"/>
      <w:pPr>
        <w:ind w:left="3241" w:hanging="360"/>
      </w:pPr>
      <w:rPr>
        <w:rFonts w:ascii="Symbol" w:hAnsi="Symbol" w:hint="default"/>
      </w:rPr>
    </w:lvl>
    <w:lvl w:ilvl="4" w:tplc="04160003" w:tentative="1">
      <w:start w:val="1"/>
      <w:numFmt w:val="bullet"/>
      <w:lvlText w:val="o"/>
      <w:lvlJc w:val="left"/>
      <w:pPr>
        <w:ind w:left="3961" w:hanging="360"/>
      </w:pPr>
      <w:rPr>
        <w:rFonts w:ascii="Courier New" w:hAnsi="Courier New" w:cs="Courier New" w:hint="default"/>
      </w:rPr>
    </w:lvl>
    <w:lvl w:ilvl="5" w:tplc="04160005" w:tentative="1">
      <w:start w:val="1"/>
      <w:numFmt w:val="bullet"/>
      <w:lvlText w:val=""/>
      <w:lvlJc w:val="left"/>
      <w:pPr>
        <w:ind w:left="4681" w:hanging="360"/>
      </w:pPr>
      <w:rPr>
        <w:rFonts w:ascii="Wingdings" w:hAnsi="Wingdings" w:hint="default"/>
      </w:rPr>
    </w:lvl>
    <w:lvl w:ilvl="6" w:tplc="04160001" w:tentative="1">
      <w:start w:val="1"/>
      <w:numFmt w:val="bullet"/>
      <w:lvlText w:val=""/>
      <w:lvlJc w:val="left"/>
      <w:pPr>
        <w:ind w:left="5401" w:hanging="360"/>
      </w:pPr>
      <w:rPr>
        <w:rFonts w:ascii="Symbol" w:hAnsi="Symbol" w:hint="default"/>
      </w:rPr>
    </w:lvl>
    <w:lvl w:ilvl="7" w:tplc="04160003" w:tentative="1">
      <w:start w:val="1"/>
      <w:numFmt w:val="bullet"/>
      <w:lvlText w:val="o"/>
      <w:lvlJc w:val="left"/>
      <w:pPr>
        <w:ind w:left="6121" w:hanging="360"/>
      </w:pPr>
      <w:rPr>
        <w:rFonts w:ascii="Courier New" w:hAnsi="Courier New" w:cs="Courier New" w:hint="default"/>
      </w:rPr>
    </w:lvl>
    <w:lvl w:ilvl="8" w:tplc="04160005" w:tentative="1">
      <w:start w:val="1"/>
      <w:numFmt w:val="bullet"/>
      <w:lvlText w:val=""/>
      <w:lvlJc w:val="left"/>
      <w:pPr>
        <w:ind w:left="6841" w:hanging="360"/>
      </w:pPr>
      <w:rPr>
        <w:rFonts w:ascii="Wingdings" w:hAnsi="Wingdings" w:hint="default"/>
      </w:rPr>
    </w:lvl>
  </w:abstractNum>
  <w:abstractNum w:abstractNumId="7" w15:restartNumberingAfterBreak="0">
    <w:nsid w:val="474036B9"/>
    <w:multiLevelType w:val="hybridMultilevel"/>
    <w:tmpl w:val="D33C6658"/>
    <w:lvl w:ilvl="0" w:tplc="F558C7F6">
      <w:start w:val="8"/>
      <w:numFmt w:val="decimal"/>
      <w:lvlText w:val="%1."/>
      <w:lvlJc w:val="left"/>
      <w:pPr>
        <w:ind w:left="721" w:hanging="360"/>
      </w:pPr>
      <w:rPr>
        <w:rFonts w:hint="default"/>
      </w:rPr>
    </w:lvl>
    <w:lvl w:ilvl="1" w:tplc="04160019" w:tentative="1">
      <w:start w:val="1"/>
      <w:numFmt w:val="lowerLetter"/>
      <w:lvlText w:val="%2."/>
      <w:lvlJc w:val="left"/>
      <w:pPr>
        <w:ind w:left="1441" w:hanging="360"/>
      </w:pPr>
    </w:lvl>
    <w:lvl w:ilvl="2" w:tplc="0416001B" w:tentative="1">
      <w:start w:val="1"/>
      <w:numFmt w:val="lowerRoman"/>
      <w:lvlText w:val="%3."/>
      <w:lvlJc w:val="right"/>
      <w:pPr>
        <w:ind w:left="2161" w:hanging="180"/>
      </w:pPr>
    </w:lvl>
    <w:lvl w:ilvl="3" w:tplc="0416000F" w:tentative="1">
      <w:start w:val="1"/>
      <w:numFmt w:val="decimal"/>
      <w:lvlText w:val="%4."/>
      <w:lvlJc w:val="left"/>
      <w:pPr>
        <w:ind w:left="2881" w:hanging="360"/>
      </w:pPr>
    </w:lvl>
    <w:lvl w:ilvl="4" w:tplc="04160019" w:tentative="1">
      <w:start w:val="1"/>
      <w:numFmt w:val="lowerLetter"/>
      <w:lvlText w:val="%5."/>
      <w:lvlJc w:val="left"/>
      <w:pPr>
        <w:ind w:left="3601" w:hanging="360"/>
      </w:pPr>
    </w:lvl>
    <w:lvl w:ilvl="5" w:tplc="0416001B" w:tentative="1">
      <w:start w:val="1"/>
      <w:numFmt w:val="lowerRoman"/>
      <w:lvlText w:val="%6."/>
      <w:lvlJc w:val="right"/>
      <w:pPr>
        <w:ind w:left="4321" w:hanging="180"/>
      </w:pPr>
    </w:lvl>
    <w:lvl w:ilvl="6" w:tplc="0416000F" w:tentative="1">
      <w:start w:val="1"/>
      <w:numFmt w:val="decimal"/>
      <w:lvlText w:val="%7."/>
      <w:lvlJc w:val="left"/>
      <w:pPr>
        <w:ind w:left="5041" w:hanging="360"/>
      </w:pPr>
    </w:lvl>
    <w:lvl w:ilvl="7" w:tplc="04160019" w:tentative="1">
      <w:start w:val="1"/>
      <w:numFmt w:val="lowerLetter"/>
      <w:lvlText w:val="%8."/>
      <w:lvlJc w:val="left"/>
      <w:pPr>
        <w:ind w:left="5761" w:hanging="360"/>
      </w:pPr>
    </w:lvl>
    <w:lvl w:ilvl="8" w:tplc="0416001B" w:tentative="1">
      <w:start w:val="1"/>
      <w:numFmt w:val="lowerRoman"/>
      <w:lvlText w:val="%9."/>
      <w:lvlJc w:val="right"/>
      <w:pPr>
        <w:ind w:left="6481" w:hanging="180"/>
      </w:pPr>
    </w:lvl>
  </w:abstractNum>
  <w:abstractNum w:abstractNumId="8" w15:restartNumberingAfterBreak="0">
    <w:nsid w:val="4A8F1140"/>
    <w:multiLevelType w:val="hybridMultilevel"/>
    <w:tmpl w:val="535EC37C"/>
    <w:lvl w:ilvl="0" w:tplc="1610A2CE">
      <w:start w:val="3"/>
      <w:numFmt w:val="decimal"/>
      <w:lvlText w:val="%1"/>
      <w:lvlJc w:val="left"/>
      <w:pPr>
        <w:ind w:left="362" w:hanging="360"/>
      </w:pPr>
      <w:rPr>
        <w:rFonts w:hint="default"/>
      </w:rPr>
    </w:lvl>
    <w:lvl w:ilvl="1" w:tplc="04160019" w:tentative="1">
      <w:start w:val="1"/>
      <w:numFmt w:val="lowerLetter"/>
      <w:lvlText w:val="%2."/>
      <w:lvlJc w:val="left"/>
      <w:pPr>
        <w:ind w:left="1082" w:hanging="360"/>
      </w:pPr>
    </w:lvl>
    <w:lvl w:ilvl="2" w:tplc="0416001B" w:tentative="1">
      <w:start w:val="1"/>
      <w:numFmt w:val="lowerRoman"/>
      <w:lvlText w:val="%3."/>
      <w:lvlJc w:val="right"/>
      <w:pPr>
        <w:ind w:left="1802" w:hanging="180"/>
      </w:pPr>
    </w:lvl>
    <w:lvl w:ilvl="3" w:tplc="0416000F" w:tentative="1">
      <w:start w:val="1"/>
      <w:numFmt w:val="decimal"/>
      <w:lvlText w:val="%4."/>
      <w:lvlJc w:val="left"/>
      <w:pPr>
        <w:ind w:left="2522" w:hanging="360"/>
      </w:pPr>
    </w:lvl>
    <w:lvl w:ilvl="4" w:tplc="04160019" w:tentative="1">
      <w:start w:val="1"/>
      <w:numFmt w:val="lowerLetter"/>
      <w:lvlText w:val="%5."/>
      <w:lvlJc w:val="left"/>
      <w:pPr>
        <w:ind w:left="3242" w:hanging="360"/>
      </w:pPr>
    </w:lvl>
    <w:lvl w:ilvl="5" w:tplc="0416001B" w:tentative="1">
      <w:start w:val="1"/>
      <w:numFmt w:val="lowerRoman"/>
      <w:lvlText w:val="%6."/>
      <w:lvlJc w:val="right"/>
      <w:pPr>
        <w:ind w:left="3962" w:hanging="180"/>
      </w:pPr>
    </w:lvl>
    <w:lvl w:ilvl="6" w:tplc="0416000F" w:tentative="1">
      <w:start w:val="1"/>
      <w:numFmt w:val="decimal"/>
      <w:lvlText w:val="%7."/>
      <w:lvlJc w:val="left"/>
      <w:pPr>
        <w:ind w:left="4682" w:hanging="360"/>
      </w:pPr>
    </w:lvl>
    <w:lvl w:ilvl="7" w:tplc="04160019" w:tentative="1">
      <w:start w:val="1"/>
      <w:numFmt w:val="lowerLetter"/>
      <w:lvlText w:val="%8."/>
      <w:lvlJc w:val="left"/>
      <w:pPr>
        <w:ind w:left="5402" w:hanging="360"/>
      </w:pPr>
    </w:lvl>
    <w:lvl w:ilvl="8" w:tplc="0416001B" w:tentative="1">
      <w:start w:val="1"/>
      <w:numFmt w:val="lowerRoman"/>
      <w:lvlText w:val="%9."/>
      <w:lvlJc w:val="right"/>
      <w:pPr>
        <w:ind w:left="6122" w:hanging="180"/>
      </w:pPr>
    </w:lvl>
  </w:abstractNum>
  <w:abstractNum w:abstractNumId="9" w15:restartNumberingAfterBreak="0">
    <w:nsid w:val="62D01B6D"/>
    <w:multiLevelType w:val="hybridMultilevel"/>
    <w:tmpl w:val="EE001DF0"/>
    <w:lvl w:ilvl="0" w:tplc="32FC6A5C">
      <w:start w:val="7"/>
      <w:numFmt w:val="decimal"/>
      <w:lvlText w:val="%1."/>
      <w:lvlJc w:val="left"/>
      <w:pPr>
        <w:ind w:left="1081" w:hanging="360"/>
      </w:pPr>
      <w:rPr>
        <w:rFonts w:hint="default"/>
      </w:rPr>
    </w:lvl>
    <w:lvl w:ilvl="1" w:tplc="04160019" w:tentative="1">
      <w:start w:val="1"/>
      <w:numFmt w:val="lowerLetter"/>
      <w:lvlText w:val="%2."/>
      <w:lvlJc w:val="left"/>
      <w:pPr>
        <w:ind w:left="1801" w:hanging="360"/>
      </w:pPr>
    </w:lvl>
    <w:lvl w:ilvl="2" w:tplc="0416001B" w:tentative="1">
      <w:start w:val="1"/>
      <w:numFmt w:val="lowerRoman"/>
      <w:lvlText w:val="%3."/>
      <w:lvlJc w:val="right"/>
      <w:pPr>
        <w:ind w:left="2521" w:hanging="180"/>
      </w:pPr>
    </w:lvl>
    <w:lvl w:ilvl="3" w:tplc="0416000F" w:tentative="1">
      <w:start w:val="1"/>
      <w:numFmt w:val="decimal"/>
      <w:lvlText w:val="%4."/>
      <w:lvlJc w:val="left"/>
      <w:pPr>
        <w:ind w:left="3241" w:hanging="360"/>
      </w:pPr>
    </w:lvl>
    <w:lvl w:ilvl="4" w:tplc="04160019" w:tentative="1">
      <w:start w:val="1"/>
      <w:numFmt w:val="lowerLetter"/>
      <w:lvlText w:val="%5."/>
      <w:lvlJc w:val="left"/>
      <w:pPr>
        <w:ind w:left="3961" w:hanging="360"/>
      </w:pPr>
    </w:lvl>
    <w:lvl w:ilvl="5" w:tplc="0416001B" w:tentative="1">
      <w:start w:val="1"/>
      <w:numFmt w:val="lowerRoman"/>
      <w:lvlText w:val="%6."/>
      <w:lvlJc w:val="right"/>
      <w:pPr>
        <w:ind w:left="4681" w:hanging="180"/>
      </w:pPr>
    </w:lvl>
    <w:lvl w:ilvl="6" w:tplc="0416000F" w:tentative="1">
      <w:start w:val="1"/>
      <w:numFmt w:val="decimal"/>
      <w:lvlText w:val="%7."/>
      <w:lvlJc w:val="left"/>
      <w:pPr>
        <w:ind w:left="5401" w:hanging="360"/>
      </w:pPr>
    </w:lvl>
    <w:lvl w:ilvl="7" w:tplc="04160019" w:tentative="1">
      <w:start w:val="1"/>
      <w:numFmt w:val="lowerLetter"/>
      <w:lvlText w:val="%8."/>
      <w:lvlJc w:val="left"/>
      <w:pPr>
        <w:ind w:left="6121" w:hanging="360"/>
      </w:pPr>
    </w:lvl>
    <w:lvl w:ilvl="8" w:tplc="0416001B" w:tentative="1">
      <w:start w:val="1"/>
      <w:numFmt w:val="lowerRoman"/>
      <w:lvlText w:val="%9."/>
      <w:lvlJc w:val="right"/>
      <w:pPr>
        <w:ind w:left="6841" w:hanging="180"/>
      </w:pPr>
    </w:lvl>
  </w:abstractNum>
  <w:abstractNum w:abstractNumId="10" w15:restartNumberingAfterBreak="0">
    <w:nsid w:val="632011AD"/>
    <w:multiLevelType w:val="multilevel"/>
    <w:tmpl w:val="B82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24852"/>
    <w:multiLevelType w:val="hybridMultilevel"/>
    <w:tmpl w:val="7F72A636"/>
    <w:lvl w:ilvl="0" w:tplc="78FA86CA">
      <w:start w:val="1"/>
      <w:numFmt w:val="upperLetter"/>
      <w:lvlText w:val="%1)"/>
      <w:lvlJc w:val="left"/>
      <w:pPr>
        <w:ind w:left="1080" w:hanging="360"/>
      </w:pPr>
      <w:rPr>
        <w:rFonts w:hint="default"/>
      </w:rPr>
    </w:lvl>
    <w:lvl w:ilvl="1" w:tplc="04160019" w:tentative="1">
      <w:start w:val="1"/>
      <w:numFmt w:val="lowerLetter"/>
      <w:lvlText w:val="%2."/>
      <w:lvlJc w:val="left"/>
      <w:pPr>
        <w:ind w:left="742" w:hanging="360"/>
      </w:pPr>
    </w:lvl>
    <w:lvl w:ilvl="2" w:tplc="0416001B" w:tentative="1">
      <w:start w:val="1"/>
      <w:numFmt w:val="lowerRoman"/>
      <w:lvlText w:val="%3."/>
      <w:lvlJc w:val="right"/>
      <w:pPr>
        <w:ind w:left="1462" w:hanging="180"/>
      </w:pPr>
    </w:lvl>
    <w:lvl w:ilvl="3" w:tplc="0416000F" w:tentative="1">
      <w:start w:val="1"/>
      <w:numFmt w:val="decimal"/>
      <w:lvlText w:val="%4."/>
      <w:lvlJc w:val="left"/>
      <w:pPr>
        <w:ind w:left="2182" w:hanging="360"/>
      </w:pPr>
    </w:lvl>
    <w:lvl w:ilvl="4" w:tplc="04160019" w:tentative="1">
      <w:start w:val="1"/>
      <w:numFmt w:val="lowerLetter"/>
      <w:lvlText w:val="%5."/>
      <w:lvlJc w:val="left"/>
      <w:pPr>
        <w:ind w:left="2902" w:hanging="360"/>
      </w:pPr>
    </w:lvl>
    <w:lvl w:ilvl="5" w:tplc="0416001B" w:tentative="1">
      <w:start w:val="1"/>
      <w:numFmt w:val="lowerRoman"/>
      <w:lvlText w:val="%6."/>
      <w:lvlJc w:val="right"/>
      <w:pPr>
        <w:ind w:left="3622" w:hanging="180"/>
      </w:pPr>
    </w:lvl>
    <w:lvl w:ilvl="6" w:tplc="0416000F" w:tentative="1">
      <w:start w:val="1"/>
      <w:numFmt w:val="decimal"/>
      <w:lvlText w:val="%7."/>
      <w:lvlJc w:val="left"/>
      <w:pPr>
        <w:ind w:left="4342" w:hanging="360"/>
      </w:pPr>
    </w:lvl>
    <w:lvl w:ilvl="7" w:tplc="04160019" w:tentative="1">
      <w:start w:val="1"/>
      <w:numFmt w:val="lowerLetter"/>
      <w:lvlText w:val="%8."/>
      <w:lvlJc w:val="left"/>
      <w:pPr>
        <w:ind w:left="5062" w:hanging="360"/>
      </w:pPr>
    </w:lvl>
    <w:lvl w:ilvl="8" w:tplc="0416001B" w:tentative="1">
      <w:start w:val="1"/>
      <w:numFmt w:val="lowerRoman"/>
      <w:lvlText w:val="%9."/>
      <w:lvlJc w:val="right"/>
      <w:pPr>
        <w:ind w:left="5782" w:hanging="180"/>
      </w:pPr>
    </w:lvl>
  </w:abstractNum>
  <w:abstractNum w:abstractNumId="12" w15:restartNumberingAfterBreak="0">
    <w:nsid w:val="6A145230"/>
    <w:multiLevelType w:val="hybridMultilevel"/>
    <w:tmpl w:val="93E88F96"/>
    <w:lvl w:ilvl="0" w:tplc="78FA86CA">
      <w:start w:val="1"/>
      <w:numFmt w:val="upp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314918312">
    <w:abstractNumId w:val="5"/>
  </w:num>
  <w:num w:numId="2" w16cid:durableId="109714308">
    <w:abstractNumId w:val="4"/>
  </w:num>
  <w:num w:numId="3" w16cid:durableId="1133518273">
    <w:abstractNumId w:val="12"/>
  </w:num>
  <w:num w:numId="4" w16cid:durableId="913322505">
    <w:abstractNumId w:val="10"/>
  </w:num>
  <w:num w:numId="5" w16cid:durableId="24865207">
    <w:abstractNumId w:val="11"/>
  </w:num>
  <w:num w:numId="6" w16cid:durableId="1209104059">
    <w:abstractNumId w:val="6"/>
  </w:num>
  <w:num w:numId="7" w16cid:durableId="1743330979">
    <w:abstractNumId w:val="3"/>
  </w:num>
  <w:num w:numId="8" w16cid:durableId="2054766495">
    <w:abstractNumId w:val="7"/>
  </w:num>
  <w:num w:numId="9" w16cid:durableId="1218662521">
    <w:abstractNumId w:val="8"/>
  </w:num>
  <w:num w:numId="10" w16cid:durableId="1565603533">
    <w:abstractNumId w:val="1"/>
  </w:num>
  <w:num w:numId="11" w16cid:durableId="168832451">
    <w:abstractNumId w:val="0"/>
  </w:num>
  <w:num w:numId="12" w16cid:durableId="343212308">
    <w:abstractNumId w:val="9"/>
  </w:num>
  <w:num w:numId="13" w16cid:durableId="857161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42"/>
    <w:rsid w:val="000559D3"/>
    <w:rsid w:val="00056155"/>
    <w:rsid w:val="00090972"/>
    <w:rsid w:val="000C0342"/>
    <w:rsid w:val="000C1CA9"/>
    <w:rsid w:val="000E52FA"/>
    <w:rsid w:val="000F3552"/>
    <w:rsid w:val="000F4E8B"/>
    <w:rsid w:val="00101DE2"/>
    <w:rsid w:val="0018286E"/>
    <w:rsid w:val="001A4556"/>
    <w:rsid w:val="001C619E"/>
    <w:rsid w:val="001E79E2"/>
    <w:rsid w:val="0023253F"/>
    <w:rsid w:val="00253CFE"/>
    <w:rsid w:val="00280B51"/>
    <w:rsid w:val="002A71AC"/>
    <w:rsid w:val="002D037D"/>
    <w:rsid w:val="00320A65"/>
    <w:rsid w:val="00350CA1"/>
    <w:rsid w:val="00354D4E"/>
    <w:rsid w:val="00396165"/>
    <w:rsid w:val="003A02C7"/>
    <w:rsid w:val="003C0302"/>
    <w:rsid w:val="003C5961"/>
    <w:rsid w:val="003D68D7"/>
    <w:rsid w:val="003E7241"/>
    <w:rsid w:val="004036F2"/>
    <w:rsid w:val="0041651E"/>
    <w:rsid w:val="00431B74"/>
    <w:rsid w:val="00432860"/>
    <w:rsid w:val="004D7CB0"/>
    <w:rsid w:val="004E5382"/>
    <w:rsid w:val="0051681F"/>
    <w:rsid w:val="00585123"/>
    <w:rsid w:val="00595A53"/>
    <w:rsid w:val="005B3B04"/>
    <w:rsid w:val="005C745C"/>
    <w:rsid w:val="005F2097"/>
    <w:rsid w:val="006042B3"/>
    <w:rsid w:val="00604F12"/>
    <w:rsid w:val="00641A3F"/>
    <w:rsid w:val="00672970"/>
    <w:rsid w:val="006810BF"/>
    <w:rsid w:val="00695269"/>
    <w:rsid w:val="007218F8"/>
    <w:rsid w:val="00744CDD"/>
    <w:rsid w:val="00761CB9"/>
    <w:rsid w:val="00766C12"/>
    <w:rsid w:val="00770E98"/>
    <w:rsid w:val="00785291"/>
    <w:rsid w:val="007854CD"/>
    <w:rsid w:val="00795846"/>
    <w:rsid w:val="007A29DB"/>
    <w:rsid w:val="007A789A"/>
    <w:rsid w:val="007C56F0"/>
    <w:rsid w:val="0082150B"/>
    <w:rsid w:val="0085361E"/>
    <w:rsid w:val="00893247"/>
    <w:rsid w:val="008F1022"/>
    <w:rsid w:val="009260A5"/>
    <w:rsid w:val="009310B7"/>
    <w:rsid w:val="00957E70"/>
    <w:rsid w:val="009D4EF7"/>
    <w:rsid w:val="00A10B5B"/>
    <w:rsid w:val="00A3764F"/>
    <w:rsid w:val="00AB2941"/>
    <w:rsid w:val="00AB5C60"/>
    <w:rsid w:val="00AE3936"/>
    <w:rsid w:val="00B24279"/>
    <w:rsid w:val="00B64753"/>
    <w:rsid w:val="00BC39D1"/>
    <w:rsid w:val="00BD14DA"/>
    <w:rsid w:val="00C1189D"/>
    <w:rsid w:val="00C41715"/>
    <w:rsid w:val="00C96C47"/>
    <w:rsid w:val="00CC77AF"/>
    <w:rsid w:val="00CD3A45"/>
    <w:rsid w:val="00D2746C"/>
    <w:rsid w:val="00D4499C"/>
    <w:rsid w:val="00D83049"/>
    <w:rsid w:val="00D9752A"/>
    <w:rsid w:val="00DA6353"/>
    <w:rsid w:val="00DB4D09"/>
    <w:rsid w:val="00DE6D61"/>
    <w:rsid w:val="00E15442"/>
    <w:rsid w:val="00E56BD8"/>
    <w:rsid w:val="00E623AB"/>
    <w:rsid w:val="00E67D56"/>
    <w:rsid w:val="00E831E9"/>
    <w:rsid w:val="00EB20C6"/>
    <w:rsid w:val="00EB388C"/>
    <w:rsid w:val="00EC09C2"/>
    <w:rsid w:val="00EC192C"/>
    <w:rsid w:val="00ED0928"/>
    <w:rsid w:val="00F00675"/>
    <w:rsid w:val="00F7092E"/>
    <w:rsid w:val="00F86B55"/>
    <w:rsid w:val="00FC1F66"/>
    <w:rsid w:val="00FC4F18"/>
    <w:rsid w:val="00FD60EC"/>
    <w:rsid w:val="00FE01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7391"/>
  <w15:docId w15:val="{ADA25536-99DF-42D5-B260-F92FEB3B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1"/>
      <w:ind w:left="2"/>
      <w:outlineLvl w:val="0"/>
    </w:pPr>
    <w:rPr>
      <w:b/>
      <w:bCs/>
      <w:sz w:val="24"/>
      <w:szCs w:val="24"/>
    </w:rPr>
  </w:style>
  <w:style w:type="paragraph" w:styleId="Ttulo2">
    <w:name w:val="heading 2"/>
    <w:basedOn w:val="Normal"/>
    <w:uiPriority w:val="9"/>
    <w:unhideWhenUsed/>
    <w:qFormat/>
    <w:pPr>
      <w:ind w:left="421" w:hanging="359"/>
      <w:outlineLvl w:val="1"/>
    </w:pPr>
    <w:rPr>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573"/>
      <w:ind w:left="182" w:hanging="180"/>
    </w:pPr>
    <w:rPr>
      <w:b/>
      <w:bCs/>
      <w:sz w:val="24"/>
      <w:szCs w:val="24"/>
    </w:rPr>
  </w:style>
  <w:style w:type="paragraph" w:styleId="Sumrio2">
    <w:name w:val="toc 2"/>
    <w:basedOn w:val="Normal"/>
    <w:uiPriority w:val="1"/>
    <w:qFormat/>
    <w:pPr>
      <w:spacing w:before="101"/>
      <w:ind w:left="481" w:hanging="479"/>
    </w:pPr>
    <w:rPr>
      <w:sz w:val="24"/>
      <w:szCs w:val="24"/>
    </w:rPr>
  </w:style>
  <w:style w:type="paragraph" w:styleId="Sumrio3">
    <w:name w:val="toc 3"/>
    <w:basedOn w:val="Normal"/>
    <w:uiPriority w:val="1"/>
    <w:qFormat/>
    <w:pPr>
      <w:spacing w:before="101"/>
      <w:ind w:left="602" w:hanging="360"/>
    </w:pPr>
    <w:rPr>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430" w:hanging="360"/>
    </w:pPr>
  </w:style>
  <w:style w:type="paragraph" w:customStyle="1" w:styleId="TableParagraph">
    <w:name w:val="Table Paragraph"/>
    <w:basedOn w:val="Normal"/>
    <w:uiPriority w:val="1"/>
    <w:qFormat/>
    <w:pPr>
      <w:spacing w:before="9" w:line="196" w:lineRule="exact"/>
      <w:ind w:left="27"/>
      <w:jc w:val="center"/>
    </w:pPr>
    <w:rPr>
      <w:rFonts w:ascii="Trebuchet MS" w:eastAsia="Trebuchet MS" w:hAnsi="Trebuchet MS" w:cs="Trebuchet MS"/>
    </w:rPr>
  </w:style>
  <w:style w:type="paragraph" w:styleId="NormalWeb">
    <w:name w:val="Normal (Web)"/>
    <w:basedOn w:val="Normal"/>
    <w:uiPriority w:val="99"/>
    <w:semiHidden/>
    <w:unhideWhenUsed/>
    <w:rsid w:val="004036F2"/>
    <w:rPr>
      <w:sz w:val="24"/>
      <w:szCs w:val="24"/>
    </w:rPr>
  </w:style>
  <w:style w:type="table" w:styleId="Tabelacomgrade">
    <w:name w:val="Table Grid"/>
    <w:basedOn w:val="Tabelanormal"/>
    <w:uiPriority w:val="39"/>
    <w:rsid w:val="00795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16004733722DB44810C512462DDFA42" ma:contentTypeVersion="14" ma:contentTypeDescription="Crie um novo documento." ma:contentTypeScope="" ma:versionID="2ed10399aea6645c527a7e7ddea56aae">
  <xsd:schema xmlns:xsd="http://www.w3.org/2001/XMLSchema" xmlns:xs="http://www.w3.org/2001/XMLSchema" xmlns:p="http://schemas.microsoft.com/office/2006/metadata/properties" xmlns:ns3="68a5d67e-9600-4ee1-ad16-e90d692e32fb" xmlns:ns4="5dc14a04-0e6d-4325-a5f5-a5858a605edc" targetNamespace="http://schemas.microsoft.com/office/2006/metadata/properties" ma:root="true" ma:fieldsID="9b8e733c1d23ae669b52b34eafee5f86" ns3:_="" ns4:_="">
    <xsd:import namespace="68a5d67e-9600-4ee1-ad16-e90d692e32fb"/>
    <xsd:import namespace="5dc14a04-0e6d-4325-a5f5-a5858a605e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Details" minOccurs="0"/>
                <xsd:element ref="ns4:SharedWithUser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a5d67e-9600-4ee1-ad16-e90d692e32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c14a04-0e6d-4325-a5f5-a5858a605edc" elementFormDefault="qualified">
    <xsd:import namespace="http://schemas.microsoft.com/office/2006/documentManagement/types"/>
    <xsd:import namespace="http://schemas.microsoft.com/office/infopath/2007/PartnerControls"/>
    <xsd:element name="SharedWithDetails" ma:index="13" nillable="true" ma:displayName="Detalhes de Compartilhado Com" ma:internalName="SharedWithDetails" ma:readOnly="true">
      <xsd:simpleType>
        <xsd:restriction base="dms:Note">
          <xsd:maxLength value="255"/>
        </xsd:restriction>
      </xsd:simpleType>
    </xsd:element>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5"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8a5d67e-9600-4ee1-ad16-e90d692e32fb" xsi:nil="true"/>
  </documentManagement>
</p:properties>
</file>

<file path=customXml/itemProps1.xml><?xml version="1.0" encoding="utf-8"?>
<ds:datastoreItem xmlns:ds="http://schemas.openxmlformats.org/officeDocument/2006/customXml" ds:itemID="{03FD9446-B6DE-4591-849E-B4B19CD7B3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a5d67e-9600-4ee1-ad16-e90d692e32fb"/>
    <ds:schemaRef ds:uri="5dc14a04-0e6d-4325-a5f5-a5858a605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4498E9-D957-465E-A580-2BD90BF08FA0}">
  <ds:schemaRefs>
    <ds:schemaRef ds:uri="http://schemas.microsoft.com/sharepoint/v3/contenttype/forms"/>
  </ds:schemaRefs>
</ds:datastoreItem>
</file>

<file path=customXml/itemProps3.xml><?xml version="1.0" encoding="utf-8"?>
<ds:datastoreItem xmlns:ds="http://schemas.openxmlformats.org/officeDocument/2006/customXml" ds:itemID="{B9CD92B3-E94E-4FCC-830E-EF5CECA9424E}">
  <ds:schemaRefs>
    <ds:schemaRef ds:uri="http://purl.org/dc/dcmitype/"/>
    <ds:schemaRef ds:uri="5dc14a04-0e6d-4325-a5f5-a5858a605edc"/>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68a5d67e-9600-4ee1-ad16-e90d692e32fb"/>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2610</Words>
  <Characters>14095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Claro S.A</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ROSEMEIRE ZUPO BERNARDO</dc:creator>
  <cp:lastModifiedBy>LUANA ISABELLA XAVIER PORTO</cp:lastModifiedBy>
  <cp:revision>2</cp:revision>
  <dcterms:created xsi:type="dcterms:W3CDTF">2026-04-28T00:11:00Z</dcterms:created>
  <dcterms:modified xsi:type="dcterms:W3CDTF">2026-04-28T00:11:00Z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para Microsoft 365</vt:lpwstr>
  </property>
  <property fmtid="{D5CDD505-2E9C-101B-9397-08002B2CF9AE}" pid="4" name="LastSaved">
    <vt:filetime>2026-03-16T00:00:00Z</vt:filetime>
  </property>
  <property fmtid="{D5CDD505-2E9C-101B-9397-08002B2CF9AE}" pid="5" name="Producer">
    <vt:lpwstr>Microsoft® Word para Microsoft 365</vt:lpwstr>
  </property>
  <property fmtid="{D5CDD505-2E9C-101B-9397-08002B2CF9AE}" pid="6" name="ContentTypeId">
    <vt:lpwstr>0x010100F16004733722DB44810C512462DDFA42</vt:lpwstr>
  </property>
</Properties>
</file>