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sz w:val="24"/>
        </w:rPr>
      </w:pPr>
      <w:r>
        <w:rPr>
          <w:rFonts w:hint="eastAsia"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0</wp:posOffset>
                </wp:positionV>
                <wp:extent cx="1133475" cy="297180"/>
                <wp:effectExtent l="4445" t="4445" r="5080" b="18415"/>
                <wp:wrapNone/>
                <wp:docPr id="106" name="文本框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9718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编号：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4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pt;margin-top:0pt;height:23.4pt;width:89.25pt;z-index:251658240;mso-width-relative:page;mso-height-relative:page;" filled="f" stroked="t" coordsize="21600,21600" o:gfxdata="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S&#10;LGCT1QAAAAYBAAAPAAAAAAAAAAEAIAAAACIAAABkcnMvZG93bnJldi54bWxQSwECFAAUAAAACACH&#10;TuJAMwKS5e4BAADDAwAADgAAAAAAAAABACAAAAAkAQAAZHJzL2Uyb0RvYy54bWxQSwUGAAAAAAYA&#10;BgBZAQAAhAUAAAAA&#10;">
                <v:fill on="f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编号：</w:t>
                      </w:r>
                    </w:p>
                    <w:p>
                      <w:pPr>
                        <w:rPr>
                          <w:rFonts w:hint="eastAsia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</w:rPr>
        <w:t>20</w:t>
      </w:r>
      <w:r>
        <w:rPr>
          <w:rFonts w:hint="eastAsia"/>
          <w:sz w:val="24"/>
          <w:lang w:val="en-US" w:eastAsia="zh-CN"/>
        </w:rPr>
        <w:t>20</w:t>
      </w:r>
      <w:r>
        <w:rPr>
          <w:rFonts w:hint="eastAsia"/>
          <w:sz w:val="24"/>
        </w:rPr>
        <w:t xml:space="preserve"> －20</w:t>
      </w:r>
      <w:r>
        <w:rPr>
          <w:rFonts w:hint="eastAsia"/>
          <w:sz w:val="24"/>
          <w:lang w:val="en-US" w:eastAsia="zh-CN"/>
        </w:rPr>
        <w:t>21</w:t>
      </w:r>
      <w:r>
        <w:rPr>
          <w:rFonts w:hint="eastAsia"/>
          <w:sz w:val="24"/>
        </w:rPr>
        <w:t xml:space="preserve"> 学年第 </w:t>
      </w:r>
      <w:r>
        <w:rPr>
          <w:rFonts w:hint="eastAsia"/>
          <w:sz w:val="24"/>
          <w:lang w:val="en-US" w:eastAsia="zh-CN"/>
        </w:rPr>
        <w:t>1</w:t>
      </w:r>
      <w:r>
        <w:rPr>
          <w:rFonts w:hint="eastAsia"/>
          <w:sz w:val="24"/>
        </w:rPr>
        <w:t xml:space="preserve"> 学期</w:t>
      </w:r>
    </w:p>
    <w:p>
      <w:pPr>
        <w:ind w:left="-2" w:leftChars="-1" w:firstLine="2280" w:firstLineChars="950"/>
        <w:rPr>
          <w:rFonts w:hint="eastAsia"/>
          <w:sz w:val="24"/>
        </w:rPr>
      </w:pPr>
    </w:p>
    <w:p>
      <w:pPr>
        <w:ind w:left="-2" w:leftChars="-1" w:firstLine="1717" w:firstLineChars="950"/>
        <w:rPr>
          <w:rFonts w:hint="eastAsia"/>
          <w:b/>
          <w:sz w:val="18"/>
          <w:szCs w:val="20"/>
        </w:rPr>
      </w:pPr>
    </w:p>
    <w:p>
      <w:pPr>
        <w:rPr>
          <w:rFonts w:hint="eastAsia"/>
          <w:b/>
          <w:sz w:val="18"/>
          <w:szCs w:val="20"/>
        </w:rPr>
      </w:pPr>
    </w:p>
    <w:p>
      <w:pPr>
        <w:tabs>
          <w:tab w:val="left" w:pos="3465"/>
          <w:tab w:val="left" w:pos="3675"/>
          <w:tab w:val="left" w:pos="4515"/>
        </w:tabs>
        <w:ind w:firstLine="562" w:firstLineChars="200"/>
        <w:rPr>
          <w:rFonts w:hint="eastAsia" w:eastAsia="黑体"/>
          <w:b/>
          <w:sz w:val="28"/>
        </w:rPr>
      </w:pPr>
      <w:r>
        <w:rPr>
          <w:rFonts w:hint="eastAsia" w:eastAsia="黑体"/>
          <w:b/>
          <w:sz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750570</wp:posOffset>
            </wp:positionH>
            <wp:positionV relativeFrom="paragraph">
              <wp:posOffset>104140</wp:posOffset>
            </wp:positionV>
            <wp:extent cx="4185285" cy="1178560"/>
            <wp:effectExtent l="0" t="0" r="5715" b="10160"/>
            <wp:wrapNone/>
            <wp:docPr id="10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4515"/>
        </w:tabs>
        <w:ind w:firstLine="562" w:firstLineChars="200"/>
        <w:rPr>
          <w:rFonts w:hint="eastAsia" w:eastAsia="黑体"/>
          <w:b/>
          <w:sz w:val="28"/>
        </w:rPr>
      </w:pPr>
    </w:p>
    <w:p>
      <w:pPr>
        <w:ind w:firstLine="562" w:firstLineChars="200"/>
        <w:rPr>
          <w:rFonts w:hint="eastAsia" w:eastAsia="黑体"/>
          <w:b/>
          <w:sz w:val="28"/>
        </w:rPr>
      </w:pPr>
    </w:p>
    <w:p>
      <w:pPr>
        <w:pStyle w:val="4"/>
        <w:ind w:firstLine="2162" w:firstLineChars="300"/>
        <w:jc w:val="both"/>
        <w:rPr>
          <w:rFonts w:hint="eastAsia" w:ascii="华文新魏" w:eastAsia="华文新魏"/>
          <w:sz w:val="72"/>
          <w:szCs w:val="72"/>
        </w:rPr>
      </w:pPr>
      <w:r>
        <w:rPr>
          <w:rFonts w:hint="eastAsia" w:ascii="华文新魏" w:eastAsia="华文新魏"/>
          <w:sz w:val="72"/>
          <w:szCs w:val="72"/>
        </w:rPr>
        <w:t>实 验 报 告</w:t>
      </w:r>
    </w:p>
    <w:p>
      <w:pPr>
        <w:tabs>
          <w:tab w:val="left" w:pos="4410"/>
        </w:tabs>
        <w:jc w:val="center"/>
        <w:rPr>
          <w:rFonts w:hint="eastAsia"/>
          <w:b/>
          <w:sz w:val="28"/>
          <w:szCs w:val="20"/>
        </w:rPr>
      </w:pPr>
      <w:r>
        <w:drawing>
          <wp:inline distT="0" distB="0" distL="114300" distR="114300">
            <wp:extent cx="1564005" cy="1532890"/>
            <wp:effectExtent l="0" t="0" r="5715" b="6350"/>
            <wp:docPr id="10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0"/>
        </w:rPr>
      </w:pPr>
    </w:p>
    <w:p>
      <w:pPr>
        <w:tabs>
          <w:tab w:val="left" w:pos="6510"/>
          <w:tab w:val="left" w:pos="6615"/>
        </w:tabs>
        <w:spacing w:line="360" w:lineRule="auto"/>
        <w:ind w:right="2081" w:rightChars="867" w:firstLine="1888" w:firstLineChars="787"/>
        <w:rPr>
          <w:rFonts w:hint="eastAsia"/>
          <w:bCs/>
          <w:sz w:val="24"/>
          <w:u w:val="single"/>
        </w:rPr>
      </w:pPr>
      <w:r>
        <w:rPr>
          <w:rFonts w:hint="eastAsia"/>
          <w:bCs/>
          <w:sz w:val="24"/>
        </w:rPr>
        <w:t>实验课程名称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  <w:u w:val="single"/>
          <w:lang w:eastAsia="zh-CN"/>
        </w:rPr>
        <w:t>《</w:t>
      </w:r>
      <w:r>
        <w:rPr>
          <w:rFonts w:hint="eastAsia"/>
          <w:bCs/>
          <w:sz w:val="24"/>
          <w:u w:val="single"/>
        </w:rPr>
        <w:t>嵌入式系统设计基础</w:t>
      </w:r>
      <w:r>
        <w:rPr>
          <w:rFonts w:hint="eastAsia"/>
          <w:bCs/>
          <w:sz w:val="24"/>
          <w:u w:val="single"/>
          <w:lang w:eastAsia="zh-CN"/>
        </w:rPr>
        <w:t>》</w:t>
      </w:r>
      <w:r>
        <w:rPr>
          <w:bCs/>
          <w:sz w:val="24"/>
          <w:u w:val="single"/>
        </w:rPr>
        <w:t xml:space="preserve">              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      </w:t>
      </w:r>
    </w:p>
    <w:p>
      <w:pPr>
        <w:tabs>
          <w:tab w:val="left" w:pos="6510"/>
          <w:tab w:val="left" w:pos="6615"/>
        </w:tabs>
        <w:ind w:right="2081" w:rightChars="867" w:firstLine="1888" w:firstLineChars="787"/>
        <w:rPr>
          <w:rFonts w:hint="eastAsia"/>
          <w:bCs/>
          <w:sz w:val="24"/>
          <w:u w:val="single"/>
        </w:rPr>
      </w:pPr>
    </w:p>
    <w:p>
      <w:pPr>
        <w:tabs>
          <w:tab w:val="left" w:pos="2940"/>
          <w:tab w:val="left" w:pos="3465"/>
          <w:tab w:val="left" w:pos="6510"/>
          <w:tab w:val="left" w:pos="6615"/>
        </w:tabs>
        <w:spacing w:line="360" w:lineRule="auto"/>
        <w:ind w:right="2081" w:rightChars="867" w:firstLine="1889" w:firstLineChars="738"/>
        <w:rPr>
          <w:rFonts w:hint="eastAsia"/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专 业 班 级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</w:t>
      </w:r>
      <w:r>
        <w:rPr>
          <w:rFonts w:hint="eastAsia"/>
          <w:bCs/>
          <w:spacing w:val="8"/>
          <w:sz w:val="24"/>
          <w:u w:val="single"/>
          <w:lang w:val="en-US" w:eastAsia="zh-CN"/>
        </w:rPr>
        <w:t>电子信息工程1901</w:t>
      </w:r>
      <w:r>
        <w:rPr>
          <w:bCs/>
          <w:spacing w:val="8"/>
          <w:sz w:val="24"/>
          <w:u w:val="single"/>
        </w:rPr>
        <w:t xml:space="preserve">              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</w:p>
    <w:p>
      <w:pPr>
        <w:tabs>
          <w:tab w:val="left" w:pos="6510"/>
          <w:tab w:val="left" w:pos="6615"/>
        </w:tabs>
        <w:ind w:right="2081" w:rightChars="867" w:firstLine="1888" w:firstLineChars="787"/>
        <w:rPr>
          <w:rFonts w:hint="eastAsia"/>
          <w:bCs/>
          <w:sz w:val="24"/>
          <w:u w:val="single"/>
        </w:rPr>
      </w:pPr>
    </w:p>
    <w:p>
      <w:pPr>
        <w:tabs>
          <w:tab w:val="left" w:pos="3465"/>
          <w:tab w:val="left" w:pos="6510"/>
          <w:tab w:val="left" w:pos="6615"/>
        </w:tabs>
        <w:spacing w:line="360" w:lineRule="auto"/>
        <w:ind w:right="2081" w:rightChars="867" w:firstLine="1889" w:firstLineChars="738"/>
        <w:rPr>
          <w:rFonts w:hint="eastAsia"/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学</w:t>
      </w:r>
      <w:r>
        <w:rPr>
          <w:rFonts w:hint="eastAsia"/>
          <w:bCs/>
          <w:color w:val="FFFFFF"/>
          <w:spacing w:val="8"/>
          <w:sz w:val="24"/>
        </w:rPr>
        <w:t xml:space="preserve"> 生 姓 </w:t>
      </w:r>
      <w:r>
        <w:rPr>
          <w:rFonts w:hint="eastAsia"/>
          <w:bCs/>
          <w:spacing w:val="8"/>
          <w:sz w:val="24"/>
        </w:rPr>
        <w:t>号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</w:t>
      </w:r>
      <w:r>
        <w:rPr>
          <w:rFonts w:hint="eastAsia"/>
          <w:bCs/>
          <w:spacing w:val="8"/>
          <w:sz w:val="24"/>
          <w:u w:val="single"/>
          <w:lang w:val="en-US" w:eastAsia="zh-CN"/>
        </w:rPr>
        <w:t xml:space="preserve">    31902002</w:t>
      </w:r>
      <w:r>
        <w:rPr>
          <w:bCs/>
          <w:spacing w:val="8"/>
          <w:sz w:val="24"/>
          <w:u w:val="single"/>
        </w:rPr>
        <w:t xml:space="preserve">              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</w:p>
    <w:p>
      <w:pPr>
        <w:tabs>
          <w:tab w:val="left" w:pos="6510"/>
          <w:tab w:val="left" w:pos="6615"/>
        </w:tabs>
        <w:ind w:right="2081" w:rightChars="867" w:firstLine="1888" w:firstLineChars="787"/>
        <w:rPr>
          <w:rFonts w:hint="eastAsia"/>
          <w:bCs/>
          <w:sz w:val="24"/>
          <w:u w:val="single"/>
        </w:rPr>
      </w:pPr>
    </w:p>
    <w:p>
      <w:pPr>
        <w:tabs>
          <w:tab w:val="left" w:pos="6510"/>
          <w:tab w:val="left" w:pos="6615"/>
        </w:tabs>
        <w:spacing w:line="360" w:lineRule="auto"/>
        <w:ind w:right="2081" w:rightChars="867" w:firstLine="1888" w:firstLineChars="787"/>
        <w:rPr>
          <w:rFonts w:hint="eastAsia" w:ascii="宋体" w:hAnsi="宋体"/>
          <w:bCs/>
          <w:spacing w:val="8"/>
          <w:sz w:val="24"/>
          <w:u w:val="single"/>
        </w:rPr>
      </w:pPr>
      <w:r>
        <w:rPr>
          <w:rFonts w:hint="eastAsia" w:ascii="宋体" w:hAnsi="宋体"/>
          <w:bCs/>
          <w:sz w:val="24"/>
        </w:rPr>
        <w:t>学 生 姓 名</w:t>
      </w:r>
      <w:r>
        <w:rPr>
          <w:rFonts w:ascii="宋体" w:hAnsi="宋体"/>
          <w:bCs/>
          <w:sz w:val="24"/>
        </w:rPr>
        <w:t xml:space="preserve">  </w:t>
      </w:r>
      <w:r>
        <w:rPr>
          <w:rFonts w:ascii="宋体" w:hAnsi="宋体"/>
          <w:bCs/>
          <w:spacing w:val="8"/>
          <w:sz w:val="24"/>
          <w:u w:val="single"/>
        </w:rPr>
        <w:t xml:space="preserve">    </w:t>
      </w:r>
      <w:r>
        <w:rPr>
          <w:rFonts w:hint="eastAsia" w:ascii="宋体" w:hAnsi="宋体"/>
          <w:bCs/>
          <w:spacing w:val="8"/>
          <w:sz w:val="24"/>
          <w:u w:val="single"/>
          <w:lang w:val="en-US" w:eastAsia="zh-CN"/>
        </w:rPr>
        <w:t xml:space="preserve"> </w:t>
      </w:r>
      <w:r>
        <w:rPr>
          <w:rFonts w:ascii="宋体" w:hAnsi="宋体"/>
          <w:bCs/>
          <w:spacing w:val="8"/>
          <w:sz w:val="24"/>
          <w:u w:val="single"/>
        </w:rPr>
        <w:t xml:space="preserve"> </w:t>
      </w:r>
      <w:r>
        <w:rPr>
          <w:rFonts w:hint="eastAsia" w:ascii="宋体" w:hAnsi="宋体"/>
          <w:bCs/>
          <w:spacing w:val="8"/>
          <w:sz w:val="24"/>
          <w:u w:val="single"/>
          <w:lang w:val="en-US" w:eastAsia="zh-CN"/>
        </w:rPr>
        <w:t>曾瑶瑶</w:t>
      </w:r>
      <w:r>
        <w:rPr>
          <w:rFonts w:ascii="宋体" w:hAnsi="宋体"/>
          <w:bCs/>
          <w:spacing w:val="8"/>
          <w:sz w:val="24"/>
          <w:u w:val="single"/>
        </w:rPr>
        <w:t xml:space="preserve">             </w:t>
      </w:r>
      <w:r>
        <w:rPr>
          <w:rFonts w:hint="eastAsia" w:ascii="宋体" w:hAnsi="宋体"/>
          <w:bCs/>
          <w:spacing w:val="8"/>
          <w:sz w:val="24"/>
          <w:u w:val="single"/>
        </w:rPr>
        <w:t xml:space="preserve"> </w:t>
      </w:r>
      <w:r>
        <w:rPr>
          <w:rFonts w:ascii="宋体" w:hAnsi="宋体"/>
          <w:bCs/>
          <w:spacing w:val="8"/>
          <w:sz w:val="24"/>
          <w:u w:val="single"/>
        </w:rPr>
        <w:t xml:space="preserve">    </w:t>
      </w:r>
    </w:p>
    <w:p>
      <w:pPr>
        <w:tabs>
          <w:tab w:val="left" w:pos="6510"/>
          <w:tab w:val="left" w:pos="6615"/>
        </w:tabs>
        <w:spacing w:line="360" w:lineRule="auto"/>
        <w:ind w:right="2081" w:rightChars="867" w:firstLine="2014" w:firstLineChars="787"/>
        <w:rPr>
          <w:rFonts w:hint="eastAsia" w:ascii="宋体" w:hAnsi="宋体"/>
          <w:bCs/>
          <w:spacing w:val="8"/>
          <w:sz w:val="24"/>
          <w:u w:val="single"/>
        </w:rPr>
      </w:pPr>
    </w:p>
    <w:p>
      <w:pPr>
        <w:tabs>
          <w:tab w:val="left" w:pos="6510"/>
          <w:tab w:val="left" w:pos="6615"/>
        </w:tabs>
        <w:spacing w:line="360" w:lineRule="auto"/>
        <w:ind w:right="2081" w:rightChars="867" w:firstLine="1888" w:firstLineChars="787"/>
        <w:rPr>
          <w:rFonts w:hint="eastAsia"/>
          <w:bCs/>
          <w:sz w:val="24"/>
          <w:u w:val="single"/>
        </w:rPr>
      </w:pPr>
      <w:r>
        <w:rPr>
          <w:rFonts w:hint="eastAsia"/>
          <w:bCs/>
          <w:sz w:val="24"/>
        </w:rPr>
        <w:t>实验指导老师</w:t>
      </w:r>
      <w:r>
        <w:rPr>
          <w:bCs/>
          <w:sz w:val="24"/>
        </w:rPr>
        <w:t xml:space="preserve"> </w:t>
      </w:r>
      <w:r>
        <w:rPr>
          <w:bCs/>
          <w:sz w:val="24"/>
          <w:u w:val="single"/>
        </w:rPr>
        <w:t xml:space="preserve">   </w:t>
      </w:r>
      <w:r>
        <w:rPr>
          <w:rFonts w:hint="eastAsia"/>
          <w:bCs/>
          <w:sz w:val="24"/>
          <w:u w:val="single"/>
          <w:lang w:val="en-US" w:eastAsia="zh-CN"/>
        </w:rPr>
        <w:t xml:space="preserve">   </w:t>
      </w:r>
      <w:r>
        <w:rPr>
          <w:bCs/>
          <w:sz w:val="24"/>
          <w:u w:val="single"/>
        </w:rPr>
        <w:t xml:space="preserve">  </w:t>
      </w:r>
      <w:r>
        <w:rPr>
          <w:rFonts w:hint="eastAsia"/>
          <w:bCs/>
          <w:sz w:val="24"/>
          <w:u w:val="single"/>
          <w:lang w:val="en-US" w:eastAsia="zh-CN"/>
        </w:rPr>
        <w:t>朱胜</w:t>
      </w:r>
      <w:r>
        <w:rPr>
          <w:bCs/>
          <w:sz w:val="24"/>
          <w:u w:val="single"/>
        </w:rPr>
        <w:t xml:space="preserve">            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      </w:t>
      </w:r>
    </w:p>
    <w:p>
      <w:pPr>
        <w:bidi w:val="0"/>
        <w:outlineLvl w:val="9"/>
        <w:rPr>
          <w:rFonts w:hint="eastAsi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ageBreakBefore/>
        <w:spacing w:before="156" w:beforeLines="50" w:after="156" w:afterLines="50" w:line="360" w:lineRule="auto"/>
        <w:jc w:val="center"/>
        <w:outlineLvl w:val="0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浙大城市学院实验报告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 xml:space="preserve">课程名称 </w:t>
      </w:r>
      <w:r>
        <w:rPr>
          <w:rFonts w:hint="eastAsia"/>
          <w:sz w:val="24"/>
          <w:u w:val="single"/>
        </w:rPr>
        <w:t xml:space="preserve">  《嵌入式系统设计基础》</w:t>
      </w:r>
      <w:r>
        <w:rPr>
          <w:rFonts w:hint="eastAsia"/>
          <w:sz w:val="24"/>
          <w:u w:val="single"/>
          <w:lang w:val="en-US" w:eastAsia="zh-CN"/>
        </w:rPr>
        <w:t xml:space="preserve">                              </w:t>
      </w:r>
      <w:r>
        <w:rPr>
          <w:rFonts w:hint="eastAsia"/>
          <w:sz w:val="24"/>
          <w:u w:val="single"/>
        </w:rPr>
        <w:t xml:space="preserve">  </w:t>
      </w:r>
    </w:p>
    <w:p>
      <w:pPr>
        <w:spacing w:line="480" w:lineRule="auto"/>
        <w:rPr>
          <w:rFonts w:hint="eastAsia"/>
          <w:sz w:val="24"/>
          <w:u w:val="single"/>
        </w:rPr>
      </w:pPr>
      <w:r>
        <w:rPr>
          <w:rFonts w:hint="eastAsia"/>
          <w:sz w:val="24"/>
        </w:rPr>
        <w:t xml:space="preserve">实验项目名称 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bCs/>
          <w:sz w:val="24"/>
          <w:u w:val="single"/>
          <w:lang w:eastAsia="zh-CN"/>
        </w:rPr>
        <w:t>《</w:t>
      </w:r>
      <w:r>
        <w:rPr>
          <w:rFonts w:hint="eastAsia"/>
          <w:bCs/>
          <w:sz w:val="24"/>
          <w:u w:val="single"/>
          <w:lang w:val="en-US" w:eastAsia="zh-CN"/>
        </w:rPr>
        <w:t>实验一</w:t>
      </w:r>
      <w:r>
        <w:rPr>
          <w:rFonts w:hint="eastAsia"/>
          <w:bCs/>
          <w:sz w:val="24"/>
          <w:u w:val="single"/>
          <w:lang w:eastAsia="zh-CN"/>
        </w:rPr>
        <w:t>》《</w:t>
      </w:r>
      <w:r>
        <w:rPr>
          <w:rFonts w:hint="eastAsia"/>
          <w:bCs/>
          <w:sz w:val="24"/>
          <w:u w:val="single"/>
          <w:lang w:val="en-US" w:eastAsia="zh-CN"/>
        </w:rPr>
        <w:t>实验二</w:t>
      </w:r>
      <w:r>
        <w:rPr>
          <w:rFonts w:hint="eastAsia"/>
          <w:bCs/>
          <w:sz w:val="24"/>
          <w:u w:val="single"/>
          <w:lang w:eastAsia="zh-CN"/>
        </w:rPr>
        <w:t>》《</w:t>
      </w:r>
      <w:r>
        <w:rPr>
          <w:rFonts w:hint="eastAsia"/>
          <w:bCs/>
          <w:sz w:val="24"/>
          <w:u w:val="single"/>
          <w:lang w:val="en-US" w:eastAsia="zh-CN"/>
        </w:rPr>
        <w:t>实验三</w:t>
      </w:r>
      <w:r>
        <w:rPr>
          <w:rFonts w:hint="eastAsia"/>
          <w:bCs/>
          <w:sz w:val="24"/>
          <w:u w:val="single"/>
          <w:lang w:eastAsia="zh-CN"/>
        </w:rPr>
        <w:t>》</w:t>
      </w:r>
      <w:r>
        <w:rPr>
          <w:rFonts w:hint="eastAsia"/>
          <w:sz w:val="24"/>
          <w:u w:val="single"/>
          <w:lang w:val="en-US" w:eastAsia="zh-CN"/>
        </w:rPr>
        <w:t xml:space="preserve">                                    </w:t>
      </w:r>
      <w:r>
        <w:rPr>
          <w:rFonts w:hint="eastAsia"/>
          <w:sz w:val="24"/>
          <w:u w:val="single"/>
        </w:rPr>
        <w:t xml:space="preserve">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 xml:space="preserve">学生姓名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 曾瑶瑶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</w:rPr>
        <w:t xml:space="preserve"> 专业班级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电子信息工程1901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 xml:space="preserve"> 学号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31902002</w:t>
      </w:r>
      <w:r>
        <w:rPr>
          <w:rFonts w:hint="eastAsia"/>
          <w:sz w:val="24"/>
          <w:u w:val="single"/>
        </w:rPr>
        <w:t xml:space="preserve">              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实验成绩 </w:t>
      </w:r>
      <w:r>
        <w:rPr>
          <w:rFonts w:hint="eastAsia"/>
          <w:sz w:val="24"/>
          <w:u w:val="single"/>
        </w:rPr>
        <w:t xml:space="preserve">        </w:t>
      </w:r>
      <w:r>
        <w:rPr>
          <w:rFonts w:hint="eastAsia"/>
          <w:sz w:val="24"/>
        </w:rPr>
        <w:t xml:space="preserve"> 指导老师（签名 ）</w:t>
      </w:r>
      <w:r>
        <w:rPr>
          <w:rFonts w:hint="eastAsia"/>
          <w:sz w:val="24"/>
          <w:u w:val="single"/>
        </w:rPr>
        <w:t xml:space="preserve">              </w:t>
      </w:r>
      <w:r>
        <w:rPr>
          <w:rFonts w:hint="eastAsia"/>
          <w:sz w:val="24"/>
        </w:rPr>
        <w:t xml:space="preserve"> 日期 </w:t>
      </w:r>
      <w:r>
        <w:rPr>
          <w:rFonts w:hint="eastAsia"/>
          <w:sz w:val="24"/>
          <w:u w:val="single"/>
        </w:rPr>
        <w:t xml:space="preserve">            </w:t>
      </w:r>
      <w:r>
        <w:rPr>
          <w:rFonts w:hint="eastAsia"/>
          <w:sz w:val="24"/>
        </w:rPr>
        <w:t xml:space="preserve"> </w:t>
      </w:r>
    </w:p>
    <w:p>
      <w:pPr>
        <w:rPr>
          <w:rFonts w:hint="eastAsia"/>
          <w:sz w:val="24"/>
        </w:rPr>
      </w:pPr>
    </w:p>
    <w:p>
      <w:pPr>
        <w:ind w:left="0" w:leftChars="0" w:firstLine="0" w:firstLineChars="0"/>
        <w:rPr>
          <w:rFonts w:hint="eastAsia"/>
          <w:sz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ind w:left="2100" w:leftChars="0" w:firstLine="1298" w:firstLineChars="295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目录</w:t>
      </w:r>
    </w:p>
    <w:p>
      <w:pPr>
        <w:ind w:left="0" w:leftChars="0" w:firstLine="0" w:firstLineChars="0"/>
        <w:rPr>
          <w:rFonts w:hint="eastAsia"/>
          <w:sz w:val="24"/>
          <w:lang w:val="en-US" w:eastAsia="zh-CN"/>
        </w:rPr>
      </w:pPr>
    </w:p>
    <w:p>
      <w:pPr>
        <w:pStyle w:val="9"/>
        <w:tabs>
          <w:tab w:val="right" w:pos="8306"/>
        </w:tabs>
        <w:ind w:firstLine="2304" w:firstLineChars="720"/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fldChar w:fldCharType="begin"/>
      </w:r>
      <w:r>
        <w:rPr>
          <w:rFonts w:hint="eastAsia"/>
          <w:sz w:val="32"/>
          <w:szCs w:val="32"/>
          <w:lang w:val="en-US" w:eastAsia="zh-CN"/>
        </w:rPr>
        <w:instrText xml:space="preserve">TOC \o "1-1" \n  \u </w:instrText>
      </w:r>
      <w:r>
        <w:rPr>
          <w:rFonts w:hint="eastAsia"/>
          <w:sz w:val="32"/>
          <w:szCs w:val="32"/>
          <w:lang w:val="en-US" w:eastAsia="zh-CN"/>
        </w:rPr>
        <w:fldChar w:fldCharType="separate"/>
      </w:r>
    </w:p>
    <w:p>
      <w:pPr>
        <w:pStyle w:val="9"/>
        <w:tabs>
          <w:tab w:val="right" w:pos="8306"/>
        </w:tabs>
        <w:ind w:firstLine="2304" w:firstLineChars="7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实验一</w:t>
      </w:r>
      <w:r>
        <w:rPr>
          <w:rFonts w:hint="eastAsia"/>
          <w:sz w:val="32"/>
          <w:szCs w:val="32"/>
          <w:lang w:val="en-US" w:eastAsia="zh-CN"/>
        </w:rPr>
        <w:t>（GPIO接口）</w:t>
      </w:r>
    </w:p>
    <w:p>
      <w:pPr>
        <w:pStyle w:val="9"/>
        <w:tabs>
          <w:tab w:val="right" w:pos="8306"/>
        </w:tabs>
        <w:ind w:firstLine="2304" w:firstLineChars="7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实验</w:t>
      </w:r>
      <w:r>
        <w:rPr>
          <w:rFonts w:hint="eastAsia"/>
          <w:sz w:val="32"/>
          <w:szCs w:val="32"/>
          <w:lang w:val="en-US" w:eastAsia="zh-CN"/>
        </w:rPr>
        <w:t>二（Delay_s函数）</w:t>
      </w:r>
    </w:p>
    <w:p>
      <w:pPr>
        <w:pStyle w:val="9"/>
        <w:tabs>
          <w:tab w:val="right" w:pos="8306"/>
        </w:tabs>
        <w:ind w:firstLine="2304" w:firstLineChars="7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实验</w:t>
      </w:r>
      <w:r>
        <w:rPr>
          <w:rFonts w:hint="eastAsia"/>
          <w:sz w:val="32"/>
          <w:szCs w:val="32"/>
          <w:lang w:val="en-US" w:eastAsia="zh-CN"/>
        </w:rPr>
        <w:t>三（按键输入）</w:t>
      </w:r>
    </w:p>
    <w:p>
      <w:pPr>
        <w:pStyle w:val="9"/>
        <w:tabs>
          <w:tab w:val="right" w:pos="8306"/>
        </w:tabs>
        <w:ind w:firstLine="2304" w:firstLineChars="7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实验</w:t>
      </w:r>
      <w:r>
        <w:rPr>
          <w:rFonts w:hint="eastAsia"/>
          <w:sz w:val="32"/>
          <w:szCs w:val="32"/>
          <w:lang w:val="en-US" w:eastAsia="zh-CN"/>
        </w:rPr>
        <w:t>四（串口通信）</w:t>
      </w:r>
      <w:bookmarkStart w:id="0" w:name="_GoBack"/>
      <w:bookmarkEnd w:id="0"/>
    </w:p>
    <w:p>
      <w:pPr>
        <w:pStyle w:val="9"/>
        <w:tabs>
          <w:tab w:val="right" w:pos="8306"/>
        </w:tabs>
        <w:ind w:firstLine="2304" w:firstLineChars="7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实验</w:t>
      </w:r>
      <w:r>
        <w:rPr>
          <w:rFonts w:hint="eastAsia"/>
          <w:sz w:val="32"/>
          <w:szCs w:val="32"/>
          <w:lang w:val="en-US" w:eastAsia="zh-CN"/>
        </w:rPr>
        <w:t>五（定时器中断）</w:t>
      </w:r>
    </w:p>
    <w:p>
      <w:pPr>
        <w:pStyle w:val="9"/>
        <w:tabs>
          <w:tab w:val="right" w:pos="8306"/>
        </w:tabs>
        <w:ind w:firstLine="2304" w:firstLineChars="7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实验</w:t>
      </w:r>
      <w:r>
        <w:rPr>
          <w:rFonts w:hint="eastAsia"/>
          <w:sz w:val="32"/>
          <w:szCs w:val="32"/>
          <w:lang w:val="en-US" w:eastAsia="zh-CN"/>
        </w:rPr>
        <w:t>六（PWM输出）</w:t>
      </w:r>
    </w:p>
    <w:p>
      <w:pPr>
        <w:pStyle w:val="9"/>
        <w:tabs>
          <w:tab w:val="right" w:pos="8306"/>
        </w:tabs>
        <w:ind w:firstLine="2304" w:firstLineChars="7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实验</w:t>
      </w:r>
      <w:r>
        <w:rPr>
          <w:rFonts w:hint="eastAsia"/>
          <w:sz w:val="32"/>
          <w:szCs w:val="32"/>
          <w:lang w:val="en-US" w:eastAsia="zh-CN"/>
        </w:rPr>
        <w:t>七（PWM输入捕获）</w:t>
      </w:r>
    </w:p>
    <w:p>
      <w:pPr>
        <w:pStyle w:val="9"/>
        <w:tabs>
          <w:tab w:val="right" w:pos="8306"/>
        </w:tabs>
        <w:ind w:firstLine="2304" w:firstLineChars="7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实验</w:t>
      </w:r>
      <w:r>
        <w:rPr>
          <w:rFonts w:hint="eastAsia"/>
          <w:sz w:val="32"/>
          <w:szCs w:val="32"/>
          <w:lang w:val="en-US" w:eastAsia="zh-CN"/>
        </w:rPr>
        <w:t>八（TFTLCD 显示）</w:t>
      </w:r>
    </w:p>
    <w:p>
      <w:pPr>
        <w:ind w:left="3780" w:leftChars="0" w:firstLine="420" w:firstLineChars="0"/>
        <w:jc w:val="left"/>
        <w:rPr>
          <w:rFonts w:hint="eastAsia"/>
          <w:sz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32"/>
          <w:szCs w:val="32"/>
          <w:lang w:val="en-US" w:eastAsia="zh-CN"/>
        </w:rPr>
        <w:fldChar w:fldCharType="end"/>
      </w:r>
    </w:p>
    <w:p>
      <w:pPr>
        <w:pStyle w:val="2"/>
        <w:bidi w:val="0"/>
        <w:rPr>
          <w:rFonts w:hint="default" w:eastAsia="宋体"/>
          <w:sz w:val="24"/>
          <w:lang w:val="en-US" w:eastAsia="zh-CN"/>
        </w:rPr>
      </w:pPr>
      <w:r>
        <w:rPr>
          <w:rFonts w:hint="eastAsia"/>
        </w:rPr>
        <w:t>实验一</w:t>
      </w:r>
      <w:r>
        <w:rPr>
          <w:rFonts w:hint="eastAsia"/>
          <w:lang w:val="en-US" w:eastAsia="zh-CN"/>
        </w:rPr>
        <w:t>（GPIO接口）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一. 实验目的和要求</w:t>
      </w:r>
    </w:p>
    <w:p>
      <w:pPr>
        <w:bidi w:val="0"/>
      </w:pPr>
      <w:r>
        <w:rPr>
          <w:rFonts w:hint="eastAsia"/>
          <w:lang w:val="en-US" w:eastAsia="zh-CN"/>
        </w:rPr>
        <w:t>了解</w:t>
      </w:r>
      <w:r>
        <w:rPr>
          <w:lang w:val="en-US" w:eastAsia="zh-CN"/>
        </w:rPr>
        <w:t xml:space="preserve">IO </w:t>
      </w:r>
      <w:r>
        <w:rPr>
          <w:rFonts w:hint="eastAsia"/>
          <w:lang w:val="en-US" w:eastAsia="zh-CN"/>
        </w:rPr>
        <w:t>口的高低电平控制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了解</w:t>
      </w:r>
      <w:r>
        <w:rPr>
          <w:lang w:val="en-US" w:eastAsia="zh-CN"/>
        </w:rPr>
        <w:t xml:space="preserve">IO </w:t>
      </w:r>
      <w:r>
        <w:rPr>
          <w:rFonts w:hint="eastAsia"/>
          <w:lang w:val="en-US" w:eastAsia="zh-CN"/>
        </w:rPr>
        <w:t>口作 为输出使用的方法</w:t>
      </w: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实验内容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①：灯1隔1s闪一次，并且一直闪烁；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②：灯2隔2s闪一次，同时蜂鸣器叫一次；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③：灯2闪烁5次时，灯1和灯2灭，此时蜂鸣器长鸣5s；</w:t>
      </w:r>
    </w:p>
    <w:p>
      <w:pPr>
        <w:bidi w:val="0"/>
        <w:rPr>
          <w:rFonts w:hint="eastAsia"/>
          <w:sz w:val="24"/>
          <w:lang w:val="en-US" w:eastAsia="zh-CN"/>
        </w:rPr>
      </w:pPr>
      <w:r>
        <w:rPr>
          <w:rFonts w:hint="eastAsia"/>
          <w:lang w:val="en-US" w:eastAsia="zh-CN"/>
        </w:rPr>
        <w:t>④：重复以上过程。</w:t>
      </w: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pStyle w:val="3"/>
        <w:numPr>
          <w:ilvl w:val="0"/>
          <w:numId w:val="2"/>
        </w:numPr>
        <w:bidi w:val="0"/>
      </w:pPr>
      <w:r>
        <w:rPr>
          <w:rFonts w:hint="eastAsia"/>
          <w:lang w:val="en-US" w:eastAsia="zh-CN"/>
        </w:rPr>
        <w:t>硬件设计</w:t>
      </w:r>
    </w:p>
    <w:p>
      <w:pPr>
        <w:pStyle w:val="4"/>
        <w:bidi w:val="0"/>
      </w:pPr>
      <w:r>
        <w:rPr>
          <w:rFonts w:hint="eastAsia"/>
          <w:lang w:val="en-US" w:eastAsia="zh-CN"/>
        </w:rPr>
        <w:t>（1）</w:t>
      </w:r>
      <w:r>
        <w:rPr>
          <w:lang w:val="en-US" w:eastAsia="zh-CN"/>
        </w:rPr>
        <w:t xml:space="preserve">LED </w:t>
      </w:r>
      <w:r>
        <w:rPr>
          <w:rFonts w:hint="eastAsia"/>
          <w:lang w:val="en-US" w:eastAsia="zh-CN"/>
        </w:rPr>
        <w:t xml:space="preserve">与 </w:t>
      </w:r>
      <w:r>
        <w:rPr>
          <w:rFonts w:hint="default"/>
          <w:lang w:val="en-US" w:eastAsia="zh-CN"/>
        </w:rPr>
        <w:t xml:space="preserve">STM32F4 </w:t>
      </w:r>
      <w:r>
        <w:rPr>
          <w:rFonts w:hint="eastAsia"/>
          <w:lang w:val="en-US" w:eastAsia="zh-CN"/>
        </w:rPr>
        <w:t>连接原理图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898525"/>
            <wp:effectExtent l="0" t="0" r="317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蜂鸣器STM32F4 连接原理图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74310" cy="1396365"/>
            <wp:effectExtent l="0" t="0" r="1397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</w:rPr>
        <w:t xml:space="preserve">四. </w:t>
      </w:r>
      <w:r>
        <w:rPr>
          <w:rFonts w:hint="eastAsia"/>
          <w:lang w:val="en-US" w:eastAsia="zh-CN"/>
        </w:rPr>
        <w:t>实验代码</w:t>
      </w:r>
    </w:p>
    <w:p>
      <w:pPr>
        <w:spacing w:line="360" w:lineRule="auto"/>
      </w:pPr>
      <w:r>
        <w:drawing>
          <wp:inline distT="0" distB="0" distL="114300" distR="114300">
            <wp:extent cx="4441190" cy="7706995"/>
            <wp:effectExtent l="0" t="0" r="889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770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五</w:t>
      </w:r>
      <w:r>
        <w:rPr>
          <w:rFonts w:hint="eastAsia"/>
        </w:rPr>
        <w:t>. 实验结果与分析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①：灯1隔1s闪一次，并且一直闪烁；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②：灯2隔2s闪一次，同时蜂鸣器叫一次；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③：灯2闪烁5次时，灯1和灯2灭，此时蜂鸣器长鸣5s；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④：重复以上过程。</w:t>
      </w:r>
    </w:p>
    <w:p>
      <w:pPr>
        <w:spacing w:line="360" w:lineRule="auto"/>
        <w:rPr>
          <w:rFonts w:hint="eastAsia"/>
          <w:sz w:val="24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六</w:t>
      </w:r>
      <w:r>
        <w:rPr>
          <w:rFonts w:hint="eastAsia"/>
        </w:rPr>
        <w:t>. 讨论、心得</w:t>
      </w:r>
    </w:p>
    <w:p>
      <w:pPr>
        <w:bidi w:val="0"/>
        <w:rPr>
          <w:rFonts w:hint="eastAsia"/>
          <w:sz w:val="24"/>
        </w:rPr>
      </w:pPr>
      <w:r>
        <w:rPr>
          <w:rFonts w:hint="eastAsia"/>
        </w:rPr>
        <w:t>对 STM32F4 开发的软件和硬件平台都有了</w:t>
      </w:r>
      <w:r>
        <w:rPr>
          <w:rFonts w:hint="eastAsia"/>
          <w:lang w:val="en-US" w:eastAsia="zh-CN"/>
        </w:rPr>
        <w:t>更</w:t>
      </w:r>
      <w:r>
        <w:rPr>
          <w:rFonts w:hint="eastAsia"/>
        </w:rPr>
        <w:t>较深入的了解了，通过实例，由浅入深，一步步的学习 STM32F4。STM32F4的内部资源非常丰富，最简单的外设，然后一步步深入。</w:t>
      </w:r>
      <w:r>
        <w:rPr>
          <w:rFonts w:hint="eastAsia"/>
          <w:lang w:val="en-US" w:eastAsia="zh-CN"/>
        </w:rPr>
        <w:t>结合</w:t>
      </w:r>
      <w:r>
        <w:rPr>
          <w:rFonts w:hint="eastAsia"/>
        </w:rPr>
        <w:t>详细的代码及解释，入手 STM32F4 的各种外设，通过本篇的学习，学会 STM32F4 绝部分外设的使用。</w:t>
      </w:r>
    </w:p>
    <w:p>
      <w:pPr>
        <w:bidi w:val="0"/>
        <w:rPr>
          <w:rFonts w:hint="default"/>
          <w:lang w:val="en-US" w:eastAsia="zh-C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对GPIO更进一步的认识何使用，调用接口过程中，要注意接口函数的定义和引用。</w:t>
      </w:r>
    </w:p>
    <w:p>
      <w:pPr>
        <w:pStyle w:val="2"/>
        <w:bidi w:val="0"/>
        <w:rPr>
          <w:rFonts w:hint="default" w:eastAsia="宋体"/>
          <w:sz w:val="24"/>
          <w:lang w:val="en-US"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二（Delay_s函数）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一. 实验目的和要求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掌握时钟系统的结构和原理；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掌握时钟系统函数的编写；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利用时钟系统函数控制LED和蜂鸣器；</w:t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二．</w:t>
      </w:r>
      <w:r>
        <w:rPr>
          <w:rFonts w:hint="eastAsia"/>
        </w:rPr>
        <w:t>实验内容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①：编写函数，使用此函数把系统时钟变为42MHz；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②：编写delay_s函数实现以秒为单位的延迟功能；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③：每2s，LED灯闪烁1次，每3s蜂鸣器响一次；</w:t>
      </w: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三．实验代码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#include "system.h"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#include "stm32f4xx.h"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#include "SysTick.h"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#include "led.h"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#include "beep.h"</w:t>
      </w:r>
    </w:p>
    <w:p>
      <w:pPr>
        <w:ind w:firstLine="0" w:firstLineChars="0"/>
        <w:rPr>
          <w:rFonts w:ascii="Calibri" w:hAnsi="Calibri"/>
          <w:sz w:val="21"/>
        </w:rPr>
      </w:pP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int i=0;</w:t>
      </w:r>
    </w:p>
    <w:p>
      <w:pPr>
        <w:ind w:firstLine="0" w:firstLineChars="0"/>
        <w:rPr>
          <w:rFonts w:ascii="Calibri" w:hAnsi="Calibri"/>
          <w:sz w:val="21"/>
        </w:rPr>
      </w:pP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/*******************************************************************************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>* 函 数 名         : RCC_HSE_Config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>* 函数功能</w:t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 xml:space="preserve">   : 自定义系统时钟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>* 输    入         : pllm：VCO 输入时钟 分频因子，范围0-63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 xml:space="preserve"> plln：VCO 输出时钟 倍频因子，范围192-432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 xml:space="preserve"> pllp：PLLCLK 时钟分频因子，范围2, 4, 6, or 8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 xml:space="preserve"> pllq：OTG FS,SDIO,RNG 时钟分频因子，范围4-15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>* 输    出         : 无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*******************************************************************************/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>void delay_s(u32 i)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>{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while(i--){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delay_ms(1000);}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>}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>int main()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>{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SysTick_Init(168);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 xml:space="preserve">  RCC_HSE_Config(8,336,8,7);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LED_Init();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BEEP_Init();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while(1)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{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j++;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if(j%3==0)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{BEEP=1;</w:t>
      </w:r>
      <w:r>
        <w:rPr>
          <w:rFonts w:hint="eastAsia" w:ascii="Calibri" w:hAnsi="Calibri"/>
          <w:sz w:val="21"/>
        </w:rPr>
        <w:tab/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}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 xml:space="preserve">else 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{BEEP=0;}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if(j%2==0){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LED1=0;}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else{LED1=1;}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delay_s(1);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}</w:t>
      </w:r>
    </w:p>
    <w:p>
      <w:pPr>
        <w:ind w:firstLine="0" w:firstLineChars="0"/>
        <w:rPr>
          <w:rFonts w:hint="eastAsia" w:ascii="Calibri" w:hAnsi="Calibri" w:eastAsia="宋体"/>
          <w:sz w:val="21"/>
          <w:lang w:val="en-US" w:eastAsia="zh-CN"/>
        </w:rPr>
      </w:pPr>
      <w:r>
        <w:rPr>
          <w:rFonts w:hint="eastAsia" w:ascii="Calibri" w:hAnsi="Calibri"/>
          <w:sz w:val="21"/>
          <w:lang w:val="en-US" w:eastAsia="zh-CN"/>
        </w:rPr>
        <w:t>}</w:t>
      </w: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>void delay_s(u32 i)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>{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while(i--){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delay_ms(1000);}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>}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hint="eastAsia" w:ascii="Calibri" w:hAnsi="Calibri"/>
          <w:sz w:val="21"/>
        </w:rPr>
        <w:t>由于时钟信号的改变，则时钟频率为原来的四分之一。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RCC_HSE_Config(8,336,8,7);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hint="eastAsia" w:ascii="Calibri" w:hAnsi="Calibri"/>
          <w:sz w:val="21"/>
        </w:rPr>
        <w:t>改变时钟的频率，由2变成8</w:t>
      </w:r>
      <w:r>
        <w:rPr>
          <w:rFonts w:ascii="Calibri" w:hAnsi="Calibri"/>
          <w:sz w:val="21"/>
        </w:rPr>
        <w:t>.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hint="eastAsia" w:ascii="Calibri" w:hAnsi="Calibri"/>
          <w:sz w:val="21"/>
        </w:rPr>
        <w:t>while(1)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{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j++;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if(j%3==0)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{BEEP=1;</w:t>
      </w:r>
      <w:r>
        <w:rPr>
          <w:rFonts w:hint="eastAsia" w:ascii="Calibri" w:hAnsi="Calibri"/>
          <w:sz w:val="21"/>
        </w:rPr>
        <w:tab/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}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 xml:space="preserve">else 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{BEEP=0;}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if(j%2==0){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LED1=0;}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else{LED1=1;}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delay_s(1);</w:t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ab/>
      </w: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ab/>
      </w:r>
      <w:r>
        <w:rPr>
          <w:rFonts w:hint="eastAsia" w:ascii="Calibri" w:hAnsi="Calibri"/>
          <w:sz w:val="21"/>
        </w:rPr>
        <w:t>}</w:t>
      </w:r>
    </w:p>
    <w:p>
      <w:pPr>
        <w:ind w:firstLine="0" w:firstLineChars="0"/>
        <w:rPr>
          <w:rFonts w:ascii="Calibri" w:hAnsi="Calibri"/>
          <w:sz w:val="21"/>
        </w:rPr>
      </w:pPr>
    </w:p>
    <w:p>
      <w:pPr>
        <w:ind w:firstLine="0" w:firstLineChars="0"/>
        <w:rPr>
          <w:rFonts w:hint="eastAsia" w:ascii="Calibri" w:hAnsi="Calibri"/>
          <w:sz w:val="21"/>
        </w:rPr>
      </w:pPr>
      <w:r>
        <w:rPr>
          <w:rFonts w:hint="eastAsia" w:ascii="Calibri" w:hAnsi="Calibri"/>
          <w:sz w:val="21"/>
        </w:rPr>
        <w:t>循环内为两秒灯实行亮灭。蜂鸣器3秒鸣叫一次。</w:t>
      </w: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四．</w:t>
      </w:r>
      <w:r>
        <w:rPr>
          <w:rFonts w:hint="eastAsia"/>
        </w:rPr>
        <w:t>实验结果与分析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①：编写函数，使用此函数把系统时钟变为42MHz；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②：编写delay_s函数实现以秒为单位的延迟功能；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③：每2s，LED灯闪烁1次，每3s蜂鸣器响一次；</w:t>
      </w:r>
    </w:p>
    <w:p>
      <w:pPr>
        <w:bidi w:val="0"/>
        <w:rPr>
          <w:rFonts w:hint="eastAsia"/>
          <w:lang w:val="en-US" w:eastAsia="zh-CN"/>
        </w:rPr>
      </w:pPr>
    </w:p>
    <w:p>
      <w:r>
        <w:rPr>
          <w:rFonts w:hint="eastAsia"/>
        </w:rPr>
        <w:t>由于时钟信号的改变，则时钟频率为原来的四分之一。</w:t>
      </w:r>
    </w:p>
    <w:p>
      <w:r>
        <w:t>RCC_HSE_Config(8,336,8,7);</w:t>
      </w:r>
      <w:r>
        <w:rPr>
          <w:rFonts w:hint="eastAsia"/>
        </w:rPr>
        <w:t>改变时钟的频率，由2变成8</w:t>
      </w:r>
      <w:r>
        <w:t>.</w:t>
      </w:r>
    </w:p>
    <w:p>
      <w:pPr>
        <w:rPr>
          <w:rFonts w:hint="eastAsia"/>
        </w:rPr>
      </w:pPr>
      <w:r>
        <w:rPr>
          <w:rFonts w:hint="eastAsia"/>
        </w:rPr>
        <w:t>循环内为两秒灯实行亮灭。蜂鸣器3秒鸣叫一次。</w:t>
      </w:r>
    </w:p>
    <w:p>
      <w:pPr>
        <w:bidi w:val="0"/>
        <w:rPr>
          <w:rFonts w:hint="default"/>
          <w:lang w:val="en-US" w:eastAsia="zh-CN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五</w:t>
      </w:r>
      <w:r>
        <w:rPr>
          <w:rFonts w:hint="eastAsia"/>
        </w:rPr>
        <w:t>. 讨论、心得</w:t>
      </w:r>
    </w:p>
    <w:p>
      <w:pPr>
        <w:rPr>
          <w:rFonts w:hint="eastAsia"/>
        </w:rPr>
      </w:pPr>
      <w:r>
        <w:rPr>
          <w:rFonts w:hint="eastAsia"/>
        </w:rPr>
        <w:t>对于改变晶振时间后，对于时间的改变，以至于时间一直对不上。后来了解了晶振频率的含义后对程序进行改变后达到秒的效果。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pStyle w:val="2"/>
        <w:bidi w:val="0"/>
        <w:rPr>
          <w:rFonts w:hint="default" w:eastAsia="宋体"/>
          <w:sz w:val="24"/>
          <w:lang w:val="en-US"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三（按键输入）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一. 实验目的和要求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利用板载的 4 个按键，来控制板载的两个 LED 的亮灭和蜂鸣器的开关；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了解到 STM32F4 的 IO 口作为输入口的使用方法；</w:t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二．</w:t>
      </w:r>
      <w:r>
        <w:rPr>
          <w:rFonts w:hint="eastAsia"/>
        </w:rPr>
        <w:t>实验内容和原理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用查询模式，实现按键功能：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①：支持连续按和不连续按；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②：按key0，只亮LED0；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③：按key1，只亮LED1；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④：按key2，只响蜂鸣器；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⑤：按key_up，LED0和LED1交替亮灭，同时蜂鸣器隔3s响一次。</w: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三．实验代码</w:t>
      </w:r>
    </w:p>
    <w:p>
      <w:r>
        <w:rPr>
          <w:rFonts w:hint="eastAsia"/>
        </w:rPr>
        <w:t>由于时钟信号的改变，则时钟频率为原来的四分之一。</w:t>
      </w:r>
    </w:p>
    <w:p>
      <w:r>
        <w:t>RCC_HSE_Config(8,336,8,7);</w:t>
      </w:r>
    </w:p>
    <w:p>
      <w:r>
        <w:rPr>
          <w:rFonts w:hint="eastAsia"/>
        </w:rPr>
        <w:t>改变时钟的频率，由2变成8</w:t>
      </w:r>
      <w:r>
        <w:t>.</w:t>
      </w:r>
    </w:p>
    <w:p>
      <w:r>
        <w:rPr>
          <w:rFonts w:hint="eastAsia"/>
        </w:rPr>
        <w:t>循环内为两秒灯实行亮灭。蜂鸣器3秒鸣叫一次。</w:t>
      </w:r>
    </w:p>
    <w:p>
      <w:pPr>
        <w:spacing w:line="360" w:lineRule="auto"/>
        <w:ind w:firstLine="0" w:firstLineChars="0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#include "system.h"</w:t>
      </w:r>
    </w:p>
    <w:p>
      <w:pPr>
        <w:spacing w:line="360" w:lineRule="auto"/>
        <w:ind w:firstLine="0" w:firstLineChars="0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#include "SysTick.h"</w:t>
      </w:r>
    </w:p>
    <w:p>
      <w:pPr>
        <w:spacing w:line="360" w:lineRule="auto"/>
        <w:ind w:firstLine="0" w:firstLineChars="0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#include "led.h"</w:t>
      </w:r>
    </w:p>
    <w:p>
      <w:pPr>
        <w:spacing w:line="360" w:lineRule="auto"/>
        <w:ind w:firstLine="0" w:firstLineChars="0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#include "beep.h"</w:t>
      </w:r>
    </w:p>
    <w:p>
      <w:pPr>
        <w:spacing w:line="360" w:lineRule="auto"/>
        <w:ind w:firstLine="0" w:firstLineChars="0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#include "key.h"</w:t>
      </w:r>
    </w:p>
    <w:p>
      <w:pPr>
        <w:spacing w:line="360" w:lineRule="auto"/>
        <w:ind w:firstLine="0" w:firstLineChars="0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u8 Keyscan(u8 mode);</w:t>
      </w:r>
    </w:p>
    <w:p>
      <w:pPr>
        <w:spacing w:line="360" w:lineRule="auto"/>
        <w:ind w:firstLine="0" w:firstLineChars="0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/*******************************************************************************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>* 函 数 名         : main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>* 函数功能</w:t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 xml:space="preserve">   : 主函数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>* 输    入         : 无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>* 输    出         : 无</w:t>
      </w:r>
    </w:p>
    <w:p>
      <w:pPr>
        <w:spacing w:line="360" w:lineRule="auto"/>
        <w:ind w:firstLine="0" w:firstLineChars="0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*******************************************************************************/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>int main()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>{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>u8 key,i=0;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>SysTick_Init(168);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>LED_Init();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>BEEP_Init();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>KEY_Init();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ab/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>while(1)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>{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>key=KEY_Scan(0);   //扫描按键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>switch(key)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>{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>case KEY_UP_PRESS: LED2=0;LED1=0;BEEP=0;break;//D1D2亮</w:t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</w:p>
    <w:p>
      <w:pPr>
        <w:spacing w:line="360" w:lineRule="auto"/>
        <w:ind w:firstLine="0" w:firstLineChars="0"/>
        <w:rPr>
          <w:rFonts w:ascii="Calibri" w:hAnsi="Calibri"/>
          <w:sz w:val="24"/>
        </w:rPr>
      </w:pP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>case KEY1_PRESS:LED2=0;LED1=1;BEEP=0;break;    //D1亮</w:t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 xml:space="preserve">       case KEY2_PRESS: LED2=1;LED1=1;BEEP=1;break;    //蜂鸣器响</w:t>
      </w:r>
    </w:p>
    <w:p>
      <w:pPr>
        <w:spacing w:line="360" w:lineRule="auto"/>
        <w:ind w:firstLine="0" w:firstLineChars="0"/>
        <w:rPr>
          <w:rFonts w:ascii="Calibri" w:hAnsi="Calibri"/>
          <w:sz w:val="24"/>
        </w:rPr>
      </w:pP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>case KEY0_PRESS: LED2=1;LED1=0;BEEP=0;break;    //D2亮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>}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>}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>}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>key=KEY_Scan(0);   //扫描按键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>switch(key)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>{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>case KEY_UP_PRESS: LED2=0;LED1=0;BEEP=0;break;//D1D2亮</w:t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</w:p>
    <w:p>
      <w:pPr>
        <w:spacing w:line="360" w:lineRule="auto"/>
        <w:ind w:firstLine="0" w:firstLineChars="0"/>
        <w:rPr>
          <w:rFonts w:ascii="Calibri" w:hAnsi="Calibri"/>
          <w:sz w:val="24"/>
        </w:rPr>
      </w:pP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>case KEY1_PRESS:LED2=0;LED1=1;BEEP=0;break;    //D1亮</w:t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 xml:space="preserve">      case KEY2_PRESS: LED2=1;LED1=1;BEEP=1;break;    //蜂鸣器响</w:t>
      </w:r>
    </w:p>
    <w:p>
      <w:pPr>
        <w:spacing w:line="360" w:lineRule="auto"/>
        <w:ind w:firstLine="0" w:firstLineChars="0"/>
        <w:rPr>
          <w:rFonts w:ascii="Calibri" w:hAnsi="Calibri"/>
          <w:sz w:val="24"/>
        </w:rPr>
      </w:pP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>case KEY0_PRESS: LED2=1;LED1=0;BEEP=0;break;    //D2亮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ab/>
      </w:r>
      <w:r>
        <w:rPr>
          <w:rFonts w:hint="eastAsia" w:ascii="Calibri" w:hAnsi="Calibri"/>
          <w:sz w:val="24"/>
        </w:rPr>
        <w:t>}</w:t>
      </w: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</w:p>
    <w:p>
      <w:pPr>
        <w:spacing w:line="360" w:lineRule="auto"/>
        <w:ind w:firstLine="0" w:firstLineChars="0"/>
        <w:rPr>
          <w:rFonts w:hint="eastAsia" w:ascii="Calibri" w:hAnsi="Calibri"/>
          <w:sz w:val="24"/>
        </w:rPr>
      </w:pPr>
    </w:p>
    <w:p>
      <w:pPr>
        <w:spacing w:line="360" w:lineRule="auto"/>
        <w:outlineLvl w:val="9"/>
        <w:rPr>
          <w:rFonts w:hint="default"/>
          <w:lang w:val="en-US" w:eastAsia="zh-CN"/>
        </w:rPr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eastAsia"/>
          <w:sz w:val="24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四．</w:t>
      </w:r>
      <w:r>
        <w:rPr>
          <w:rFonts w:hint="eastAsia"/>
        </w:rPr>
        <w:t>实验结果与分析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用查询模式，实现按键功能：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①：支持连续按和不连续按；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②：按key0，只亮LED0；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③：按key1，只亮LED1；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④：按key2，只响蜂鸣器；</w:t>
      </w:r>
    </w:p>
    <w:p>
      <w:pPr>
        <w:bidi w:val="0"/>
        <w:rPr>
          <w:rFonts w:hint="eastAsia"/>
          <w:sz w:val="24"/>
        </w:rPr>
      </w:pPr>
      <w:r>
        <w:rPr>
          <w:rFonts w:hint="eastAsia"/>
          <w:lang w:val="en-US" w:eastAsia="zh-CN"/>
        </w:rPr>
        <w:t>⑤：按key_up，LED0和LED1交替亮灭，同时蜂鸣器隔3s响一次。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五</w:t>
      </w:r>
      <w:r>
        <w:rPr>
          <w:rFonts w:hint="eastAsia"/>
        </w:rPr>
        <w:t>. 讨论、心得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主函数代码比较简单，先进行一系列的初始化操作，然后在死循环中调用按键扫描函数KEY_Scan()扫描按键值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四（串口通信）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一. 实验目的和要求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了解学习 STM32F4 的串口；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STM32F4 的串口来发送和接收数据；</w:t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二．</w:t>
      </w:r>
      <w:r>
        <w:rPr>
          <w:rFonts w:hint="eastAsia"/>
        </w:rPr>
        <w:t>实验内容和原理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在屏幕显示，以下内容：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“欢迎来到串口通信实验，请输入功能号：”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①：跑马灯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②：关闭所有灯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③：蜂鸣器</w:t>
      </w:r>
    </w:p>
    <w:p>
      <w:pPr>
        <w:bidi w:val="0"/>
        <w:rPr>
          <w:rFonts w:hint="eastAsia"/>
          <w:sz w:val="24"/>
        </w:rPr>
      </w:pPr>
      <w:r>
        <w:rPr>
          <w:rFonts w:hint="eastAsia"/>
          <w:lang w:val="en-US" w:eastAsia="zh-CN"/>
        </w:rPr>
        <w:t>④：关闭蜂鸣器</w:t>
      </w: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pStyle w:val="3"/>
        <w:bidi w:val="0"/>
        <w:rPr>
          <w:rFonts w:ascii="Calibri" w:hAnsi="Calibri" w:eastAsia="宋体"/>
          <w:sz w:val="21"/>
        </w:rPr>
      </w:pPr>
      <w:r>
        <w:rPr>
          <w:rFonts w:hint="eastAsia"/>
          <w:lang w:val="en-US" w:eastAsia="zh-CN"/>
        </w:rPr>
        <w:t>三．实验代码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int main()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{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 xml:space="preserve">u8 i=0; 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SysTick_Init(168); //时钟初始化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NVIC_PriorityGroupConfig(NVIC_PriorityGroup_2);  //</w:t>
      </w:r>
      <w:r>
        <w:rPr>
          <w:rFonts w:hint="eastAsia" w:ascii="Calibri" w:hAnsi="Calibri"/>
          <w:sz w:val="21"/>
        </w:rPr>
        <w:t>中断优先级 分两组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LED_Init();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BEEP_Init();//蜂鸣器初始化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 xml:space="preserve">USART1_Init(115200); </w:t>
      </w:r>
      <w:r>
        <w:rPr>
          <w:rFonts w:hint="eastAsia" w:ascii="Calibri" w:hAnsi="Calibri"/>
          <w:sz w:val="21"/>
        </w:rPr>
        <w:t xml:space="preserve">       </w:t>
      </w:r>
      <w:r>
        <w:rPr>
          <w:rFonts w:ascii="Calibri" w:hAnsi="Calibri"/>
          <w:sz w:val="21"/>
        </w:rPr>
        <w:t>//波特率设置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printf("</w:t>
      </w:r>
      <w:r>
        <w:rPr>
          <w:rFonts w:hint="eastAsia" w:ascii="Calibri" w:hAnsi="Calibri"/>
          <w:sz w:val="21"/>
        </w:rPr>
        <w:t>欢迎来到串口通信实验</w:t>
      </w:r>
      <w:r>
        <w:rPr>
          <w:rFonts w:ascii="Calibri" w:hAnsi="Calibri"/>
          <w:sz w:val="21"/>
        </w:rPr>
        <w:t>\r\n");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printf("</w:t>
      </w:r>
      <w:r>
        <w:rPr>
          <w:rFonts w:hint="eastAsia" w:ascii="Calibri" w:hAnsi="Calibri"/>
          <w:sz w:val="21"/>
        </w:rPr>
        <w:t>请输入功能号</w:t>
      </w:r>
      <w:r>
        <w:rPr>
          <w:rFonts w:ascii="Calibri" w:hAnsi="Calibri"/>
          <w:sz w:val="21"/>
        </w:rPr>
        <w:t>\r\n");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printf("1.</w:t>
      </w:r>
      <w:r>
        <w:rPr>
          <w:rFonts w:hint="eastAsia" w:ascii="Calibri" w:hAnsi="Calibri"/>
          <w:sz w:val="21"/>
        </w:rPr>
        <w:t>跑马灯</w:t>
      </w:r>
      <w:r>
        <w:rPr>
          <w:rFonts w:ascii="Calibri" w:hAnsi="Calibri"/>
          <w:sz w:val="21"/>
        </w:rPr>
        <w:t>\r\n");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printf("2.</w:t>
      </w:r>
      <w:r>
        <w:rPr>
          <w:rFonts w:hint="eastAsia" w:ascii="Calibri" w:hAnsi="Calibri"/>
          <w:sz w:val="21"/>
        </w:rPr>
        <w:t>关闭所有灯</w:t>
      </w:r>
      <w:r>
        <w:rPr>
          <w:rFonts w:ascii="Calibri" w:hAnsi="Calibri"/>
          <w:sz w:val="21"/>
        </w:rPr>
        <w:t>\r\n");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printf("3.·</w:t>
      </w:r>
      <w:r>
        <w:rPr>
          <w:rFonts w:hint="eastAsia" w:ascii="Calibri" w:hAnsi="Calibri"/>
          <w:sz w:val="21"/>
        </w:rPr>
        <w:t>蜂鸣器</w:t>
      </w:r>
      <w:r>
        <w:rPr>
          <w:rFonts w:ascii="Calibri" w:hAnsi="Calibri"/>
          <w:sz w:val="21"/>
        </w:rPr>
        <w:t>\r\n");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printf("4.</w:t>
      </w:r>
      <w:r>
        <w:rPr>
          <w:rFonts w:hint="eastAsia" w:ascii="Calibri" w:hAnsi="Calibri"/>
          <w:sz w:val="21"/>
        </w:rPr>
        <w:t>关闭蜂鸣器</w:t>
      </w:r>
      <w:r>
        <w:rPr>
          <w:rFonts w:ascii="Calibri" w:hAnsi="Calibri"/>
          <w:sz w:val="21"/>
        </w:rPr>
        <w:t>÷\r\n");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while(1)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{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if(USART1_RX_STA&amp;0x8000)</w:t>
      </w:r>
      <w:r>
        <w:rPr>
          <w:rFonts w:hint="eastAsia" w:ascii="Calibri" w:hAnsi="Calibri"/>
          <w:sz w:val="21"/>
        </w:rPr>
        <w:t xml:space="preserve">  </w:t>
      </w:r>
      <w:r>
        <w:rPr>
          <w:rFonts w:ascii="Calibri" w:hAnsi="Calibri"/>
          <w:sz w:val="21"/>
        </w:rPr>
        <w:t>//</w:t>
      </w:r>
      <w:r>
        <w:rPr>
          <w:rFonts w:hint="eastAsia" w:ascii="Calibri" w:hAnsi="Calibri"/>
          <w:sz w:val="21"/>
        </w:rPr>
        <w:t>接收完成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{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i = USART1_RX_BUF[0];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printf("</w:t>
      </w:r>
      <w:r>
        <w:rPr>
          <w:rFonts w:hint="eastAsia" w:ascii="Calibri" w:hAnsi="Calibri"/>
          <w:sz w:val="21"/>
        </w:rPr>
        <w:t>请输入你的功能号：</w:t>
      </w:r>
      <w:r>
        <w:rPr>
          <w:rFonts w:ascii="Calibri" w:hAnsi="Calibri"/>
          <w:sz w:val="21"/>
        </w:rPr>
        <w:t>c\n",i);</w:t>
      </w:r>
      <w:r>
        <w:rPr>
          <w:rFonts w:hint="eastAsia" w:ascii="Calibri" w:hAnsi="Calibri"/>
          <w:sz w:val="21"/>
        </w:rPr>
        <w:t xml:space="preserve">  </w:t>
      </w:r>
      <w:r>
        <w:rPr>
          <w:rFonts w:ascii="Calibri" w:hAnsi="Calibri"/>
          <w:sz w:val="21"/>
        </w:rPr>
        <w:t>//</w:t>
      </w:r>
      <w:r>
        <w:rPr>
          <w:rFonts w:hint="eastAsia" w:ascii="Calibri" w:hAnsi="Calibri"/>
          <w:sz w:val="21"/>
        </w:rPr>
        <w:t>向串口1发送数据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while(USART_GetFlagStatus(USART1,USART_FLAG_TC)!=SET);</w:t>
      </w:r>
      <w:r>
        <w:rPr>
          <w:rFonts w:hint="eastAsia" w:ascii="Calibri" w:hAnsi="Calibri"/>
          <w:sz w:val="21"/>
        </w:rPr>
        <w:t xml:space="preserve">  </w:t>
      </w:r>
      <w:r>
        <w:rPr>
          <w:rFonts w:ascii="Calibri" w:hAnsi="Calibri"/>
          <w:sz w:val="21"/>
        </w:rPr>
        <w:t>//</w:t>
      </w:r>
      <w:r>
        <w:rPr>
          <w:rFonts w:hint="eastAsia" w:ascii="Calibri" w:hAnsi="Calibri"/>
          <w:sz w:val="21"/>
        </w:rPr>
        <w:t>等待发送结束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USART1_RX_STA = 0;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}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switch(i)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{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case '1':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LED1 = 0;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LED2 = 1;</w:t>
      </w:r>
      <w:r>
        <w:rPr>
          <w:rFonts w:ascii="Calibri" w:hAnsi="Calibri"/>
          <w:sz w:val="21"/>
        </w:rPr>
        <w:tab/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delay_ms(500);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LED1 = 1;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LED2 = 0;</w:t>
      </w:r>
      <w:r>
        <w:rPr>
          <w:rFonts w:ascii="Calibri" w:hAnsi="Calibri"/>
          <w:sz w:val="21"/>
        </w:rPr>
        <w:tab/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delay_ms(500);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case '2':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LED1 = LED2 = 1;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break;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case '3':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BEEP = 1;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break;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case '4':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BEEP = 0;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break;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}</w:t>
      </w:r>
      <w:r>
        <w:rPr>
          <w:rFonts w:ascii="Calibri" w:hAnsi="Calibri"/>
          <w:sz w:val="21"/>
        </w:rPr>
        <w:tab/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delay_ms(10);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}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}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switch(i)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{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case '1':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LED1 = 0;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LED2 = 1;</w:t>
      </w:r>
      <w:r>
        <w:rPr>
          <w:rFonts w:ascii="Calibri" w:hAnsi="Calibri"/>
          <w:sz w:val="21"/>
        </w:rPr>
        <w:tab/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delay_ms(500);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LED1 = 1;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LED2 = 0;</w:t>
      </w:r>
      <w:r>
        <w:rPr>
          <w:rFonts w:ascii="Calibri" w:hAnsi="Calibri"/>
          <w:sz w:val="21"/>
        </w:rPr>
        <w:tab/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delay_ms(500);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case '2':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LED1 = LED2 = 1;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break;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case '3':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BEEP = 1;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break;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case '4':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BEEP = 0;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break;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}</w:t>
      </w:r>
      <w:r>
        <w:rPr>
          <w:rFonts w:ascii="Calibri" w:hAnsi="Calibri"/>
          <w:sz w:val="21"/>
        </w:rPr>
        <w:tab/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delay_ms(10);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ab/>
      </w:r>
      <w:r>
        <w:rPr>
          <w:rFonts w:ascii="Calibri" w:hAnsi="Calibri"/>
          <w:sz w:val="21"/>
        </w:rPr>
        <w:t>}</w:t>
      </w:r>
    </w:p>
    <w:p>
      <w:pPr>
        <w:ind w:firstLine="0" w:firstLineChars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}</w:t>
      </w:r>
    </w:p>
    <w:p>
      <w:pPr>
        <w:spacing w:line="360" w:lineRule="auto"/>
        <w:ind w:firstLine="0" w:firstLineChars="0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用switch查找功能号来分别实现内容。</w:t>
      </w:r>
    </w:p>
    <w:p>
      <w:pPr>
        <w:spacing w:line="360" w:lineRule="auto"/>
        <w:rPr>
          <w:rFonts w:hint="eastAsia" w:eastAsia="宋体"/>
          <w:sz w:val="24"/>
          <w:lang w:eastAsia="zh-CN"/>
        </w:rPr>
      </w:pPr>
    </w:p>
    <w:p>
      <w:pPr>
        <w:spacing w:line="360" w:lineRule="auto"/>
        <w:rPr>
          <w:rFonts w:hint="eastAsia" w:eastAsia="宋体"/>
          <w:sz w:val="24"/>
          <w:lang w:eastAsia="zh-CN"/>
        </w:rPr>
      </w:pPr>
    </w:p>
    <w:p>
      <w:pPr>
        <w:spacing w:line="360" w:lineRule="auto"/>
        <w:rPr>
          <w:rFonts w:hint="eastAsia" w:eastAsia="宋体"/>
          <w:sz w:val="24"/>
          <w:lang w:eastAsia="zh-CN"/>
        </w:rPr>
      </w:pPr>
    </w:p>
    <w:p>
      <w:pPr>
        <w:spacing w:line="360" w:lineRule="auto"/>
        <w:rPr>
          <w:rFonts w:hint="eastAsia" w:eastAsia="宋体"/>
          <w:sz w:val="24"/>
          <w:lang w:eastAsia="zh-CN"/>
        </w:rPr>
      </w:pPr>
    </w:p>
    <w:p>
      <w:pPr>
        <w:spacing w:line="360" w:lineRule="auto"/>
        <w:rPr>
          <w:rFonts w:hint="eastAsia" w:eastAsia="宋体"/>
          <w:sz w:val="24"/>
          <w:lang w:eastAsia="zh-CN"/>
        </w:rPr>
      </w:pPr>
    </w:p>
    <w:p>
      <w:pPr>
        <w:spacing w:line="360" w:lineRule="auto"/>
        <w:rPr>
          <w:rFonts w:hint="eastAsia" w:eastAsia="宋体"/>
          <w:sz w:val="24"/>
          <w:lang w:eastAsia="zh-CN"/>
        </w:rPr>
      </w:pPr>
    </w:p>
    <w:p>
      <w:pPr>
        <w:spacing w:line="360" w:lineRule="auto"/>
        <w:rPr>
          <w:rFonts w:hint="eastAsia" w:eastAsia="宋体"/>
          <w:sz w:val="24"/>
          <w:lang w:eastAsia="zh-CN"/>
        </w:rPr>
      </w:pPr>
    </w:p>
    <w:p>
      <w:pPr>
        <w:spacing w:line="360" w:lineRule="auto"/>
        <w:rPr>
          <w:rFonts w:hint="eastAsia" w:eastAsia="宋体"/>
          <w:sz w:val="24"/>
          <w:lang w:eastAsia="zh-CN"/>
        </w:rPr>
      </w:pPr>
    </w:p>
    <w:p>
      <w:pPr>
        <w:spacing w:line="360" w:lineRule="auto"/>
        <w:rPr>
          <w:rFonts w:hint="eastAsia" w:eastAsia="宋体"/>
          <w:sz w:val="24"/>
          <w:lang w:eastAsia="zh-CN"/>
        </w:rPr>
      </w:pPr>
    </w:p>
    <w:p>
      <w:pPr>
        <w:spacing w:line="360" w:lineRule="auto"/>
        <w:rPr>
          <w:rFonts w:hint="eastAsia" w:eastAsia="宋体"/>
          <w:sz w:val="24"/>
          <w:lang w:eastAsia="zh-CN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五</w:t>
      </w:r>
      <w:r>
        <w:rPr>
          <w:rFonts w:hint="eastAsia"/>
        </w:rPr>
        <w:t>. 实验结果与分析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直接对管脚进行高低电平的设置，进行定时设置，不适用延时。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在屏幕显示，以下内容：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“欢迎来到串口通信实验，请输入功能号：”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①：跑马灯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②：关闭所有灯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③：蜂鸣器</w:t>
      </w:r>
    </w:p>
    <w:p>
      <w:pPr>
        <w:bidi w:val="0"/>
        <w:rPr>
          <w:rFonts w:hint="eastAsia"/>
          <w:sz w:val="24"/>
          <w:lang w:val="en-US" w:eastAsia="zh-CN"/>
        </w:rPr>
      </w:pPr>
      <w:r>
        <w:rPr>
          <w:rFonts w:hint="eastAsia"/>
          <w:lang w:val="en-US" w:eastAsia="zh-CN"/>
        </w:rPr>
        <w:t>④：关闭蜂鸣器</w:t>
      </w:r>
    </w:p>
    <w:p>
      <w:pPr>
        <w:spacing w:line="360" w:lineRule="auto"/>
        <w:rPr>
          <w:rFonts w:hint="eastAsia"/>
          <w:sz w:val="24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六</w:t>
      </w:r>
      <w:r>
        <w:rPr>
          <w:rFonts w:hint="eastAsia"/>
        </w:rPr>
        <w:t>. 讨论、心得</w:t>
      </w:r>
    </w:p>
    <w:p>
      <w:pPr>
        <w:bidi w:val="0"/>
        <w:rPr>
          <w:rFonts w:hint="eastAsia"/>
        </w:rPr>
      </w:pPr>
      <w:r>
        <w:rPr>
          <w:rFonts w:hint="eastAsia"/>
        </w:rPr>
        <w:t>因为使用到了串口的中断接受，所以一定要进行设置，否则函数不能配置中断使能。还要把中断的优先级分组。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了解学习 STM32F4 的串口；使用 STM32F4 的串口来发送和接收数据；</w:t>
      </w:r>
    </w:p>
    <w:p/>
    <w:p>
      <w:pPr>
        <w:rPr>
          <w:rFonts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bidi w:val="0"/>
        <w:rPr>
          <w:rFonts w:hint="default" w:eastAsia="宋体"/>
          <w:sz w:val="24"/>
          <w:lang w:val="en-US"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五（定时器中断）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一. 实验目的和要求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了解使用 STM32F4 的通用定时器，STM32F4 的定时器功能十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分强大，有TIME1和TIME8等高级定时器，也有 TIME2~TIME5，TIM9~TIM14 等通用定时器，还有 TIME6 和 TIME7 等基本定时器，总共达 14 个定时器之多；</w:t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二．</w:t>
      </w:r>
      <w:r>
        <w:rPr>
          <w:rFonts w:hint="eastAsia"/>
        </w:rPr>
        <w:t>实验内容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①：定时器1实现LED1每隔1s闪烁一次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②：定时器2实验蜂鸣器每隔2s响一次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③：屏幕循环输出：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“正在进行定时器中断实验</w:t>
      </w:r>
    </w:p>
    <w:p>
      <w:pPr>
        <w:bidi w:val="0"/>
        <w:ind w:firstLine="72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LED1隔1s闪烁</w:t>
      </w:r>
    </w:p>
    <w:p>
      <w:pPr>
        <w:bidi w:val="0"/>
        <w:ind w:firstLine="72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蜂鸣器隔2s响”</w:t>
      </w: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</w:rPr>
        <w:t xml:space="preserve">四. </w:t>
      </w:r>
      <w:r>
        <w:rPr>
          <w:rFonts w:hint="eastAsia"/>
          <w:lang w:val="en-US" w:eastAsia="zh-CN"/>
        </w:rPr>
        <w:t>实验代码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#include "system.h"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#include "SysTick.h"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#include "led.h"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#include "time.h"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#include "beep.h"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 xml:space="preserve">#include "usart.h"  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/*******************************************************************************</w:t>
      </w:r>
    </w:p>
    <w:p>
      <w:pPr>
        <w:ind w:firstLine="0" w:firstLineChars="0"/>
        <w:rPr>
          <w:rFonts w:hint="eastAsia"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>* 函 数 名         : main</w:t>
      </w:r>
    </w:p>
    <w:p>
      <w:pPr>
        <w:ind w:firstLine="0" w:firstLineChars="0"/>
        <w:rPr>
          <w:rFonts w:hint="eastAsia"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>* 函数功能</w:t>
      </w:r>
      <w:r>
        <w:rPr>
          <w:rFonts w:hint="eastAsia" w:ascii="Calibri" w:hAnsi="Calibri" w:eastAsia="宋体"/>
          <w:sz w:val="21"/>
        </w:rPr>
        <w:tab/>
      </w:r>
      <w:r>
        <w:rPr>
          <w:rFonts w:hint="eastAsia" w:ascii="Calibri" w:hAnsi="Calibri" w:eastAsia="宋体"/>
          <w:sz w:val="21"/>
        </w:rPr>
        <w:tab/>
      </w:r>
      <w:r>
        <w:rPr>
          <w:rFonts w:hint="eastAsia" w:ascii="Calibri" w:hAnsi="Calibri" w:eastAsia="宋体"/>
          <w:sz w:val="21"/>
        </w:rPr>
        <w:t xml:space="preserve">   : 主函数</w:t>
      </w:r>
    </w:p>
    <w:p>
      <w:pPr>
        <w:ind w:firstLine="0" w:firstLineChars="0"/>
        <w:rPr>
          <w:rFonts w:hint="eastAsia"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>* 输    入         : 无</w:t>
      </w:r>
    </w:p>
    <w:p>
      <w:pPr>
        <w:ind w:firstLine="0" w:firstLineChars="0"/>
        <w:rPr>
          <w:rFonts w:hint="eastAsia"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>* 输    出         : 无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*******************************************************************************/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int main()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SysTick_Init(168);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LED_Init();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 xml:space="preserve">  BEEP_Init();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 xml:space="preserve">  USART1_Init(115200);</w:t>
      </w:r>
    </w:p>
    <w:p>
      <w:pPr>
        <w:ind w:firstLine="0" w:firstLineChars="0"/>
        <w:rPr>
          <w:rFonts w:hint="eastAsia"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ab/>
      </w:r>
      <w:r>
        <w:rPr>
          <w:rFonts w:hint="eastAsia" w:ascii="Calibri" w:hAnsi="Calibri" w:eastAsia="宋体"/>
          <w:sz w:val="21"/>
        </w:rPr>
        <w:t>NVIC_PriorityGroupConfig(NVIC_PriorityGroup_2);  //中断优先级分组 分2组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TIM3_Init(10000-1,8400-1);</w:t>
      </w:r>
    </w:p>
    <w:p>
      <w:pPr>
        <w:ind w:firstLine="0" w:firstLineChars="0"/>
        <w:rPr>
          <w:rFonts w:hint="eastAsia"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ab/>
      </w:r>
      <w:r>
        <w:rPr>
          <w:rFonts w:hint="eastAsia" w:ascii="Calibri" w:hAnsi="Calibri" w:eastAsia="宋体"/>
          <w:sz w:val="21"/>
        </w:rPr>
        <w:t xml:space="preserve">TIM4_Init(20000-1,8400-1);  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while(1)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hint="eastAsia"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ab/>
      </w:r>
      <w:r>
        <w:rPr>
          <w:rFonts w:hint="eastAsia" w:ascii="Calibri" w:hAnsi="Calibri" w:eastAsia="宋体"/>
          <w:sz w:val="21"/>
        </w:rPr>
        <w:tab/>
      </w:r>
      <w:r>
        <w:rPr>
          <w:rFonts w:hint="eastAsia" w:ascii="Calibri" w:hAnsi="Calibri" w:eastAsia="宋体"/>
          <w:sz w:val="21"/>
        </w:rPr>
        <w:t>printf("正在进行定时器中断实验，LED1隔1s闪烁，蜂鸣器隔2s响\n");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delay_ms(2000);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}</w:t>
      </w:r>
    </w:p>
    <w:p>
      <w:pPr>
        <w:ind w:firstLine="0" w:firstLineChars="0"/>
        <w:rPr>
          <w:rFonts w:hint="eastAsia" w:ascii="Calibri" w:hAnsi="Calibri" w:eastAsia="宋体"/>
          <w:sz w:val="21"/>
          <w:lang w:val="en-US" w:eastAsia="zh-CN"/>
        </w:rPr>
      </w:pPr>
      <w:r>
        <w:rPr>
          <w:rFonts w:hint="eastAsia" w:ascii="Calibri" w:hAnsi="Calibri" w:eastAsia="宋体"/>
          <w:sz w:val="21"/>
          <w:lang w:val="en-US" w:eastAsia="zh-CN"/>
        </w:rPr>
        <w:t>}</w:t>
      </w:r>
    </w:p>
    <w:p>
      <w:pPr>
        <w:ind w:firstLine="0" w:firstLineChars="0"/>
        <w:rPr>
          <w:rFonts w:hint="eastAsia" w:ascii="Calibri" w:hAnsi="Calibri" w:eastAsia="宋体"/>
          <w:sz w:val="21"/>
          <w:lang w:val="en-US" w:eastAsia="zh-CN"/>
        </w:rPr>
      </w:pPr>
      <w:r>
        <w:rPr>
          <w:rFonts w:hint="eastAsia" w:ascii="Calibri" w:hAnsi="Calibri" w:eastAsia="宋体"/>
          <w:sz w:val="21"/>
          <w:lang w:val="en-US" w:eastAsia="zh-CN"/>
        </w:rPr>
        <w:t>直接对管脚进行高低电平的设置，进行定时设置，不适用延时。</w:t>
      </w:r>
    </w:p>
    <w:p>
      <w:pPr>
        <w:ind w:firstLine="0" w:firstLineChars="0"/>
        <w:rPr>
          <w:rFonts w:hint="eastAsia" w:ascii="Calibri" w:hAnsi="Calibri" w:eastAsia="宋体"/>
          <w:sz w:val="21"/>
          <w:lang w:val="en-US" w:eastAsia="zh-CN"/>
        </w:rPr>
      </w:pP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TIM3_Init(10000-1,8400-1);</w:t>
      </w:r>
      <w:r>
        <w:rPr>
          <w:rFonts w:hint="eastAsia" w:ascii="Calibri" w:hAnsi="Calibri" w:eastAsia="宋体"/>
          <w:sz w:val="21"/>
        </w:rPr>
        <w:t xml:space="preserve">    //定时器时钟84MHz 分频系数8400 计10000次为1s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 xml:space="preserve">TIM4_Init(20000-1,8400-1);  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>LED1隔1s闪烁，蜂鸣器隔2s响</w:t>
      </w:r>
    </w:p>
    <w:p>
      <w:pPr>
        <w:ind w:firstLine="0" w:firstLineChars="0"/>
        <w:rPr>
          <w:rFonts w:hint="eastAsia"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>printf("正在进行定时器中断实验，LED1隔1s闪烁，蜂鸣器隔2s响\n");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delay_ms(2000);</w:t>
      </w:r>
    </w:p>
    <w:p>
      <w:pPr>
        <w:ind w:firstLine="0" w:firstLineChars="0"/>
        <w:rPr>
          <w:rFonts w:hint="eastAsia"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>分别每隔2</w:t>
      </w:r>
      <w:r>
        <w:rPr>
          <w:rFonts w:ascii="Calibri" w:hAnsi="Calibri" w:eastAsia="宋体"/>
          <w:sz w:val="21"/>
        </w:rPr>
        <w:t>S</w:t>
      </w:r>
      <w:r>
        <w:rPr>
          <w:rFonts w:hint="eastAsia" w:ascii="Calibri" w:hAnsi="Calibri" w:eastAsia="宋体"/>
          <w:sz w:val="21"/>
        </w:rPr>
        <w:t>的时间进行一次打印</w:t>
      </w:r>
    </w:p>
    <w:p>
      <w:pPr>
        <w:spacing w:line="360" w:lineRule="auto"/>
        <w:ind w:left="0" w:leftChars="0" w:firstLine="0" w:firstLineChars="0"/>
      </w:pPr>
    </w:p>
    <w:p>
      <w:pPr>
        <w:spacing w:line="360" w:lineRule="auto"/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五</w:t>
      </w:r>
      <w:r>
        <w:rPr>
          <w:rFonts w:hint="eastAsia"/>
        </w:rPr>
        <w:t>. 实验结果与分析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①：定时器1实现LED1每隔1s闪烁一次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②：定时器2实验蜂鸣器每隔2s响一次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③：屏幕循环输出：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“正在进行定时器中断实验</w:t>
      </w:r>
    </w:p>
    <w:p>
      <w:pPr>
        <w:bidi w:val="0"/>
        <w:ind w:firstLine="72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LED1隔1s闪烁</w:t>
      </w:r>
    </w:p>
    <w:p>
      <w:pPr>
        <w:bidi w:val="0"/>
        <w:ind w:firstLine="72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蜂鸣器隔2s响”</w:t>
      </w:r>
    </w:p>
    <w:p>
      <w:pPr>
        <w:spacing w:line="360" w:lineRule="auto"/>
        <w:rPr>
          <w:rFonts w:hint="eastAsia"/>
          <w:sz w:val="24"/>
        </w:rPr>
      </w:pPr>
    </w:p>
    <w:p>
      <w:r>
        <w:rPr>
          <w:rFonts w:hint="eastAsia"/>
        </w:rPr>
        <w:t>对于中断的设置，一定要清楚晶振的大小，以确定一个机器的周期。对于一开始没有了解时间的公式乱改数据，导致实验结果有很大的偏差。每个机器的的不同导致开始设置的时间是不同的。</w:t>
      </w:r>
    </w:p>
    <w:p>
      <w:pPr>
        <w:spacing w:line="360" w:lineRule="auto"/>
        <w:rPr>
          <w:rFonts w:hint="eastAsia"/>
          <w:sz w:val="24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六</w:t>
      </w:r>
      <w:r>
        <w:rPr>
          <w:rFonts w:hint="eastAsia"/>
        </w:rPr>
        <w:t>. 讨论、心得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了解使用 STM32F4 的通用定时器，STM32F4 的定时器功能十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分强大，有TIME1和TIME8等高级定时器，也有 TIME2~TIME5，TIM9~TIM14 等通用定时器，还有 TIME6 和 TIME7 等基本定时器，总共达 14 个定时器之多；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bidi w:val="0"/>
        <w:rPr>
          <w:rFonts w:hint="default" w:eastAsia="宋体"/>
          <w:sz w:val="24"/>
          <w:lang w:val="en-US"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六（PWM输出）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一. 实验目的和要求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了解使用 STM32F4 的通用定时器；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STM32F4 的 TIM4 来产生 PWM 输出；</w:t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二．</w:t>
      </w:r>
      <w:r>
        <w:rPr>
          <w:rFonts w:hint="eastAsia"/>
        </w:rPr>
        <w:t>实验内容</w:t>
      </w:r>
    </w:p>
    <w:p>
      <w:pPr>
        <w:bidi w:val="0"/>
        <w:ind w:firstLine="72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呼吸灯：用两个定时器控制两个LED灯实现呼吸灯功能要求一路频率为2KHZ,另一路为3KHZ。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三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>实验代码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int main()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 xml:space="preserve">u16 i;  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u8 fx=0;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u16 a;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u8 fy=0;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SysTick_Init(168);</w:t>
      </w:r>
    </w:p>
    <w:p>
      <w:pPr>
        <w:ind w:firstLine="0" w:firstLineChars="0"/>
        <w:rPr>
          <w:rFonts w:hint="eastAsia"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ab/>
      </w:r>
      <w:r>
        <w:rPr>
          <w:rFonts w:hint="eastAsia" w:ascii="Calibri" w:hAnsi="Calibri" w:eastAsia="宋体"/>
          <w:sz w:val="21"/>
        </w:rPr>
        <w:t>NVIC_PriorityGroupConfig(NVIC_PriorityGroup_2);  //中断优先级分组 分2组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LED_Init();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BEEP_Init();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TIM14_CH1_PWM_Init(500-1,84-1);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>//时钟频率84Mhz 分频系数84 计数频率1mhz 重装载值500 pwm频率1/500=2khz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TIM13_CH1_PWM_Init(</w:t>
      </w:r>
      <w:r>
        <w:rPr>
          <w:rFonts w:hint="eastAsia" w:ascii="Calibri" w:hAnsi="Calibri" w:eastAsia="宋体"/>
          <w:sz w:val="21"/>
        </w:rPr>
        <w:t>333</w:t>
      </w:r>
      <w:r>
        <w:rPr>
          <w:rFonts w:ascii="Calibri" w:hAnsi="Calibri" w:eastAsia="宋体"/>
          <w:sz w:val="21"/>
        </w:rPr>
        <w:t>-1,84-1);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while(1)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if(fx==0)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i++;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if(i==300)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fx=1;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}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}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else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i--;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if(i==0)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fx=0;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}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}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if(fy==0)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a++;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if(a==400)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fy=1;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}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}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else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a--;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if(a==0)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fy=0;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}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}</w:t>
      </w:r>
    </w:p>
    <w:p>
      <w:pPr>
        <w:ind w:firstLine="0" w:firstLineChars="0"/>
        <w:rPr>
          <w:rFonts w:hint="eastAsia"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ab/>
      </w:r>
      <w:r>
        <w:rPr>
          <w:rFonts w:hint="eastAsia" w:ascii="Calibri" w:hAnsi="Calibri" w:eastAsia="宋体"/>
          <w:sz w:val="21"/>
        </w:rPr>
        <w:tab/>
      </w:r>
      <w:r>
        <w:rPr>
          <w:rFonts w:hint="eastAsia" w:ascii="Calibri" w:hAnsi="Calibri" w:eastAsia="宋体"/>
          <w:sz w:val="21"/>
        </w:rPr>
        <w:t>TIM_SetCompare1(TIM14,i);  //i值最大可以取499，因为ARR最大值是499.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TIM_SetCompare1(TIM13,a);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delay_ms(10);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}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}</w:t>
      </w: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五</w:t>
      </w:r>
      <w:r>
        <w:rPr>
          <w:rFonts w:hint="eastAsia"/>
        </w:rPr>
        <w:t>. 实验结果与分析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呼吸灯：用两个定时器控制两个LED灯实现呼吸灯功能要求一路频率为2KHZ,另一路为3KHZ。</w:t>
      </w:r>
    </w:p>
    <w:p>
      <w:pPr>
        <w:bidi w:val="0"/>
        <w:rPr>
          <w:rFonts w:hint="eastAsia"/>
        </w:rPr>
      </w:pPr>
      <w:r>
        <w:rPr>
          <w:rFonts w:hint="eastAsia"/>
        </w:rPr>
        <w:t>直接对管脚进行高低电平的设置，进行定时设置，不适用延时。</w:t>
      </w:r>
    </w:p>
    <w:p>
      <w:pPr>
        <w:bidi w:val="0"/>
        <w:jc w:val="both"/>
      </w:pPr>
      <w:r>
        <w:tab/>
      </w:r>
      <w:r>
        <w:t>TIM14_CH1_PWM_Init(500-1,84-1);</w:t>
      </w:r>
    </w:p>
    <w:p>
      <w:pPr>
        <w:bidi w:val="0"/>
      </w:pPr>
      <w:r>
        <w:rPr>
          <w:rFonts w:hint="eastAsia"/>
        </w:rPr>
        <w:t>//时钟频率84Mhz 分频系数84 计数频率1mhz 重装载值500 pwm频率1/500=2khz</w:t>
      </w:r>
    </w:p>
    <w:p>
      <w:pPr>
        <w:bidi w:val="0"/>
      </w:pPr>
      <w:r>
        <w:tab/>
      </w:r>
      <w:r>
        <w:t>TIM13_CH1_PWM_Init(</w:t>
      </w:r>
      <w:r>
        <w:rPr>
          <w:rFonts w:hint="eastAsia"/>
        </w:rPr>
        <w:t>333</w:t>
      </w:r>
      <w:r>
        <w:t>-1,84-1);</w:t>
      </w:r>
    </w:p>
    <w:p>
      <w:pPr>
        <w:bidi w:val="0"/>
      </w:pPr>
      <w:r>
        <w:rPr>
          <w:rFonts w:hint="eastAsia"/>
        </w:rPr>
        <w:t>//时钟频率84Mhz 分频系数84 计数频率1mhz 重装载值333 pwm频率1/333=2khz</w:t>
      </w:r>
    </w:p>
    <w:p>
      <w:pPr>
        <w:bidi w:val="0"/>
      </w:pPr>
      <w:r>
        <w:rPr>
          <w:rFonts w:hint="eastAsia"/>
        </w:rPr>
        <w:t>呼吸灯和蜂鸣器的频率已知，要根据时钟频率和计数频率设置参数，使得两路不同的频率得到配置。</w:t>
      </w: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六</w:t>
      </w:r>
      <w:r>
        <w:rPr>
          <w:rFonts w:hint="eastAsia"/>
        </w:rPr>
        <w:t>. 讨论、心得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分强大，有TIME1和TIME8等高级定时器，也有 TIME2~TIME5，TIM9~TIM14 等通用定时器，还有 TIME6 和 TIME7 等基本定时器，总共达 14 个定时器之多；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了解使用 STM32F4 的通用定时器；使用 STM32F4 的 TIM3 来产生 PWM 输出；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bidi w:val="0"/>
        <w:rPr>
          <w:rFonts w:hint="default" w:eastAsia="宋体"/>
          <w:sz w:val="24"/>
          <w:lang w:val="en-US"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七（PWM输入捕获）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一. 实验目的和要求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了解使用 STM32F4 的通用定时器；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通用定时器作为输入捕获的使用。在本章中，我们将用 TIM5 的通道1（PA0）来做输入捕获，捕获 PA0 上高电平的脉宽（用 KEY_UP 按键输入高电平），通过串口打印高电平脉宽时间；</w:t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二．</w:t>
      </w:r>
      <w:r>
        <w:rPr>
          <w:rFonts w:hint="eastAsia"/>
        </w:rPr>
        <w:t>实验内容</w:t>
      </w:r>
    </w:p>
    <w:p>
      <w:pPr>
        <w:bidi w:val="0"/>
        <w:ind w:firstLine="72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呼吸灯：使用输入捕获测量PWM输出的信号高电平脉宽。</w:t>
      </w:r>
    </w:p>
    <w:p>
      <w:pPr>
        <w:bidi w:val="0"/>
        <w:ind w:firstLine="72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需要使用一根线讲PWM输出管脚与PAO输入捕获通道连接。</w:t>
      </w: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</w:rPr>
        <w:t xml:space="preserve">四. </w:t>
      </w:r>
      <w:r>
        <w:rPr>
          <w:rFonts w:hint="eastAsia"/>
          <w:lang w:val="en-US" w:eastAsia="zh-CN"/>
        </w:rPr>
        <w:t>实验代码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int main()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 xml:space="preserve">u16 i;  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u8 fx=0;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u16 a;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u8 fy=0;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SysTick_Init(168);</w:t>
      </w:r>
    </w:p>
    <w:p>
      <w:pPr>
        <w:ind w:firstLine="0" w:firstLineChars="0"/>
        <w:rPr>
          <w:rFonts w:hint="eastAsia"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ab/>
      </w:r>
      <w:r>
        <w:rPr>
          <w:rFonts w:hint="eastAsia" w:ascii="Calibri" w:hAnsi="Calibri" w:eastAsia="宋体"/>
          <w:sz w:val="21"/>
        </w:rPr>
        <w:t>NVIC_PriorityGroupConfig(NVIC_PriorityGroup_2);  //中断优先级分组 分2组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LED_Init();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BEEP_Init();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TIM14_CH1_PWM_Init(500-1,84-1);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>//时钟频率84Mhz 分频系数84 计数频率1mhz 重装载值500 pwm频率1/500=2khz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TIM13_CH1_PWM_Init(</w:t>
      </w:r>
      <w:r>
        <w:rPr>
          <w:rFonts w:hint="eastAsia" w:ascii="Calibri" w:hAnsi="Calibri" w:eastAsia="宋体"/>
          <w:sz w:val="21"/>
        </w:rPr>
        <w:t>333</w:t>
      </w:r>
      <w:r>
        <w:rPr>
          <w:rFonts w:ascii="Calibri" w:hAnsi="Calibri" w:eastAsia="宋体"/>
          <w:sz w:val="21"/>
        </w:rPr>
        <w:t>-1,84-1);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while(1)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if(fx==0)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i++;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if(i==300)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fx=1;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}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}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else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i--;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if(i==0)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fx=0;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}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}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if(fy==0)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a++;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if(a==400)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fy=1;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}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}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else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a--;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if(a==0)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fy=0;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}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}</w:t>
      </w:r>
    </w:p>
    <w:p>
      <w:pPr>
        <w:ind w:firstLine="0" w:firstLineChars="0"/>
        <w:rPr>
          <w:rFonts w:hint="eastAsia"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ab/>
      </w:r>
      <w:r>
        <w:rPr>
          <w:rFonts w:hint="eastAsia" w:ascii="Calibri" w:hAnsi="Calibri" w:eastAsia="宋体"/>
          <w:sz w:val="21"/>
        </w:rPr>
        <w:tab/>
      </w:r>
      <w:r>
        <w:rPr>
          <w:rFonts w:hint="eastAsia" w:ascii="Calibri" w:hAnsi="Calibri" w:eastAsia="宋体"/>
          <w:sz w:val="21"/>
        </w:rPr>
        <w:t>TIM_SetCompare1(TIM14,i);  //i值最大可以取499，因为ARR最大值是499.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TIM_SetCompare1(TIM13,a);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delay_ms(10);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}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}</w:t>
      </w: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五</w:t>
      </w:r>
      <w:r>
        <w:rPr>
          <w:rFonts w:hint="eastAsia"/>
        </w:rPr>
        <w:t>. 实验结果与分析</w:t>
      </w:r>
    </w:p>
    <w:p>
      <w:pPr>
        <w:bidi w:val="0"/>
        <w:ind w:firstLine="72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使用输入捕获测量PWM输出的信号高电平脉宽。需要使用一根线讲PWM输出管脚与PAO输入捕获通道连接。</w:t>
      </w:r>
    </w:p>
    <w:p>
      <w:pPr>
        <w:bidi w:val="0"/>
        <w:rPr>
          <w:rFonts w:hint="eastAsia"/>
        </w:rPr>
      </w:pPr>
      <w:r>
        <w:rPr>
          <w:rFonts w:hint="eastAsia"/>
        </w:rPr>
        <w:t>直接对管脚进行高低电平的设置，进行定时设置，不适用延时。</w:t>
      </w:r>
    </w:p>
    <w:p>
      <w:pPr>
        <w:bidi w:val="0"/>
      </w:pPr>
      <w:r>
        <w:rPr>
          <w:rFonts w:hint="eastAsia"/>
        </w:rPr>
        <w:t>呼吸灯和蜂鸣器的频率已知，要根据时钟频率和计数频率设置参数，使得两路不同的频率得到配置。</w:t>
      </w: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六</w:t>
      </w:r>
      <w:r>
        <w:rPr>
          <w:rFonts w:hint="eastAsia"/>
        </w:rPr>
        <w:t>. 讨论、心得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了解使用 STM32F4 的通用定时器，STM32F4 的定时器功能十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分强大，有TIME1和TIME8等高级定时器，也有 TIME2~TIME5，TIM9~TIM14 等通用定时器，还有 TIME6 和 TIME7 等基本定时器，总共达 14 个定时器之多；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了解使用 STM32F4 的通用定时器；使用 STM32F4 的 TIM3 来产生 PWM 输出；</w:t>
      </w:r>
    </w:p>
    <w:p>
      <w:pPr>
        <w:bidi w:val="0"/>
        <w:ind w:firstLine="72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使用输入捕获测量PWM输出的信号高电平脉宽。需要使用一根线讲PWM输出管脚与PAO输入捕获通道连接。</w:t>
      </w:r>
    </w:p>
    <w:p/>
    <w:p>
      <w:pPr>
        <w:rPr>
          <w:rFonts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八（TFTLCD 显示）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一. 实验目的和要求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了解ALIENTEK 2.8 寸 TFT LCD 模块，该模块采用 TFTLCD 面板，可以显示 16 位色的真彩图片。在本章中，我们将使用探索者 STM32F4 开发板上的 LCD接口，来点亮 TFTLCD，并实现 ASCII 字符和彩色的显示等功能，并在串口打印 LCD 控制器ID，同时在 LCD 上面显示。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二．</w:t>
      </w:r>
      <w:r>
        <w:rPr>
          <w:rFonts w:hint="eastAsia"/>
        </w:rPr>
        <w:t>实验内容</w:t>
      </w:r>
    </w:p>
    <w:p>
      <w:pPr>
        <w:bidi w:val="0"/>
        <w:ind w:firstLine="720" w:firstLineChars="300"/>
        <w:rPr>
          <w:rFonts w:hint="eastAsia"/>
          <w:sz w:val="24"/>
        </w:rPr>
      </w:pPr>
      <w:r>
        <w:rPr>
          <w:rFonts w:hint="eastAsia"/>
          <w:lang w:val="en-US" w:eastAsia="zh-CN"/>
        </w:rPr>
        <w:t>LCD实验将屏幕划成4份，屏幕显示奥运五环，并显示奥运五环四个字，并且创意设计。</w:t>
      </w:r>
    </w:p>
    <w:p>
      <w:pPr>
        <w:pStyle w:val="3"/>
        <w:bidi w:val="0"/>
      </w:pPr>
      <w:r>
        <w:rPr>
          <w:rFonts w:hint="eastAsia"/>
          <w:lang w:val="en-US" w:eastAsia="zh-CN"/>
        </w:rPr>
        <w:t>三．硬件设计</w:t>
      </w:r>
    </w:p>
    <w:p>
      <w:pPr>
        <w:pStyle w:val="4"/>
        <w:bidi w:val="0"/>
      </w:pPr>
      <w:r>
        <w:rPr>
          <w:rFonts w:hint="eastAsia"/>
          <w:lang w:val="en-US" w:eastAsia="zh-CN"/>
        </w:rPr>
        <w:t>（1）</w:t>
      </w:r>
      <w:r>
        <w:rPr>
          <w:lang w:val="en-US" w:eastAsia="zh-CN"/>
        </w:rPr>
        <w:t xml:space="preserve">LED </w:t>
      </w:r>
      <w:r>
        <w:rPr>
          <w:rFonts w:hint="eastAsia"/>
          <w:lang w:val="en-US" w:eastAsia="zh-CN"/>
        </w:rPr>
        <w:t xml:space="preserve">与 </w:t>
      </w:r>
      <w:r>
        <w:rPr>
          <w:rFonts w:hint="default"/>
          <w:lang w:val="en-US" w:eastAsia="zh-CN"/>
        </w:rPr>
        <w:t xml:space="preserve">STM32F4 </w:t>
      </w:r>
      <w:r>
        <w:rPr>
          <w:rFonts w:hint="eastAsia"/>
          <w:lang w:val="en-US" w:eastAsia="zh-CN"/>
        </w:rPr>
        <w:t>连接原理图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70070" cy="744855"/>
            <wp:effectExtent l="0" t="0" r="3810" b="190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eastAsia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（2）蜂鸣器STM32F4 连接原理图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4034155" cy="1068070"/>
            <wp:effectExtent l="0" t="0" r="4445" b="1397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3）TFTLCD 模块</w:t>
      </w:r>
    </w:p>
    <w:p>
      <w:pPr>
        <w:bidi w:val="0"/>
        <w:ind w:left="0" w:leftChars="0" w:firstLine="0" w:firstLineChars="0"/>
        <w:outlineLvl w:val="9"/>
        <w:rPr>
          <w:rFonts w:hint="eastAsia"/>
          <w:sz w:val="24"/>
        </w:rPr>
      </w:pPr>
      <w:r>
        <w:drawing>
          <wp:inline distT="0" distB="0" distL="114300" distR="114300">
            <wp:extent cx="3693160" cy="1314450"/>
            <wp:effectExtent l="0" t="0" r="10160" b="11430"/>
            <wp:docPr id="10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</w:rPr>
        <w:t xml:space="preserve">四. </w:t>
      </w:r>
      <w:r>
        <w:rPr>
          <w:rFonts w:hint="eastAsia"/>
          <w:lang w:val="en-US" w:eastAsia="zh-CN"/>
        </w:rPr>
        <w:t>实验代码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#include "system.h"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#include "SysTick.h"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#include "led.h"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#include "usart.h"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#include "tftlcd.h"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#include "picture.h"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/*******************************************************************************</w:t>
      </w:r>
    </w:p>
    <w:p>
      <w:pPr>
        <w:ind w:firstLine="0" w:firstLineChars="0"/>
        <w:rPr>
          <w:rFonts w:hint="eastAsia"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>* 函 数 名         : main</w:t>
      </w:r>
    </w:p>
    <w:p>
      <w:pPr>
        <w:ind w:firstLine="0" w:firstLineChars="0"/>
        <w:rPr>
          <w:rFonts w:hint="eastAsia"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>* 函数功能</w:t>
      </w:r>
      <w:r>
        <w:rPr>
          <w:rFonts w:hint="eastAsia" w:ascii="Calibri" w:hAnsi="Calibri" w:eastAsia="宋体"/>
          <w:sz w:val="21"/>
        </w:rPr>
        <w:tab/>
      </w:r>
      <w:r>
        <w:rPr>
          <w:rFonts w:hint="eastAsia" w:ascii="Calibri" w:hAnsi="Calibri" w:eastAsia="宋体"/>
          <w:sz w:val="21"/>
        </w:rPr>
        <w:tab/>
      </w:r>
      <w:r>
        <w:rPr>
          <w:rFonts w:hint="eastAsia" w:ascii="Calibri" w:hAnsi="Calibri" w:eastAsia="宋体"/>
          <w:sz w:val="21"/>
        </w:rPr>
        <w:t xml:space="preserve">   : 主函数</w:t>
      </w:r>
    </w:p>
    <w:p>
      <w:pPr>
        <w:ind w:firstLine="0" w:firstLineChars="0"/>
        <w:rPr>
          <w:rFonts w:hint="eastAsia"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>* 输    入         : 无</w:t>
      </w:r>
    </w:p>
    <w:p>
      <w:pPr>
        <w:ind w:firstLine="0" w:firstLineChars="0"/>
        <w:rPr>
          <w:rFonts w:hint="eastAsia"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>* 输    出         : 无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*******************************************************************************/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int main()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{</w:t>
      </w:r>
      <w:r>
        <w:rPr>
          <w:rFonts w:ascii="Calibri" w:hAnsi="Calibri" w:eastAsia="宋体"/>
          <w:sz w:val="21"/>
        </w:rPr>
        <w:tab/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int i=0;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int j=0;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u16 color=0;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SysTick_Init(168);</w:t>
      </w:r>
    </w:p>
    <w:p>
      <w:pPr>
        <w:ind w:firstLine="0" w:firstLineChars="0"/>
        <w:rPr>
          <w:rFonts w:hint="eastAsia"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ab/>
      </w:r>
      <w:r>
        <w:rPr>
          <w:rFonts w:hint="eastAsia" w:ascii="Calibri" w:hAnsi="Calibri" w:eastAsia="宋体"/>
          <w:sz w:val="21"/>
        </w:rPr>
        <w:t>NVIC_PriorityGroupConfig(NVIC_PriorityGroup_2);  //中断优先级分组 分2组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LED_Init();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USART1_Init(115200);</w:t>
      </w:r>
    </w:p>
    <w:p>
      <w:pPr>
        <w:ind w:firstLine="0" w:firstLineChars="0"/>
        <w:rPr>
          <w:rFonts w:hint="eastAsia"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ab/>
      </w:r>
      <w:r>
        <w:rPr>
          <w:rFonts w:hint="eastAsia" w:ascii="Calibri" w:hAnsi="Calibri" w:eastAsia="宋体"/>
          <w:sz w:val="21"/>
        </w:rPr>
        <w:t>TFTLCD_Init();</w:t>
      </w:r>
      <w:r>
        <w:rPr>
          <w:rFonts w:hint="eastAsia" w:ascii="Calibri" w:hAnsi="Calibri" w:eastAsia="宋体"/>
          <w:sz w:val="21"/>
        </w:rPr>
        <w:tab/>
      </w:r>
      <w:r>
        <w:rPr>
          <w:rFonts w:hint="eastAsia" w:ascii="Calibri" w:hAnsi="Calibri" w:eastAsia="宋体"/>
          <w:sz w:val="21"/>
        </w:rPr>
        <w:tab/>
      </w:r>
      <w:r>
        <w:rPr>
          <w:rFonts w:hint="eastAsia" w:ascii="Calibri" w:hAnsi="Calibri" w:eastAsia="宋体"/>
          <w:sz w:val="21"/>
        </w:rPr>
        <w:tab/>
      </w:r>
      <w:r>
        <w:rPr>
          <w:rFonts w:hint="eastAsia" w:ascii="Calibri" w:hAnsi="Calibri" w:eastAsia="宋体"/>
          <w:sz w:val="21"/>
        </w:rPr>
        <w:t>//LCD初始化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FRONT_COLOR=BLACK;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LCD_Fill(159,0,319,239,BLUE);</w:t>
      </w:r>
      <w:r>
        <w:rPr>
          <w:rFonts w:hint="eastAsia" w:ascii="Calibri" w:hAnsi="Calibri" w:eastAsia="宋体"/>
          <w:sz w:val="21"/>
        </w:rPr>
        <w:t xml:space="preserve">   //xy坐标 返回值 颜色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LCD_Fill(0,239,159,479,RED);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LCD_Fill(159,239,319,479,GRAY);</w:t>
      </w:r>
    </w:p>
    <w:p>
      <w:pPr>
        <w:ind w:firstLine="0" w:firstLineChars="0"/>
        <w:rPr>
          <w:rFonts w:hint="eastAsia"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ab/>
      </w:r>
      <w:r>
        <w:rPr>
          <w:rFonts w:hint="eastAsia" w:ascii="Calibri" w:hAnsi="Calibri" w:eastAsia="宋体"/>
          <w:sz w:val="21"/>
        </w:rPr>
        <w:t>LCD_ShowFontHZ(100,100,"奥运五环");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for(i=0;i&lt;=319;i++)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for(j=0;j&lt;=479;j++)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 xml:space="preserve">if((i-80)*(i-80)+(j-200)*(j-200)&gt;=900&amp;&amp;(i-80)*(i-80)+(j-200)*(j-200)&lt;=1500) 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LCD_Fill(i,j,i,j,BLUE);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 xml:space="preserve">if((i-160)*(i-160)+(j-200)*(j-200)&gt;=900&amp;&amp;(i-160)*(i-160)+(j-200)*(j-200)&lt;=1500) 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LCD_Fill(i,j,i,j,BLACK);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 xml:space="preserve">if((i-240)*(i-240)+(j-200)*(j-200)&gt;=900&amp;&amp;(i-240)*(i-240)+(j-200)*(j-200)&lt;=1500) 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LCD_Fill(i,j,i,j,RED);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 xml:space="preserve">if((i-120)*(i-120)+(j-240)*(j-240)&gt;=900&amp;&amp;(i-120)*(i-120)+(j-240)*(j-240)&lt;=1500) 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LCD_Fill(i,j,i,j,YELLOW);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 xml:space="preserve">if((i-200)*(i-200)+(j-240)*(j-240)&gt;=900&amp;&amp;(i-200)*(i-200)+(j-240)*(j-240)&lt;=1500) 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LCD_Fill(i,j,i,j,GREEN);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}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}</w:t>
      </w:r>
    </w:p>
    <w:p>
      <w:pPr>
        <w:ind w:firstLine="0" w:firstLineChars="0"/>
        <w:rPr>
          <w:rFonts w:hint="eastAsia" w:ascii="Calibri" w:hAnsi="Calibri" w:eastAsia="宋体"/>
          <w:sz w:val="21"/>
        </w:rPr>
      </w:pPr>
    </w:p>
    <w:p>
      <w:pPr>
        <w:bidi w:val="0"/>
        <w:rPr>
          <w:rFonts w:hint="eastAsia" w:ascii="Calibri" w:hAnsi="Calibri" w:eastAsia="宋体"/>
          <w:sz w:val="24"/>
        </w:rPr>
      </w:pPr>
      <w:r>
        <w:rPr>
          <w:rFonts w:hint="eastAsia"/>
        </w:rPr>
        <w:t>对于添色的时候不断的调试，以达到最好的效果。五环的操作，找到圆心，对圆的圈的大小进行调试。</w:t>
      </w:r>
    </w:p>
    <w:p>
      <w:pPr>
        <w:bidi w:val="0"/>
      </w:pPr>
      <w:r>
        <w:rPr>
          <w:rFonts w:hint="eastAsia"/>
        </w:rPr>
        <w:t>对于4个模块进行分割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LCD_Fill(159,0,319,239,BLUE);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LCD_Fill(0,239,159,479,RED);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LCD_Fill(159,239,319,479,GRAY);</w:t>
      </w:r>
    </w:p>
    <w:p>
      <w:pPr>
        <w:spacing w:line="360" w:lineRule="auto"/>
        <w:ind w:firstLine="0" w:firstLineChars="0"/>
        <w:rPr>
          <w:rFonts w:ascii="Calibri" w:hAnsi="Calibri" w:eastAsia="宋体"/>
          <w:sz w:val="24"/>
        </w:rPr>
      </w:pPr>
      <w:r>
        <w:rPr>
          <w:rFonts w:hint="eastAsia" w:ascii="Calibri" w:hAnsi="Calibri" w:eastAsia="宋体"/>
          <w:sz w:val="24"/>
        </w:rPr>
        <w:t>剩下的成为白色</w:t>
      </w:r>
    </w:p>
    <w:p>
      <w:pPr>
        <w:ind w:firstLine="0" w:firstLineChars="0"/>
        <w:rPr>
          <w:rFonts w:hint="eastAsia"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tab/>
      </w:r>
      <w:r>
        <w:rPr>
          <w:rFonts w:hint="eastAsia" w:ascii="Calibri" w:hAnsi="Calibri" w:eastAsia="宋体"/>
          <w:sz w:val="21"/>
        </w:rPr>
        <w:t>LCD_ShowFontHZ(100,100,"奥运五环");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for(i=0;i&lt;=319;i++)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for(j=0;j&lt;=479;j++)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{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 xml:space="preserve">if((i-80)*(i-80)+(j-200)*(j-200)&gt;=900&amp;&amp;(i-80)*(i-80)+(j-200)*(j-200)&lt;=1500) 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LCD_Fill(i,j,i,j,BLUE);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 xml:space="preserve">if((i-160)*(i-160)+(j-200)*(j-200)&gt;=900&amp;&amp;(i-160)*(i-160)+(j-200)*(j-200)&lt;=1500) 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LCD_Fill(i,j,i,j,BLACK);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 xml:space="preserve">if((i-240)*(i-240)+(j-200)*(j-200)&gt;=900&amp;&amp;(i-240)*(i-240)+(j-200)*(j-200)&lt;=1500) 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LCD_Fill(i,j,i,j,RED);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 xml:space="preserve">if((i-120)*(i-120)+(j-240)*(j-240)&gt;=900&amp;&amp;(i-120)*(i-120)+(j-240)*(j-240)&lt;=1500) 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LCD_Fill(i,j,i,j,YELLOW);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 xml:space="preserve">if((i-200)*(i-200)+(j-240)*(j-240)&gt;=900&amp;&amp;(i-200)*(i-200)+(j-240)*(j-240)&lt;=1500) 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LCD_Fill(i,j,i,j,GREEN);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ab/>
      </w:r>
      <w:r>
        <w:rPr>
          <w:rFonts w:ascii="Calibri" w:hAnsi="Calibri" w:eastAsia="宋体"/>
          <w:sz w:val="21"/>
        </w:rPr>
        <w:t>}</w:t>
      </w:r>
    </w:p>
    <w:p>
      <w:pPr>
        <w:ind w:firstLine="0" w:firstLineChars="0"/>
        <w:rPr>
          <w:rFonts w:ascii="Calibri" w:hAnsi="Calibri" w:eastAsia="宋体"/>
          <w:sz w:val="21"/>
        </w:rPr>
      </w:pPr>
      <w:r>
        <w:rPr>
          <w:rFonts w:ascii="Calibri" w:hAnsi="Calibri" w:eastAsia="宋体"/>
          <w:sz w:val="21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>这一段则是附上文字和奥运五环。</w: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eastAsia"/>
          <w:sz w:val="24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五</w:t>
      </w:r>
      <w:r>
        <w:rPr>
          <w:rFonts w:hint="eastAsia"/>
        </w:rPr>
        <w:t>. 实验结果与分析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lang w:val="en-US" w:eastAsia="zh-CN"/>
        </w:rPr>
        <w:t>LCD实验将屏幕划成4份，屏幕显示奥运五环，并显示奥运五环四个字，并且创意设计。</w:t>
      </w:r>
    </w:p>
    <w:p>
      <w:pPr>
        <w:spacing w:line="360" w:lineRule="auto"/>
        <w:rPr>
          <w:rFonts w:hint="eastAsia"/>
          <w:sz w:val="24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六</w:t>
      </w:r>
      <w:r>
        <w:rPr>
          <w:rFonts w:hint="eastAsia"/>
        </w:rPr>
        <w:t>. 讨论、心得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了解ALIENTEK 2.8 寸 TFT LCD 模块，该模块采用 TFTLCD 面板，可以显示 16 位色的真彩图片。在本章中，我们将使用探索者 STM32F4 开发板上的 LCD接口，来点亮 TFTLCD，并实现 ASCII 字符和彩色的显示等功能，并在串口打印 LCD 控制器ID，同时在 LCD 上面显示。</w:t>
      </w:r>
    </w:p>
    <w:p/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EE3B005"/>
    <w:multiLevelType w:val="singleLevel"/>
    <w:tmpl w:val="CEE3B005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E3799C54"/>
    <w:multiLevelType w:val="singleLevel"/>
    <w:tmpl w:val="E3799C54"/>
    <w:lvl w:ilvl="0" w:tentative="0">
      <w:start w:val="3"/>
      <w:numFmt w:val="chineseCounting"/>
      <w:suff w:val="space"/>
      <w:lvlText w:val="%1."/>
      <w:lvlJc w:val="left"/>
      <w:rPr>
        <w:rFonts w:hint="eastAsia"/>
      </w:rPr>
    </w:lvl>
  </w:abstractNum>
  <w:abstractNum w:abstractNumId="2">
    <w:nsid w:val="6804DE25"/>
    <w:multiLevelType w:val="singleLevel"/>
    <w:tmpl w:val="6804DE25"/>
    <w:lvl w:ilvl="0" w:tentative="0">
      <w:start w:val="2"/>
      <w:numFmt w:val="chineseCounting"/>
      <w:suff w:val="space"/>
      <w:lvlText w:val="%1.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0C33C1"/>
    <w:rsid w:val="1654308C"/>
    <w:rsid w:val="37573FE4"/>
    <w:rsid w:val="43BF0BD5"/>
    <w:rsid w:val="4CF22EB0"/>
    <w:rsid w:val="541F05F2"/>
    <w:rsid w:val="66880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883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00" w:beforeLines="100" w:beforeAutospacing="0" w:after="100" w:afterLines="100" w:afterAutospacing="0" w:line="360" w:lineRule="auto"/>
      <w:jc w:val="center"/>
      <w:outlineLvl w:val="0"/>
    </w:pPr>
    <w:rPr>
      <w:rFonts w:eastAsia="宋体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eastAsia="宋体"/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100" w:beforeLines="100" w:beforeAutospacing="0" w:after="100" w:afterLines="100" w:afterAutospacing="0" w:line="120" w:lineRule="auto"/>
      <w:outlineLvl w:val="4"/>
    </w:pPr>
    <w:rPr>
      <w:rFonts w:eastAsia="楷体"/>
      <w:b/>
      <w:sz w:val="24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2021-01-16T13:53:00Z</dcterms:created>
  <dc:creator>18377</dc:creator>
  <cp:lastModifiedBy>Gabrielle</cp:lastModifiedBy>
  <dcterms:modified xsi:type="dcterms:W3CDTF">2021-01-18T03:36:44Z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