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嵌入式程序设计大作业</w:t>
      </w:r>
    </w:p>
    <w:p>
      <w:pPr>
        <w:pStyle w:val="4"/>
        <w:numPr>
          <w:numId w:val="0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(1)第二章</w:t>
      </w:r>
      <w:r>
        <w:rPr>
          <w:rFonts w:hint="eastAsia"/>
          <w:lang w:val="en-US" w:eastAsia="zh-CN"/>
        </w:rPr>
        <w:tab/>
        <w:t>Shell编程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shell脚本的相关使用：检擦http协议的80端口是否打开。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dev/tcp &amp; /dev/udp：这两个神奇的目录为bash编程提供了一种可以进行网络编程的功能。在bash程序中使用/dev/tcp/ip/port的方式就可以创建一个scoket作为客户端去连接服务端的ip:port。我们用一个检查http协议的80端口是否打开的例子来说明它的使用方法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①未打开80端口：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vi tcp.sh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chmod 755 tcp.sh</w:t>
      </w:r>
    </w:p>
    <w:p>
      <w:pPr>
        <w:bidi w:val="0"/>
      </w:pPr>
      <w:r>
        <w:drawing>
          <wp:inline distT="0" distB="0" distL="114300" distR="114300">
            <wp:extent cx="3286125" cy="2624455"/>
            <wp:effectExtent l="0" t="0" r="571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②打开80端口</w:t>
      </w:r>
    </w:p>
    <w:p>
      <w:pPr>
        <w:bidi w:val="0"/>
      </w:pPr>
      <w:r>
        <w:drawing>
          <wp:inline distT="0" distB="0" distL="114300" distR="114300">
            <wp:extent cx="3246120" cy="28187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(2)第三章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Linux系统C语言开发工具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C++阅码神器（基于shell脚本）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cpp_etudes 是一个与谷歌基准、谷歌测试集成的 cpp 项目，用于验证 cpp 功能和完善数据库的矢量化内置功能。 它可以由 clang 和 gcc 构建， 还包括一些有趣的 perl 脚本。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"https://github.com/satanson/cpp_etudes"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https://github.com/satanson/cpp_etudes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75760" cy="1371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23215"/>
            <wp:effectExtent l="0" t="0" r="1460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创建一个csv文件，生成一个ascii-border表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67960" cy="1570355"/>
            <wp:effectExtent l="0" t="0" r="5080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</w:rPr>
        <w:t>显示颜色鲜艳的终端输出</w:t>
      </w:r>
    </w:p>
    <w:p>
      <w:pPr>
        <w:bidi w:val="0"/>
      </w:pPr>
      <w:r>
        <w:drawing>
          <wp:inline distT="0" distB="0" distL="114300" distR="114300">
            <wp:extent cx="5269230" cy="3126105"/>
            <wp:effectExtent l="0" t="0" r="381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(3)第四章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Linux环境下系统函数的使用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使用gettimeofday函数得到程序运行时间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引用头文件time.h，使用gettimeofday()函数</w:t>
      </w:r>
    </w:p>
    <w:p>
      <w:pPr>
        <w:bidi w:val="0"/>
      </w:pPr>
      <w:r>
        <w:drawing>
          <wp:inline distT="0" distB="0" distL="114300" distR="114300">
            <wp:extent cx="2979420" cy="299466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eastAsia="zh-CN"/>
        </w:rPr>
      </w:pPr>
      <w:r>
        <w:rPr>
          <w:rFonts w:hint="eastAsia"/>
        </w:rPr>
        <w:t>多次运行时间在微秒上会有所差别</w:t>
      </w:r>
      <w:r>
        <w:rPr>
          <w:rFonts w:hint="eastAsia"/>
          <w:lang w:eastAsia="zh-CN"/>
        </w:rPr>
        <w:t>。</w:t>
      </w:r>
    </w:p>
    <w:p>
      <w:pPr>
        <w:pStyle w:val="4"/>
        <w:numPr>
          <w:numId w:val="0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(4)第五章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文件I/O操作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关于lseek（）函数的用法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&lt;fcntl.h&gt;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"Hello World!"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//初始化为0,为了方便打印。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//在当前路径下打开一个new.txt文件，若不存在就创建它；若存在则以可读可写方式打开，并且从长度0截断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"./new.txt"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"open fail"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//包含在stdio中的函数。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//给文件写入内容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"write fail"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lseek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SEEK_SET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//使用lseek将文件偏移量设置为文件开始处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//如果没有这一步，那么下面的read无法读取到文件内容，因为文件偏移量已经到了字符串结束符处。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//读取文件内容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"read fail"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//关闭文件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"close fail"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EE0000"/>
          <w:kern w:val="0"/>
          <w:sz w:val="19"/>
          <w:szCs w:val="19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//打印缓冲区中的内容。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3568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</w:rPr>
        <w:t>lseek不可以用于管道，FIFO，socket文件。另外lseek的文件偏移量的大小可以大于当前文件的长度，在这种情形下，对该文件的下一次写将加长该文件，并在文件中构成一个空洞。文件空洞并不要求在磁盘上占据空间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pStyle w:val="4"/>
        <w:numPr>
          <w:numId w:val="0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(5)第六章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文件I/O操作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命令TOP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top命令会显示当前系统中占用资源最多的一些进程（默认以CPU占用率排序）如果你想改变排序方式，可以在结果列表中点击O（大写字母O）会显示所有可用于排序的列，这个时候你就可以选择你想排序的列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#top</w:t>
      </w:r>
    </w:p>
    <w:p>
      <w:pPr>
        <w:bidi w:val="0"/>
      </w:pPr>
      <w:r>
        <w:drawing>
          <wp:inline distT="0" distB="0" distL="114300" distR="114300">
            <wp:extent cx="3735705" cy="3211195"/>
            <wp:effectExtent l="0" t="0" r="1333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如果只想显示某个特定用户的进程，可以使用-u选项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#top -u root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3480" cy="3416300"/>
            <wp:effectExtent l="0" t="0" r="508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(6)第七章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进程通信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ipcs显示进程通信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说明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显示指定id的信息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显示共享内存段的信息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-q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显示队列信息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显示信号灯信息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显示所有信息，默认选项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显示便用时间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显示进程pid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显示进控创造者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-u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显示总和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  <w:r>
        <w:rPr>
          <w:rFonts w:hint="eastAsia"/>
          <w:lang w:val="en-US" w:eastAsia="zh-CN"/>
        </w:rPr>
        <w:t>-l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显示限制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677285" cy="3183255"/>
            <wp:effectExtent l="0" t="0" r="10795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numPr>
          <w:numId w:val="0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(7)第八章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进程通信</w:t>
      </w:r>
    </w:p>
    <w:p>
      <w:pPr>
        <w:widowControl w:val="0"/>
        <w:numPr>
          <w:numId w:val="0"/>
        </w:numPr>
        <w:bidi w:val="0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查看 Linux 进程的线程数</w:t>
      </w:r>
      <w:r>
        <w:rPr>
          <w:rFonts w:hint="eastAsia"/>
          <w:lang w:val="en-US" w:eastAsia="zh-CN"/>
        </w:rPr>
        <w:t xml:space="preserve">  查看 /proc 信息  ls /proc/&lt;PID&gt;/task | wc -l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4011295" cy="3757930"/>
            <wp:effectExtent l="0" t="0" r="1206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(8)第九章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网络编程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NC命令使用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linux可以使用nc命令来测试 网络端口是否正常，类似于telnet命令，但也可以用nc命令来监听本地端口，支持TCP、UDP协议，当我们测试NTP服务网络策略是否正常时，可以使用到nc命令测试UDP 123端口。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 -v ip port            #扫瞄某 IP 的某个端口，返回端口信息详细输出。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 -v -z ip port-port      #扫描某IP的端口段，返回端口信息详细输出，但扫描速度很慢。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 -v -z -u ip port-port   #扫描某 IP 的某 UDP 端口段，返回端口信息详细输出，但扫描速度很慢。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870960" cy="1784350"/>
            <wp:effectExtent l="0" t="0" r="0" b="139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(9)第十章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Linux的图形编程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安装俄罗斯方块游戏：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"https://www.techug.com/post/10-linux-terminal-games.html"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https://www.techug.com/post/10-linux-terminal-games.html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226050" cy="2900680"/>
            <wp:effectExtent l="0" t="0" r="1270" b="1016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6030" cy="2545715"/>
            <wp:effectExtent l="0" t="0" r="3810" b="146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4945" cy="2531110"/>
            <wp:effectExtent l="0" t="0" r="8255" b="139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(10)第十一章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设备驱动程序设计基础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示当前进程可用的CPU数目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38300" cy="708660"/>
            <wp:effectExtent l="0" t="0" r="7620" b="7620"/>
            <wp:docPr id="4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42"/>
    <w:rsid w:val="00035ABA"/>
    <w:rsid w:val="00035ED5"/>
    <w:rsid w:val="0004303B"/>
    <w:rsid w:val="00050F01"/>
    <w:rsid w:val="0009292D"/>
    <w:rsid w:val="000D5D8A"/>
    <w:rsid w:val="00163BF3"/>
    <w:rsid w:val="001933BB"/>
    <w:rsid w:val="001A2850"/>
    <w:rsid w:val="002238D6"/>
    <w:rsid w:val="00233BE5"/>
    <w:rsid w:val="00236697"/>
    <w:rsid w:val="00294AC1"/>
    <w:rsid w:val="00302C64"/>
    <w:rsid w:val="00322667"/>
    <w:rsid w:val="003349AF"/>
    <w:rsid w:val="00354D2F"/>
    <w:rsid w:val="00397BD3"/>
    <w:rsid w:val="003B0D01"/>
    <w:rsid w:val="003B29C2"/>
    <w:rsid w:val="003E0942"/>
    <w:rsid w:val="003E5355"/>
    <w:rsid w:val="00431F46"/>
    <w:rsid w:val="004506C4"/>
    <w:rsid w:val="004B1449"/>
    <w:rsid w:val="00512CCA"/>
    <w:rsid w:val="005637A8"/>
    <w:rsid w:val="00637DE7"/>
    <w:rsid w:val="006727FE"/>
    <w:rsid w:val="00684973"/>
    <w:rsid w:val="00692590"/>
    <w:rsid w:val="006D3A99"/>
    <w:rsid w:val="006E6504"/>
    <w:rsid w:val="006F335D"/>
    <w:rsid w:val="00710332"/>
    <w:rsid w:val="00712041"/>
    <w:rsid w:val="00722E77"/>
    <w:rsid w:val="007240DC"/>
    <w:rsid w:val="00735579"/>
    <w:rsid w:val="007534D8"/>
    <w:rsid w:val="007D6D68"/>
    <w:rsid w:val="008245D3"/>
    <w:rsid w:val="00875F53"/>
    <w:rsid w:val="00914DB3"/>
    <w:rsid w:val="009150CA"/>
    <w:rsid w:val="00926942"/>
    <w:rsid w:val="00930FDA"/>
    <w:rsid w:val="00980131"/>
    <w:rsid w:val="00A83D1A"/>
    <w:rsid w:val="00AD0D3E"/>
    <w:rsid w:val="00B03554"/>
    <w:rsid w:val="00B24AC9"/>
    <w:rsid w:val="00B50968"/>
    <w:rsid w:val="00B5662F"/>
    <w:rsid w:val="00BE00E2"/>
    <w:rsid w:val="00C43B13"/>
    <w:rsid w:val="00C4442A"/>
    <w:rsid w:val="00C57C86"/>
    <w:rsid w:val="00C82AF7"/>
    <w:rsid w:val="00C908C8"/>
    <w:rsid w:val="00CC2513"/>
    <w:rsid w:val="00CC54DE"/>
    <w:rsid w:val="00D006DC"/>
    <w:rsid w:val="00D60DB3"/>
    <w:rsid w:val="00D874C9"/>
    <w:rsid w:val="00D91F6C"/>
    <w:rsid w:val="00DB55D0"/>
    <w:rsid w:val="00DC45F8"/>
    <w:rsid w:val="00DE3CC6"/>
    <w:rsid w:val="00E42433"/>
    <w:rsid w:val="00F13136"/>
    <w:rsid w:val="00F25E34"/>
    <w:rsid w:val="00F6684D"/>
    <w:rsid w:val="00F71319"/>
    <w:rsid w:val="00FC1D5F"/>
    <w:rsid w:val="00FE7E99"/>
    <w:rsid w:val="05D35F18"/>
    <w:rsid w:val="077249F7"/>
    <w:rsid w:val="09457F0F"/>
    <w:rsid w:val="2EC85B58"/>
    <w:rsid w:val="37ED1AB7"/>
    <w:rsid w:val="3FEC3987"/>
    <w:rsid w:val="5CE51E66"/>
    <w:rsid w:val="63351548"/>
    <w:rsid w:val="7A6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83</Characters>
  <Lines>1</Lines>
  <Paragraphs>1</Paragraphs>
  <TotalTime>0</TotalTime>
  <ScaleCrop>false</ScaleCrop>
  <LinksUpToDate>false</LinksUpToDate>
  <CharactersWithSpaces>96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2021-01-05T00:35:00Z</dcterms:created>
  <dc:creator>Administrator</dc:creator>
  <cp:lastModifiedBy>Gabrielle</cp:lastModifiedBy>
  <dcterms:modified xsi:type="dcterms:W3CDTF">2021-12-26T07:50:28Z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