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74DF3" w14:textId="26D24A55" w:rsidR="008857EB" w:rsidRDefault="00745A07">
      <w:r>
        <w:t>Contratante: Estapar</w:t>
      </w:r>
    </w:p>
    <w:p w14:paraId="6C7A6D1A" w14:textId="05AFB98D" w:rsidR="00745A07" w:rsidRDefault="00745A07">
      <w:r>
        <w:t>Contratado: Software House D</w:t>
      </w:r>
    </w:p>
    <w:p w14:paraId="416DFEFC" w14:textId="0FB0D6A4" w:rsidR="00745A07" w:rsidRDefault="00745A07">
      <w:r>
        <w:t>Objeto do contrato: desenvolvimento de sistema de informação para administração de estacionamentos.</w:t>
      </w:r>
      <w:bookmarkStart w:id="0" w:name="_GoBack"/>
      <w:bookmarkEnd w:id="0"/>
    </w:p>
    <w:sectPr w:rsidR="00745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C9"/>
    <w:rsid w:val="00745A07"/>
    <w:rsid w:val="008857EB"/>
    <w:rsid w:val="0095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A0B3"/>
  <w15:chartTrackingRefBased/>
  <w15:docId w15:val="{1A200967-79E6-4D75-B874-B7DC3B71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2020-03-27T23:14:00Z</dcterms:created>
  <dcterms:modified xsi:type="dcterms:W3CDTF">2020-03-27T23:15:00Z</dcterms:modified>
</cp:coreProperties>
</file>