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09409" w14:textId="77777777" w:rsidR="00A5035E" w:rsidRDefault="00A5035E" w:rsidP="00A5035E"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Alunos</w:t>
      </w:r>
      <w:r w:rsidRPr="00A5035E">
        <w:rPr>
          <w:rFonts w:ascii="Arial" w:hAnsi="Arial" w:cs="Arial"/>
          <w:b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 </w:t>
      </w:r>
    </w:p>
    <w:p w14:paraId="0F134622" w14:textId="434F4DB5" w:rsidR="00A5035E" w:rsidRDefault="00A5035E" w:rsidP="00A5035E"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Gabriel Fagundes Oczust - 00020334</w:t>
      </w:r>
    </w:p>
    <w:p w14:paraId="1222CD10" w14:textId="4C44AC20" w:rsidR="00A5035E" w:rsidRDefault="00A5035E" w:rsidP="00A5035E">
      <w:pPr>
        <w:spacing w:line="36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Rai</w:t>
      </w:r>
      <w:proofErr w:type="spellEnd"/>
      <w:r>
        <w:rPr>
          <w:rFonts w:ascii="Arial" w:hAnsi="Arial" w:cs="Arial"/>
          <w:shd w:val="clear" w:color="auto" w:fill="FFFFFF"/>
        </w:rPr>
        <w:t xml:space="preserve"> Acácio da Silva - 00020894</w:t>
      </w:r>
      <w:bookmarkStart w:id="0" w:name="_GoBack"/>
      <w:bookmarkEnd w:id="0"/>
    </w:p>
    <w:p w14:paraId="12199DAF" w14:textId="0CAEC57A" w:rsidR="00A5035E" w:rsidRDefault="00A5035E" w:rsidP="00A5035E">
      <w:pPr>
        <w:spacing w:line="360" w:lineRule="auto"/>
        <w:rPr>
          <w:rFonts w:ascii="Arial" w:hAnsi="Arial" w:cs="Arial"/>
          <w:shd w:val="clear" w:color="auto" w:fill="FFFFFF"/>
        </w:rPr>
      </w:pPr>
      <w:r w:rsidRPr="00A5035E">
        <w:rPr>
          <w:rFonts w:ascii="Arial" w:hAnsi="Arial" w:cs="Arial"/>
          <w:b/>
          <w:shd w:val="clear" w:color="auto" w:fill="FFFFFF"/>
        </w:rPr>
        <w:t>Turma:</w:t>
      </w:r>
      <w:r>
        <w:rPr>
          <w:rFonts w:ascii="Arial" w:hAnsi="Arial" w:cs="Arial"/>
          <w:shd w:val="clear" w:color="auto" w:fill="FFFFFF"/>
        </w:rPr>
        <w:t xml:space="preserve"> Sistemas para Internet</w:t>
      </w:r>
    </w:p>
    <w:p w14:paraId="70F4D5C0" w14:textId="77777777" w:rsidR="00A5035E" w:rsidRPr="00A5035E" w:rsidRDefault="00A5035E" w:rsidP="00A5035E">
      <w:pPr>
        <w:spacing w:line="360" w:lineRule="auto"/>
        <w:rPr>
          <w:rFonts w:ascii="Arial" w:hAnsi="Arial" w:cs="Arial"/>
          <w:b/>
          <w:shd w:val="clear" w:color="auto" w:fill="FFFFFF"/>
        </w:rPr>
      </w:pPr>
    </w:p>
    <w:p w14:paraId="6A5C6FFE" w14:textId="26796EE9" w:rsidR="004C4E43" w:rsidRPr="00A5035E" w:rsidRDefault="004C4E43" w:rsidP="00A5035E">
      <w:pPr>
        <w:spacing w:line="360" w:lineRule="auto"/>
        <w:rPr>
          <w:rFonts w:ascii="Arial" w:hAnsi="Arial" w:cs="Arial"/>
          <w:b/>
          <w:shd w:val="clear" w:color="auto" w:fill="FFFFFF"/>
        </w:rPr>
      </w:pPr>
      <w:r w:rsidRPr="00A5035E">
        <w:rPr>
          <w:rFonts w:ascii="Arial" w:hAnsi="Arial" w:cs="Arial"/>
          <w:b/>
          <w:shd w:val="clear" w:color="auto" w:fill="FFFFFF"/>
        </w:rPr>
        <w:t>1 - A forma de demonstração e da insatisfação do consumidor pode ser considerada ofensiva ou abusiva?</w:t>
      </w:r>
      <w:r w:rsidR="00A36C5A" w:rsidRPr="00A5035E">
        <w:rPr>
          <w:rFonts w:ascii="Arial" w:hAnsi="Arial" w:cs="Arial"/>
          <w:b/>
          <w:shd w:val="clear" w:color="auto" w:fill="FFFFFF"/>
        </w:rPr>
        <w:t xml:space="preserve"> </w:t>
      </w:r>
    </w:p>
    <w:p w14:paraId="2F6A7C66" w14:textId="5F4BA1FF" w:rsidR="00A36C5A" w:rsidRPr="00A5035E" w:rsidRDefault="00A36C5A" w:rsidP="00A5035E">
      <w:pPr>
        <w:spacing w:line="360" w:lineRule="auto"/>
        <w:rPr>
          <w:rFonts w:ascii="Arial" w:hAnsi="Arial" w:cs="Arial"/>
          <w:shd w:val="clear" w:color="auto" w:fill="FFFFFF"/>
        </w:rPr>
      </w:pPr>
      <w:r w:rsidRPr="00A5035E">
        <w:rPr>
          <w:rFonts w:ascii="Arial" w:hAnsi="Arial" w:cs="Arial"/>
          <w:shd w:val="clear" w:color="auto" w:fill="FFFFFF"/>
        </w:rPr>
        <w:t>Abusiva</w:t>
      </w:r>
    </w:p>
    <w:p w14:paraId="26FD5E57" w14:textId="6118FCEE" w:rsidR="004C4E43" w:rsidRPr="00A5035E" w:rsidRDefault="004C4E43" w:rsidP="00A5035E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16AC21B0" w14:textId="13E9DBF9" w:rsidR="004C4E43" w:rsidRPr="00A5035E" w:rsidRDefault="004C4E43" w:rsidP="00A5035E">
      <w:pPr>
        <w:spacing w:line="360" w:lineRule="auto"/>
        <w:rPr>
          <w:rFonts w:ascii="Arial" w:hAnsi="Arial" w:cs="Arial"/>
          <w:b/>
          <w:shd w:val="clear" w:color="auto" w:fill="FFFFFF"/>
        </w:rPr>
      </w:pPr>
      <w:r w:rsidRPr="00A5035E">
        <w:rPr>
          <w:rFonts w:ascii="Arial" w:hAnsi="Arial" w:cs="Arial"/>
          <w:b/>
          <w:shd w:val="clear" w:color="auto" w:fill="FFFFFF"/>
        </w:rPr>
        <w:t>2 - Informe as responsabilidades do transportador e quais os direitos do consumidor?</w:t>
      </w:r>
    </w:p>
    <w:p w14:paraId="4DF0AFEE" w14:textId="77777777" w:rsidR="00A5035E" w:rsidRPr="00A5035E" w:rsidRDefault="00A36C5A" w:rsidP="00A5035E">
      <w:pPr>
        <w:spacing w:line="360" w:lineRule="auto"/>
        <w:rPr>
          <w:rFonts w:ascii="Arial" w:hAnsi="Arial" w:cs="Arial"/>
        </w:rPr>
      </w:pPr>
      <w:r w:rsidRPr="00A5035E">
        <w:rPr>
          <w:rFonts w:ascii="Arial" w:hAnsi="Arial" w:cs="Arial"/>
          <w:shd w:val="clear" w:color="auto" w:fill="FFFFFF"/>
        </w:rPr>
        <w:t>Conforme previsão da resolução nº 400/16 da Agência Nacional de Aviação Civil (ANAC),</w:t>
      </w:r>
      <w:r w:rsidRPr="00A5035E">
        <w:rPr>
          <w:rFonts w:ascii="Arial" w:hAnsi="Arial" w:cs="Arial"/>
          <w:shd w:val="clear" w:color="auto" w:fill="FFFFFF"/>
        </w:rPr>
        <w:t xml:space="preserve"> a</w:t>
      </w:r>
      <w:r w:rsidRPr="00A5035E">
        <w:rPr>
          <w:rFonts w:ascii="Arial" w:hAnsi="Arial" w:cs="Arial"/>
          <w:shd w:val="clear" w:color="auto" w:fill="FFFFFF"/>
        </w:rPr>
        <w:t>s companhias aéreas são responsáveis por quaisquer danos e/ou violações na bagagem de seus passageiros. Porém, existe um prazo de 07 (sete) dias corridos para registrar a reclamação com a companhia aérea.</w:t>
      </w:r>
      <w:r w:rsidRPr="00A5035E">
        <w:rPr>
          <w:rFonts w:ascii="Arial" w:hAnsi="Arial" w:cs="Arial"/>
        </w:rPr>
        <w:t xml:space="preserve"> </w:t>
      </w:r>
    </w:p>
    <w:p w14:paraId="20F4560A" w14:textId="259A143B" w:rsidR="004C4E43" w:rsidRPr="00A5035E" w:rsidRDefault="004555E9" w:rsidP="00A5035E">
      <w:pPr>
        <w:spacing w:line="360" w:lineRule="auto"/>
        <w:rPr>
          <w:rFonts w:ascii="Arial" w:hAnsi="Arial" w:cs="Arial"/>
          <w:shd w:val="clear" w:color="auto" w:fill="FFFFFF"/>
        </w:rPr>
      </w:pPr>
      <w:r w:rsidRPr="00A5035E">
        <w:rPr>
          <w:rFonts w:ascii="Arial" w:hAnsi="Arial" w:cs="Arial"/>
          <w:shd w:val="clear" w:color="auto" w:fill="FFFFFF"/>
        </w:rPr>
        <w:t>Nos casos de dano, a empresa deve reparar a avaria ou substituir a bagagem por outra equivalente. Já nos casos de violação, o dano sofrido deverá ser comprovado para, posteriormente, ter sua reparação exigida à empresa.</w:t>
      </w:r>
    </w:p>
    <w:p w14:paraId="2306DBF3" w14:textId="72C227DF" w:rsidR="00A5035E" w:rsidRPr="00A5035E" w:rsidRDefault="00A5035E" w:rsidP="00A5035E">
      <w:pPr>
        <w:spacing w:line="360" w:lineRule="auto"/>
        <w:rPr>
          <w:rFonts w:ascii="Arial" w:hAnsi="Arial" w:cs="Arial"/>
          <w:shd w:val="clear" w:color="auto" w:fill="FFFFFF"/>
        </w:rPr>
      </w:pPr>
      <w:r w:rsidRPr="00A5035E">
        <w:rPr>
          <w:rFonts w:ascii="Arial" w:hAnsi="Arial" w:cs="Arial"/>
          <w:spacing w:val="3"/>
          <w:shd w:val="clear" w:color="auto" w:fill="FFFFFF"/>
        </w:rPr>
        <w:t>Na eventualidade de recusa no fornecimento desses serviços de assistência ao consumidor ou qualquer outra falha do serviço, os consumidores prejudicados devem buscar seus direitos, recorrendo aos órgãos de proteção e fiscalização, como o PROCON, Juizados Especiais, Delegacias Especializadas do Consumidor etc.</w:t>
      </w:r>
    </w:p>
    <w:sectPr w:rsidR="00A5035E" w:rsidRPr="00A50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74"/>
    <w:rsid w:val="004555E9"/>
    <w:rsid w:val="004C4E43"/>
    <w:rsid w:val="008E3DFD"/>
    <w:rsid w:val="00A36C5A"/>
    <w:rsid w:val="00A5035E"/>
    <w:rsid w:val="00DC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8E75"/>
  <w15:chartTrackingRefBased/>
  <w15:docId w15:val="{AE76934E-9B44-427F-A759-FB81B5D6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Oczust</dc:creator>
  <cp:keywords/>
  <dc:description/>
  <cp:lastModifiedBy>Gabriel Oczust</cp:lastModifiedBy>
  <cp:revision>2</cp:revision>
  <dcterms:created xsi:type="dcterms:W3CDTF">2019-11-11T18:35:00Z</dcterms:created>
  <dcterms:modified xsi:type="dcterms:W3CDTF">2019-11-11T19:40:00Z</dcterms:modified>
</cp:coreProperties>
</file>