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937" w:rsidRPr="00321568" w:rsidRDefault="0013109C" w:rsidP="00F65937">
      <w:pPr>
        <w:spacing w:after="0" w:line="480" w:lineRule="auto"/>
        <w:jc w:val="center"/>
        <w:rPr>
          <w:rFonts w:ascii="Arial" w:eastAsia="Times New Roman" w:hAnsi="Arial" w:cs="Arial"/>
          <w:sz w:val="24"/>
          <w:szCs w:val="24"/>
        </w:rPr>
      </w:pPr>
      <w:r>
        <w:rPr>
          <w:rFonts w:ascii="Arial" w:eastAsia="Arial" w:hAnsi="Arial" w:cs="Arial"/>
          <w:b/>
          <w:noProof/>
          <w:color w:val="000000"/>
          <w:sz w:val="24"/>
          <w:szCs w:val="24"/>
        </w:rPr>
        <w:pict>
          <v:oval id="_x0000_s1028" style="position:absolute;left:0;text-align:left;margin-left:412.95pt;margin-top:-35.5pt;width:18.65pt;height:15.2pt;z-index:251660288" fillcolor="white [3212]" strokecolor="white [3212]"/>
        </w:pict>
      </w:r>
      <w:r w:rsidR="00114CBC" w:rsidRPr="00114CBC">
        <w:rPr>
          <w:rFonts w:ascii="Arial" w:eastAsia="Arial" w:hAnsi="Arial" w:cs="Arial"/>
          <w:b/>
          <w:noProof/>
          <w:color w:val="000000"/>
          <w:sz w:val="24"/>
          <w:szCs w:val="24"/>
        </w:rPr>
        <w:pict>
          <v:oval id="_x0000_s1026" style="position:absolute;left:0;text-align:left;margin-left:431.6pt;margin-top:-35.5pt;width:13.9pt;height:15.2pt;z-index:251658240" fillcolor="white [3212]" strokecolor="white [3212]"/>
        </w:pict>
      </w:r>
      <w:r w:rsidR="00F65937" w:rsidRPr="00321568">
        <w:rPr>
          <w:rFonts w:ascii="Arial" w:eastAsia="Arial" w:hAnsi="Arial" w:cs="Arial"/>
          <w:b/>
          <w:color w:val="000000"/>
          <w:sz w:val="24"/>
          <w:szCs w:val="24"/>
        </w:rPr>
        <w:t>SUMÁRIO</w:t>
      </w:r>
    </w:p>
    <w:sdt>
      <w:sdtPr>
        <w:rPr>
          <w:rFonts w:ascii="Arial" w:eastAsia="Calibri" w:hAnsi="Arial" w:cs="Arial"/>
          <w:b w:val="0"/>
          <w:bCs w:val="0"/>
          <w:color w:val="auto"/>
          <w:sz w:val="24"/>
          <w:szCs w:val="24"/>
          <w:lang w:eastAsia="pt-BR"/>
        </w:rPr>
        <w:id w:val="1790570"/>
        <w:docPartObj>
          <w:docPartGallery w:val="Table of Contents"/>
          <w:docPartUnique/>
        </w:docPartObj>
      </w:sdtPr>
      <w:sdtContent>
        <w:p w:rsidR="000C738E" w:rsidRPr="00321568" w:rsidRDefault="000C738E" w:rsidP="000C738E">
          <w:pPr>
            <w:pStyle w:val="CabealhodoSumrio"/>
            <w:spacing w:before="0"/>
            <w:rPr>
              <w:rFonts w:ascii="Arial" w:hAnsi="Arial" w:cs="Arial"/>
              <w:color w:val="auto"/>
              <w:sz w:val="24"/>
              <w:szCs w:val="24"/>
            </w:rPr>
          </w:pPr>
        </w:p>
        <w:p w:rsidR="000C738E" w:rsidRPr="00321568" w:rsidRDefault="00114CBC">
          <w:pPr>
            <w:pStyle w:val="Sumrio1"/>
            <w:tabs>
              <w:tab w:val="right" w:leader="dot" w:pos="8494"/>
            </w:tabs>
            <w:rPr>
              <w:rFonts w:ascii="Arial" w:hAnsi="Arial" w:cs="Arial"/>
              <w:noProof/>
              <w:sz w:val="24"/>
              <w:szCs w:val="24"/>
            </w:rPr>
          </w:pPr>
          <w:r w:rsidRPr="00321568">
            <w:rPr>
              <w:rFonts w:ascii="Arial" w:hAnsi="Arial" w:cs="Arial"/>
              <w:sz w:val="24"/>
              <w:szCs w:val="24"/>
            </w:rPr>
            <w:fldChar w:fldCharType="begin"/>
          </w:r>
          <w:r w:rsidR="000C738E" w:rsidRPr="00321568">
            <w:rPr>
              <w:rFonts w:ascii="Arial" w:hAnsi="Arial" w:cs="Arial"/>
              <w:sz w:val="24"/>
              <w:szCs w:val="24"/>
            </w:rPr>
            <w:instrText xml:space="preserve"> TOC \o "1-3" \h \z \u </w:instrText>
          </w:r>
          <w:r w:rsidRPr="00321568">
            <w:rPr>
              <w:rFonts w:ascii="Arial" w:hAnsi="Arial" w:cs="Arial"/>
              <w:sz w:val="24"/>
              <w:szCs w:val="24"/>
            </w:rPr>
            <w:fldChar w:fldCharType="separate"/>
          </w:r>
          <w:hyperlink w:anchor="_Toc25092156" w:history="1">
            <w:r w:rsidR="000C738E" w:rsidRPr="00321568">
              <w:rPr>
                <w:rStyle w:val="Hyperlink"/>
                <w:rFonts w:ascii="Arial" w:eastAsia="Arial" w:hAnsi="Arial" w:cs="Arial"/>
                <w:noProof/>
                <w:color w:val="auto"/>
                <w:sz w:val="24"/>
                <w:szCs w:val="24"/>
              </w:rPr>
              <w:t>1. INTRODUÇÃO</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_Toc25092156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5</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57" w:history="1">
            <w:r w:rsidR="000C738E" w:rsidRPr="00321568">
              <w:rPr>
                <w:rStyle w:val="Hyperlink"/>
                <w:rFonts w:ascii="Arial" w:eastAsia="Arial" w:hAnsi="Arial" w:cs="Arial"/>
                <w:noProof/>
                <w:color w:val="auto"/>
                <w:sz w:val="24"/>
                <w:szCs w:val="24"/>
              </w:rPr>
              <w:t>1.1. CONTEXTUALIZAÇÃO - TEMA</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_Toc25092157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6</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58" w:history="1">
            <w:r w:rsidR="000C738E" w:rsidRPr="00321568">
              <w:rPr>
                <w:rStyle w:val="Hyperlink"/>
                <w:rFonts w:ascii="Arial" w:eastAsia="Arial" w:hAnsi="Arial" w:cs="Arial"/>
                <w:noProof/>
                <w:color w:val="auto"/>
                <w:sz w:val="24"/>
                <w:szCs w:val="24"/>
              </w:rPr>
              <w:t>1.2 PROBLEMATIZAÇÃO</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_Toc25092158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9</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59" w:history="1">
            <w:r w:rsidR="000C738E" w:rsidRPr="00321568">
              <w:rPr>
                <w:rStyle w:val="Hyperlink"/>
                <w:rFonts w:ascii="Arial" w:eastAsia="Arial" w:hAnsi="Arial" w:cs="Arial"/>
                <w:noProof/>
                <w:color w:val="auto"/>
                <w:sz w:val="24"/>
                <w:szCs w:val="24"/>
              </w:rPr>
              <w:t>1.3. JUSTIFICATIVA</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_Toc25092159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10</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60" w:history="1">
            <w:r w:rsidR="000C738E" w:rsidRPr="00321568">
              <w:rPr>
                <w:rStyle w:val="Hyperlink"/>
                <w:rFonts w:ascii="Arial" w:eastAsia="Arial" w:hAnsi="Arial" w:cs="Arial"/>
                <w:noProof/>
                <w:color w:val="auto"/>
                <w:sz w:val="24"/>
                <w:szCs w:val="24"/>
              </w:rPr>
              <w:t>1.4. OBJETIVOS</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_Toc25092160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11</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61" w:history="1">
            <w:r w:rsidR="000C738E" w:rsidRPr="00321568">
              <w:rPr>
                <w:rStyle w:val="Hyperlink"/>
                <w:rFonts w:ascii="Arial" w:eastAsia="Arial" w:hAnsi="Arial" w:cs="Arial"/>
                <w:noProof/>
                <w:color w:val="auto"/>
                <w:sz w:val="24"/>
                <w:szCs w:val="24"/>
              </w:rPr>
              <w:t>1.4.1. GERAL</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_Toc25092161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11</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62" w:history="1">
            <w:r w:rsidR="000C738E" w:rsidRPr="00321568">
              <w:rPr>
                <w:rStyle w:val="Hyperlink"/>
                <w:rFonts w:ascii="Arial" w:eastAsia="Arial" w:hAnsi="Arial" w:cs="Arial"/>
                <w:noProof/>
                <w:color w:val="auto"/>
                <w:sz w:val="24"/>
                <w:szCs w:val="24"/>
              </w:rPr>
              <w:t>1.4.2. ESPECÍFICOS</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_Toc25092162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11</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63" w:history="1">
            <w:r w:rsidR="000C738E" w:rsidRPr="00321568">
              <w:rPr>
                <w:rStyle w:val="Hyperlink"/>
                <w:rFonts w:ascii="Arial" w:eastAsia="Arial" w:hAnsi="Arial" w:cs="Arial"/>
                <w:noProof/>
                <w:color w:val="auto"/>
                <w:sz w:val="24"/>
                <w:szCs w:val="24"/>
              </w:rPr>
              <w:t>1.5. METODOLOGIA DA PESQUISA</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_Toc25092163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11</w:t>
            </w:r>
            <w:r w:rsidRPr="00321568">
              <w:rPr>
                <w:rFonts w:ascii="Arial" w:hAnsi="Arial" w:cs="Arial"/>
                <w:noProof/>
                <w:webHidden/>
                <w:sz w:val="24"/>
                <w:szCs w:val="24"/>
              </w:rPr>
              <w:fldChar w:fldCharType="end"/>
            </w:r>
          </w:hyperlink>
        </w:p>
        <w:p w:rsidR="000C738E" w:rsidRPr="00321568" w:rsidRDefault="00114CBC">
          <w:pPr>
            <w:pStyle w:val="Sumrio1"/>
            <w:tabs>
              <w:tab w:val="right" w:leader="dot" w:pos="8494"/>
            </w:tabs>
            <w:rPr>
              <w:rFonts w:ascii="Arial" w:hAnsi="Arial" w:cs="Arial"/>
              <w:noProof/>
              <w:sz w:val="24"/>
              <w:szCs w:val="24"/>
            </w:rPr>
          </w:pPr>
          <w:hyperlink w:anchor="_Toc25092164" w:history="1">
            <w:r w:rsidR="000C738E" w:rsidRPr="00321568">
              <w:rPr>
                <w:rStyle w:val="Hyperlink"/>
                <w:rFonts w:ascii="Arial" w:eastAsia="Arial" w:hAnsi="Arial" w:cs="Arial"/>
                <w:noProof/>
                <w:color w:val="auto"/>
                <w:sz w:val="24"/>
                <w:szCs w:val="24"/>
              </w:rPr>
              <w:t>2. FUNDAMENTAÇÃO TEÓRICA</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_Toc25092164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15</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65" w:history="1">
            <w:r w:rsidR="000C738E" w:rsidRPr="00321568">
              <w:rPr>
                <w:rStyle w:val="Hyperlink"/>
                <w:rFonts w:ascii="Arial" w:eastAsia="Arial" w:hAnsi="Arial" w:cs="Arial"/>
                <w:noProof/>
                <w:color w:val="auto"/>
                <w:sz w:val="24"/>
                <w:szCs w:val="24"/>
              </w:rPr>
              <w:t>2.1 SISTEMAS DA INFORMAÇÃO</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_Toc25092165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15</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66" w:history="1">
            <w:r w:rsidR="000C738E" w:rsidRPr="00321568">
              <w:rPr>
                <w:rStyle w:val="Hyperlink"/>
                <w:rFonts w:ascii="Arial" w:eastAsia="Arial" w:hAnsi="Arial" w:cs="Arial"/>
                <w:noProof/>
                <w:color w:val="auto"/>
                <w:sz w:val="24"/>
                <w:szCs w:val="24"/>
              </w:rPr>
              <w:t>2.1 GESTÃO DO CONHECIMENTO</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_Toc25092166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16</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67" w:history="1">
            <w:r w:rsidR="000C738E" w:rsidRPr="00321568">
              <w:rPr>
                <w:rStyle w:val="Hyperlink"/>
                <w:rFonts w:ascii="Arial" w:eastAsia="Arial" w:hAnsi="Arial" w:cs="Arial"/>
                <w:noProof/>
                <w:color w:val="auto"/>
                <w:sz w:val="24"/>
                <w:szCs w:val="24"/>
              </w:rPr>
              <w:t>2.1.2. Gestão do Conhecimento como Solução e a Tecnologia</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_Toc25092167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17</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68" w:history="1">
            <w:r w:rsidR="000C738E" w:rsidRPr="00321568">
              <w:rPr>
                <w:rStyle w:val="Hyperlink"/>
                <w:rFonts w:ascii="Arial" w:eastAsia="Arial" w:hAnsi="Arial" w:cs="Arial"/>
                <w:noProof/>
                <w:color w:val="auto"/>
                <w:sz w:val="24"/>
                <w:szCs w:val="24"/>
              </w:rPr>
              <w:t>2.3. FERRAMENTAS DE DESENVOLVIMENTO</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_Toc25092168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20</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69" w:history="1">
            <w:r w:rsidR="000C738E" w:rsidRPr="00321568">
              <w:rPr>
                <w:rStyle w:val="Hyperlink"/>
                <w:rFonts w:ascii="Arial" w:eastAsia="Arial" w:hAnsi="Arial" w:cs="Arial"/>
                <w:noProof/>
                <w:color w:val="auto"/>
                <w:sz w:val="24"/>
                <w:szCs w:val="24"/>
              </w:rPr>
              <w:t>2.3.1 HTML5</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_Toc25092169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20</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70" w:history="1">
            <w:r w:rsidR="000C738E" w:rsidRPr="00321568">
              <w:rPr>
                <w:rStyle w:val="Hyperlink"/>
                <w:rFonts w:ascii="Arial" w:eastAsia="Arial" w:hAnsi="Arial" w:cs="Arial"/>
                <w:noProof/>
                <w:color w:val="auto"/>
                <w:sz w:val="24"/>
                <w:szCs w:val="24"/>
              </w:rPr>
              <w:t>2.3.2 PHP</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_Toc25092170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21</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71" w:history="1">
            <w:r w:rsidR="000C738E" w:rsidRPr="00321568">
              <w:rPr>
                <w:rStyle w:val="Hyperlink"/>
                <w:rFonts w:ascii="Arial" w:eastAsia="Arial" w:hAnsi="Arial" w:cs="Arial"/>
                <w:noProof/>
                <w:color w:val="auto"/>
                <w:sz w:val="24"/>
                <w:szCs w:val="24"/>
              </w:rPr>
              <w:t>2.3.3 MySQL</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_Toc25092171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21</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72" w:history="1">
            <w:r w:rsidR="000C738E" w:rsidRPr="00321568">
              <w:rPr>
                <w:rStyle w:val="Hyperlink"/>
                <w:rFonts w:ascii="Arial" w:eastAsia="Arial" w:hAnsi="Arial" w:cs="Arial"/>
                <w:noProof/>
                <w:color w:val="auto"/>
                <w:sz w:val="24"/>
                <w:szCs w:val="24"/>
              </w:rPr>
              <w:t>2.3.4 Jquery</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_Toc25092172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21</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73" w:history="1">
            <w:r w:rsidR="000C738E" w:rsidRPr="00321568">
              <w:rPr>
                <w:rStyle w:val="Hyperlink"/>
                <w:rFonts w:ascii="Arial" w:eastAsia="Arial" w:hAnsi="Arial" w:cs="Arial"/>
                <w:noProof/>
                <w:color w:val="auto"/>
                <w:sz w:val="24"/>
                <w:szCs w:val="24"/>
              </w:rPr>
              <w:t>2.3.5 MySQL Workbench</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_Toc25092173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21</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74" w:history="1">
            <w:r w:rsidR="000C738E" w:rsidRPr="00321568">
              <w:rPr>
                <w:rStyle w:val="Hyperlink"/>
                <w:rFonts w:ascii="Arial" w:eastAsia="Arial" w:hAnsi="Arial" w:cs="Arial"/>
                <w:noProof/>
                <w:color w:val="auto"/>
                <w:sz w:val="24"/>
                <w:szCs w:val="24"/>
              </w:rPr>
              <w:t>2.3.6 Model View Controller</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_Toc25092174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21</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75" w:history="1">
            <w:r w:rsidR="000C738E" w:rsidRPr="00321568">
              <w:rPr>
                <w:rStyle w:val="Hyperlink"/>
                <w:rFonts w:ascii="Arial" w:eastAsia="Arial" w:hAnsi="Arial" w:cs="Arial"/>
                <w:noProof/>
                <w:color w:val="auto"/>
                <w:sz w:val="24"/>
                <w:szCs w:val="24"/>
              </w:rPr>
              <w:t>2.3.7 Bootstrap</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_Toc25092175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22</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76" w:history="1">
            <w:r w:rsidR="000C738E" w:rsidRPr="00321568">
              <w:rPr>
                <w:rStyle w:val="Hyperlink"/>
                <w:rFonts w:ascii="Arial" w:eastAsia="Arial" w:hAnsi="Arial" w:cs="Arial"/>
                <w:noProof/>
                <w:color w:val="auto"/>
                <w:sz w:val="24"/>
                <w:szCs w:val="24"/>
              </w:rPr>
              <w:t>2.3.8 Metodologia Prototipação</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_Toc25092176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22</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77" w:history="1">
            <w:r w:rsidR="000C738E" w:rsidRPr="00321568">
              <w:rPr>
                <w:rStyle w:val="Hyperlink"/>
                <w:rFonts w:ascii="Arial" w:eastAsia="Arial" w:hAnsi="Arial" w:cs="Arial"/>
                <w:noProof/>
                <w:color w:val="auto"/>
                <w:sz w:val="24"/>
                <w:szCs w:val="24"/>
              </w:rPr>
              <w:t>2.3.9. Balsamiq Wireframes Appsoft</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_Toc25092177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25</w:t>
            </w:r>
            <w:r w:rsidRPr="00321568">
              <w:rPr>
                <w:rFonts w:ascii="Arial" w:hAnsi="Arial" w:cs="Arial"/>
                <w:noProof/>
                <w:webHidden/>
                <w:sz w:val="24"/>
                <w:szCs w:val="24"/>
              </w:rPr>
              <w:fldChar w:fldCharType="end"/>
            </w:r>
          </w:hyperlink>
        </w:p>
        <w:p w:rsidR="000C738E" w:rsidRPr="00321568" w:rsidRDefault="00114CBC">
          <w:pPr>
            <w:pStyle w:val="Sumrio3"/>
            <w:tabs>
              <w:tab w:val="right" w:leader="dot" w:pos="8494"/>
            </w:tabs>
            <w:rPr>
              <w:rFonts w:ascii="Arial" w:hAnsi="Arial" w:cs="Arial"/>
              <w:noProof/>
              <w:sz w:val="24"/>
              <w:szCs w:val="24"/>
            </w:rPr>
          </w:pPr>
          <w:hyperlink w:anchor="_Toc25092178" w:history="1">
            <w:r w:rsidR="000C738E" w:rsidRPr="00321568">
              <w:rPr>
                <w:rStyle w:val="Hyperlink"/>
                <w:rFonts w:ascii="Arial" w:eastAsia="Arial" w:hAnsi="Arial" w:cs="Arial"/>
                <w:noProof/>
                <w:color w:val="auto"/>
                <w:sz w:val="24"/>
                <w:szCs w:val="24"/>
              </w:rPr>
              <w:t>2.3.10 Interface para Dispositivos Móveis/Design Gráfico para Aplicações WEB</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_Toc25092178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25</w:t>
            </w:r>
            <w:r w:rsidRPr="00321568">
              <w:rPr>
                <w:rFonts w:ascii="Arial" w:hAnsi="Arial" w:cs="Arial"/>
                <w:noProof/>
                <w:webHidden/>
                <w:sz w:val="24"/>
                <w:szCs w:val="24"/>
              </w:rPr>
              <w:fldChar w:fldCharType="end"/>
            </w:r>
          </w:hyperlink>
        </w:p>
        <w:p w:rsidR="000C738E" w:rsidRPr="00321568" w:rsidRDefault="00114CBC">
          <w:pPr>
            <w:pStyle w:val="Sumrio1"/>
            <w:tabs>
              <w:tab w:val="right" w:leader="dot" w:pos="8494"/>
            </w:tabs>
            <w:rPr>
              <w:rFonts w:ascii="Arial" w:hAnsi="Arial" w:cs="Arial"/>
              <w:noProof/>
              <w:sz w:val="24"/>
              <w:szCs w:val="24"/>
            </w:rPr>
          </w:pPr>
          <w:hyperlink w:anchor="_Toc25092179" w:history="1">
            <w:r w:rsidR="000C738E" w:rsidRPr="00321568">
              <w:rPr>
                <w:rStyle w:val="Hyperlink"/>
                <w:rFonts w:ascii="Arial" w:eastAsia="Arial" w:hAnsi="Arial" w:cs="Arial"/>
                <w:noProof/>
                <w:color w:val="auto"/>
                <w:sz w:val="24"/>
                <w:szCs w:val="24"/>
              </w:rPr>
              <w:t>3. APRESENTAÇÃO DOS RESULTADOS</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_Toc25092179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27</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80" w:history="1">
            <w:r w:rsidR="000C738E" w:rsidRPr="00321568">
              <w:rPr>
                <w:rStyle w:val="Hyperlink"/>
                <w:rFonts w:ascii="Arial" w:eastAsia="Arial" w:hAnsi="Arial" w:cs="Arial"/>
                <w:noProof/>
                <w:color w:val="auto"/>
                <w:sz w:val="24"/>
                <w:szCs w:val="24"/>
              </w:rPr>
              <w:t>3.1. SITUAÇÃO ATUAL</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_Toc25092180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27</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81" w:history="1">
            <w:r w:rsidR="000C738E" w:rsidRPr="00321568">
              <w:rPr>
                <w:rStyle w:val="Hyperlink"/>
                <w:rFonts w:ascii="Arial" w:eastAsia="Arial" w:hAnsi="Arial" w:cs="Arial"/>
                <w:noProof/>
                <w:color w:val="auto"/>
                <w:sz w:val="24"/>
                <w:szCs w:val="24"/>
              </w:rPr>
              <w:t>3.2. SITUAÇÃO IDEAL</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_Toc25092181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31</w:t>
            </w:r>
            <w:r w:rsidRPr="00321568">
              <w:rPr>
                <w:rFonts w:ascii="Arial" w:hAnsi="Arial" w:cs="Arial"/>
                <w:noProof/>
                <w:webHidden/>
                <w:sz w:val="24"/>
                <w:szCs w:val="24"/>
              </w:rPr>
              <w:fldChar w:fldCharType="end"/>
            </w:r>
          </w:hyperlink>
        </w:p>
        <w:p w:rsidR="000C738E" w:rsidRPr="00321568" w:rsidRDefault="00114CBC">
          <w:pPr>
            <w:pStyle w:val="Sumrio2"/>
            <w:tabs>
              <w:tab w:val="right" w:leader="dot" w:pos="8494"/>
            </w:tabs>
            <w:rPr>
              <w:rFonts w:ascii="Arial" w:hAnsi="Arial" w:cs="Arial"/>
              <w:noProof/>
              <w:sz w:val="24"/>
              <w:szCs w:val="24"/>
            </w:rPr>
          </w:pPr>
          <w:hyperlink w:anchor="_Toc25092182" w:history="1">
            <w:r w:rsidR="000C738E" w:rsidRPr="00321568">
              <w:rPr>
                <w:rStyle w:val="Hyperlink"/>
                <w:rFonts w:ascii="Arial" w:eastAsia="Arial" w:hAnsi="Arial" w:cs="Arial"/>
                <w:noProof/>
                <w:color w:val="auto"/>
                <w:sz w:val="24"/>
                <w:szCs w:val="24"/>
              </w:rPr>
              <w:t>3.3. ANÁLISE CRÍTICA</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_Toc25092182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31</w:t>
            </w:r>
            <w:r w:rsidRPr="00321568">
              <w:rPr>
                <w:rFonts w:ascii="Arial" w:hAnsi="Arial" w:cs="Arial"/>
                <w:noProof/>
                <w:webHidden/>
                <w:sz w:val="24"/>
                <w:szCs w:val="24"/>
              </w:rPr>
              <w:fldChar w:fldCharType="end"/>
            </w:r>
          </w:hyperlink>
        </w:p>
        <w:p w:rsidR="000C738E" w:rsidRPr="00321568" w:rsidRDefault="00114CBC">
          <w:pPr>
            <w:pStyle w:val="Sumrio1"/>
            <w:tabs>
              <w:tab w:val="right" w:leader="dot" w:pos="8494"/>
            </w:tabs>
            <w:rPr>
              <w:rFonts w:ascii="Arial" w:hAnsi="Arial" w:cs="Arial"/>
              <w:noProof/>
              <w:sz w:val="24"/>
              <w:szCs w:val="24"/>
            </w:rPr>
          </w:pPr>
          <w:hyperlink w:anchor="_Toc25092183" w:history="1">
            <w:r w:rsidR="000C738E" w:rsidRPr="00321568">
              <w:rPr>
                <w:rStyle w:val="Hyperlink"/>
                <w:rFonts w:ascii="Arial" w:eastAsia="Arial" w:hAnsi="Arial" w:cs="Arial"/>
                <w:noProof/>
                <w:color w:val="auto"/>
                <w:sz w:val="24"/>
                <w:szCs w:val="24"/>
              </w:rPr>
              <w:t>4. CONSIDERAÇÕES FINAIS</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_Toc25092183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31</w:t>
            </w:r>
            <w:r w:rsidRPr="00321568">
              <w:rPr>
                <w:rFonts w:ascii="Arial" w:hAnsi="Arial" w:cs="Arial"/>
                <w:noProof/>
                <w:webHidden/>
                <w:sz w:val="24"/>
                <w:szCs w:val="24"/>
              </w:rPr>
              <w:fldChar w:fldCharType="end"/>
            </w:r>
          </w:hyperlink>
        </w:p>
        <w:p w:rsidR="000C738E" w:rsidRPr="00321568" w:rsidRDefault="00114CBC">
          <w:pPr>
            <w:pStyle w:val="Sumrio1"/>
            <w:tabs>
              <w:tab w:val="right" w:leader="dot" w:pos="8494"/>
            </w:tabs>
            <w:rPr>
              <w:rFonts w:ascii="Arial" w:hAnsi="Arial" w:cs="Arial"/>
              <w:noProof/>
              <w:sz w:val="24"/>
              <w:szCs w:val="24"/>
            </w:rPr>
          </w:pPr>
          <w:hyperlink w:anchor="_Toc25092184" w:history="1">
            <w:r w:rsidR="000C738E" w:rsidRPr="00321568">
              <w:rPr>
                <w:rStyle w:val="Hyperlink"/>
                <w:rFonts w:ascii="Arial" w:eastAsia="Arial" w:hAnsi="Arial" w:cs="Arial"/>
                <w:noProof/>
                <w:color w:val="auto"/>
                <w:sz w:val="24"/>
                <w:szCs w:val="24"/>
              </w:rPr>
              <w:t>REFERÊNCIAS</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_Toc25092184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31</w:t>
            </w:r>
            <w:r w:rsidRPr="00321568">
              <w:rPr>
                <w:rFonts w:ascii="Arial" w:hAnsi="Arial" w:cs="Arial"/>
                <w:noProof/>
                <w:webHidden/>
                <w:sz w:val="24"/>
                <w:szCs w:val="24"/>
              </w:rPr>
              <w:fldChar w:fldCharType="end"/>
            </w:r>
          </w:hyperlink>
        </w:p>
        <w:p w:rsidR="000C738E" w:rsidRPr="00321568" w:rsidRDefault="00114CBC">
          <w:pPr>
            <w:pStyle w:val="Sumrio1"/>
            <w:tabs>
              <w:tab w:val="right" w:leader="dot" w:pos="8494"/>
            </w:tabs>
            <w:rPr>
              <w:rFonts w:ascii="Arial" w:hAnsi="Arial" w:cs="Arial"/>
              <w:noProof/>
              <w:sz w:val="24"/>
              <w:szCs w:val="24"/>
            </w:rPr>
          </w:pPr>
          <w:hyperlink w:anchor="_Toc25092185" w:history="1">
            <w:r w:rsidR="000C738E" w:rsidRPr="00321568">
              <w:rPr>
                <w:rStyle w:val="Hyperlink"/>
                <w:rFonts w:ascii="Arial" w:eastAsia="Arial" w:hAnsi="Arial" w:cs="Arial"/>
                <w:noProof/>
                <w:color w:val="auto"/>
                <w:sz w:val="24"/>
                <w:szCs w:val="24"/>
              </w:rPr>
              <w:t>APÊNDICES</w:t>
            </w:r>
            <w:r w:rsidR="000C738E" w:rsidRPr="00321568">
              <w:rPr>
                <w:rFonts w:ascii="Arial" w:hAnsi="Arial" w:cs="Arial"/>
                <w:noProof/>
                <w:webHidden/>
                <w:sz w:val="24"/>
                <w:szCs w:val="24"/>
              </w:rPr>
              <w:tab/>
            </w:r>
            <w:r w:rsidRPr="00321568">
              <w:rPr>
                <w:rFonts w:ascii="Arial" w:hAnsi="Arial" w:cs="Arial"/>
                <w:noProof/>
                <w:webHidden/>
                <w:sz w:val="24"/>
                <w:szCs w:val="24"/>
              </w:rPr>
              <w:fldChar w:fldCharType="begin"/>
            </w:r>
            <w:r w:rsidR="000C738E" w:rsidRPr="00321568">
              <w:rPr>
                <w:rFonts w:ascii="Arial" w:hAnsi="Arial" w:cs="Arial"/>
                <w:noProof/>
                <w:webHidden/>
                <w:sz w:val="24"/>
                <w:szCs w:val="24"/>
              </w:rPr>
              <w:instrText xml:space="preserve"> PAGEREF _Toc25092185 \h </w:instrText>
            </w:r>
            <w:r w:rsidRPr="00321568">
              <w:rPr>
                <w:rFonts w:ascii="Arial" w:hAnsi="Arial" w:cs="Arial"/>
                <w:noProof/>
                <w:webHidden/>
                <w:sz w:val="24"/>
                <w:szCs w:val="24"/>
              </w:rPr>
            </w:r>
            <w:r w:rsidRPr="00321568">
              <w:rPr>
                <w:rFonts w:ascii="Arial" w:hAnsi="Arial" w:cs="Arial"/>
                <w:noProof/>
                <w:webHidden/>
                <w:sz w:val="24"/>
                <w:szCs w:val="24"/>
              </w:rPr>
              <w:fldChar w:fldCharType="separate"/>
            </w:r>
            <w:r w:rsidR="000C738E" w:rsidRPr="00321568">
              <w:rPr>
                <w:rFonts w:ascii="Arial" w:hAnsi="Arial" w:cs="Arial"/>
                <w:noProof/>
                <w:webHidden/>
                <w:sz w:val="24"/>
                <w:szCs w:val="24"/>
              </w:rPr>
              <w:t>32</w:t>
            </w:r>
            <w:r w:rsidRPr="00321568">
              <w:rPr>
                <w:rFonts w:ascii="Arial" w:hAnsi="Arial" w:cs="Arial"/>
                <w:noProof/>
                <w:webHidden/>
                <w:sz w:val="24"/>
                <w:szCs w:val="24"/>
              </w:rPr>
              <w:fldChar w:fldCharType="end"/>
            </w:r>
          </w:hyperlink>
        </w:p>
        <w:p w:rsidR="000C738E" w:rsidRPr="000C738E" w:rsidRDefault="00114CBC">
          <w:pPr>
            <w:rPr>
              <w:rFonts w:ascii="Arial" w:hAnsi="Arial" w:cs="Arial"/>
              <w:sz w:val="24"/>
              <w:szCs w:val="24"/>
            </w:rPr>
          </w:pPr>
          <w:r w:rsidRPr="00321568">
            <w:rPr>
              <w:rFonts w:ascii="Arial" w:hAnsi="Arial" w:cs="Arial"/>
              <w:sz w:val="24"/>
              <w:szCs w:val="24"/>
            </w:rPr>
            <w:fldChar w:fldCharType="end"/>
          </w:r>
        </w:p>
      </w:sdtContent>
    </w:sdt>
    <w:sdt>
      <w:sdtPr>
        <w:id w:val="1790565"/>
        <w:docPartObj>
          <w:docPartGallery w:val="Table of Contents"/>
          <w:docPartUnique/>
        </w:docPartObj>
      </w:sdtPr>
      <w:sdtEndPr>
        <w:rPr>
          <w:rFonts w:ascii="Arial" w:hAnsi="Arial" w:cs="Arial"/>
          <w:sz w:val="20"/>
          <w:szCs w:val="20"/>
        </w:rPr>
      </w:sdtEndPr>
      <w:sdtContent>
        <w:p w:rsidR="00F65937" w:rsidRPr="0019211D" w:rsidRDefault="0013109C" w:rsidP="0019211D">
          <w:pPr>
            <w:widowControl w:val="0"/>
            <w:spacing w:after="0" w:line="360" w:lineRule="auto"/>
            <w:jc w:val="center"/>
            <w:rPr>
              <w:rFonts w:ascii="Arial" w:eastAsia="Arial" w:hAnsi="Arial" w:cs="Arial"/>
              <w:b/>
              <w:sz w:val="20"/>
              <w:szCs w:val="20"/>
            </w:rPr>
          </w:pPr>
          <w:r>
            <w:rPr>
              <w:rFonts w:ascii="Arial" w:eastAsia="Arial" w:hAnsi="Arial" w:cs="Arial"/>
              <w:b/>
              <w:noProof/>
              <w:color w:val="000000"/>
              <w:sz w:val="24"/>
              <w:szCs w:val="24"/>
            </w:rPr>
            <w:pict>
              <v:oval id="_x0000_s1029" style="position:absolute;left:0;text-align:left;margin-left:413.55pt;margin-top:-34.9pt;width:18.65pt;height:15.2pt;z-index:251661312;mso-position-horizontal-relative:text;mso-position-vertical-relative:text" fillcolor="white [3212]" strokecolor="white [3212]"/>
            </w:pict>
          </w:r>
          <w:r w:rsidR="00114CBC" w:rsidRPr="00114CBC">
            <w:rPr>
              <w:rFonts w:ascii="Arial" w:eastAsia="Arial" w:hAnsi="Arial" w:cs="Arial"/>
              <w:b/>
              <w:noProof/>
              <w:color w:val="000000"/>
              <w:sz w:val="24"/>
              <w:szCs w:val="24"/>
            </w:rPr>
            <w:pict>
              <v:oval id="_x0000_s1027" style="position:absolute;left:0;text-align:left;margin-left:432.2pt;margin-top:-34.9pt;width:13.9pt;height:15.2pt;z-index:251659264;mso-position-horizontal-relative:text;mso-position-vertical-relative:text" fillcolor="white [3212]" strokecolor="white [3212]"/>
            </w:pict>
          </w:r>
          <w:r w:rsidR="00114CBC" w:rsidRPr="0019211D">
            <w:rPr>
              <w:rFonts w:ascii="Arial" w:hAnsi="Arial" w:cs="Arial"/>
              <w:sz w:val="20"/>
              <w:szCs w:val="20"/>
            </w:rPr>
            <w:fldChar w:fldCharType="begin"/>
          </w:r>
          <w:r w:rsidR="00F65937" w:rsidRPr="0019211D">
            <w:rPr>
              <w:rFonts w:ascii="Arial" w:hAnsi="Arial" w:cs="Arial"/>
              <w:sz w:val="20"/>
              <w:szCs w:val="20"/>
            </w:rPr>
            <w:instrText xml:space="preserve"> TOC \h \u \z </w:instrText>
          </w:r>
          <w:r w:rsidR="00114CBC" w:rsidRPr="0019211D">
            <w:rPr>
              <w:rFonts w:ascii="Arial" w:hAnsi="Arial" w:cs="Arial"/>
              <w:sz w:val="20"/>
              <w:szCs w:val="20"/>
            </w:rPr>
            <w:fldChar w:fldCharType="separate"/>
          </w:r>
          <w:r w:rsidR="00F65937" w:rsidRPr="0019211D">
            <w:rPr>
              <w:rFonts w:ascii="Arial" w:eastAsia="Arial" w:hAnsi="Arial" w:cs="Arial"/>
              <w:b/>
              <w:sz w:val="20"/>
              <w:szCs w:val="20"/>
            </w:rPr>
            <w:t>LISTA DE FIGURAS</w:t>
          </w:r>
        </w:p>
        <w:p w:rsidR="00F65937" w:rsidRPr="0019211D" w:rsidRDefault="00F65937" w:rsidP="0019211D">
          <w:pPr>
            <w:widowControl w:val="0"/>
            <w:spacing w:after="0" w:line="360" w:lineRule="auto"/>
            <w:jc w:val="both"/>
            <w:rPr>
              <w:rFonts w:ascii="Arial" w:eastAsia="Arial" w:hAnsi="Arial" w:cs="Arial"/>
              <w:b/>
              <w:sz w:val="20"/>
              <w:szCs w:val="20"/>
            </w:rPr>
          </w:pPr>
        </w:p>
        <w:p w:rsidR="00F65937" w:rsidRPr="0019211D" w:rsidRDefault="00114CBC" w:rsidP="0019211D">
          <w:pPr>
            <w:pBdr>
              <w:top w:val="nil"/>
              <w:left w:val="nil"/>
              <w:bottom w:val="nil"/>
              <w:right w:val="nil"/>
              <w:between w:val="nil"/>
            </w:pBdr>
            <w:tabs>
              <w:tab w:val="right" w:pos="8494"/>
            </w:tabs>
            <w:spacing w:after="0" w:line="360" w:lineRule="auto"/>
            <w:jc w:val="both"/>
            <w:rPr>
              <w:rFonts w:ascii="Arial" w:eastAsia="Arial" w:hAnsi="Arial" w:cs="Arial"/>
              <w:color w:val="000000"/>
              <w:sz w:val="20"/>
              <w:szCs w:val="20"/>
            </w:rPr>
          </w:pPr>
          <w:hyperlink w:anchor="_2p2csry">
            <w:r w:rsidR="00F65937" w:rsidRPr="0019211D">
              <w:rPr>
                <w:rFonts w:ascii="Arial" w:eastAsia="Arial" w:hAnsi="Arial" w:cs="Arial"/>
                <w:smallCaps/>
                <w:color w:val="000000"/>
                <w:sz w:val="20"/>
                <w:szCs w:val="20"/>
              </w:rPr>
              <w:t>Figura 1 - Modelo de processo Incremental</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11</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147n2zr">
            <w:r w:rsidR="00F65937" w:rsidRPr="0019211D">
              <w:rPr>
                <w:rFonts w:ascii="Arial" w:eastAsia="Arial" w:hAnsi="Arial" w:cs="Arial"/>
                <w:smallCaps/>
                <w:color w:val="000000"/>
                <w:sz w:val="20"/>
                <w:szCs w:val="20"/>
              </w:rPr>
              <w:t>Figura 2 - Elementos da Experiência do Usuário</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11</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3o7alnk">
            <w:r w:rsidR="00F65937" w:rsidRPr="0019211D">
              <w:rPr>
                <w:rFonts w:ascii="Arial" w:eastAsia="Arial" w:hAnsi="Arial" w:cs="Arial"/>
                <w:smallCaps/>
                <w:color w:val="000000"/>
                <w:sz w:val="20"/>
                <w:szCs w:val="20"/>
              </w:rPr>
              <w:t>Figura 3 - Layout Tela Login</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21</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23ckvvd">
            <w:r w:rsidR="00F65937" w:rsidRPr="0019211D">
              <w:rPr>
                <w:rFonts w:ascii="Arial" w:eastAsia="Arial" w:hAnsi="Arial" w:cs="Arial"/>
                <w:smallCaps/>
                <w:color w:val="000000"/>
                <w:sz w:val="20"/>
                <w:szCs w:val="20"/>
              </w:rPr>
              <w:t>Figura 4 - Layout Tela Cadastro</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21</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ihv636">
            <w:r w:rsidR="00F65937" w:rsidRPr="0019211D">
              <w:rPr>
                <w:rFonts w:ascii="Arial" w:eastAsia="Arial" w:hAnsi="Arial" w:cs="Arial"/>
                <w:smallCaps/>
                <w:color w:val="000000"/>
                <w:sz w:val="20"/>
                <w:szCs w:val="20"/>
              </w:rPr>
              <w:t>Figura 5 - Layout Tela “Meus projetos” do usuário</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22</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32hioqz">
            <w:r w:rsidR="00F65937" w:rsidRPr="0019211D">
              <w:rPr>
                <w:rFonts w:ascii="Arial" w:eastAsia="Arial" w:hAnsi="Arial" w:cs="Arial"/>
                <w:smallCaps/>
                <w:color w:val="000000"/>
                <w:sz w:val="20"/>
                <w:szCs w:val="20"/>
              </w:rPr>
              <w:t>Figura 6 - Layout Tela Entrega do Projeto</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22</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1hmsyys">
            <w:r w:rsidR="00F65937" w:rsidRPr="0019211D">
              <w:rPr>
                <w:rFonts w:ascii="Arial" w:eastAsia="Arial" w:hAnsi="Arial" w:cs="Arial"/>
                <w:smallCaps/>
                <w:color w:val="000000"/>
                <w:sz w:val="20"/>
                <w:szCs w:val="20"/>
              </w:rPr>
              <w:t>Figura 7 - Layout Tela Biblioteca de Projetos</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23</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41mghml">
            <w:r w:rsidR="00F65937" w:rsidRPr="0019211D">
              <w:rPr>
                <w:rFonts w:ascii="Arial" w:eastAsia="Arial" w:hAnsi="Arial" w:cs="Arial"/>
                <w:smallCaps/>
                <w:color w:val="000000"/>
                <w:sz w:val="20"/>
                <w:szCs w:val="20"/>
              </w:rPr>
              <w:t>Figura 8 - Diagrama de Classes</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28</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2grqrue">
            <w:r w:rsidR="00F65937" w:rsidRPr="0019211D">
              <w:rPr>
                <w:rFonts w:ascii="Arial" w:eastAsia="Arial" w:hAnsi="Arial" w:cs="Arial"/>
                <w:smallCaps/>
                <w:color w:val="000000"/>
                <w:sz w:val="20"/>
                <w:szCs w:val="20"/>
              </w:rPr>
              <w:t>Figura 9 - Diagrama de caso de Uso</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29</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vx1227">
            <w:r w:rsidR="00F65937" w:rsidRPr="0019211D">
              <w:rPr>
                <w:rFonts w:ascii="Arial" w:eastAsia="Arial" w:hAnsi="Arial" w:cs="Arial"/>
                <w:smallCaps/>
                <w:color w:val="000000"/>
                <w:sz w:val="20"/>
                <w:szCs w:val="20"/>
              </w:rPr>
              <w:t>Figura 10 - Diagrama Entidade e Relacionamento</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29</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3fwokq0">
            <w:r w:rsidR="00F65937" w:rsidRPr="0019211D">
              <w:rPr>
                <w:rFonts w:ascii="Arial" w:eastAsia="Arial" w:hAnsi="Arial" w:cs="Arial"/>
                <w:smallCaps/>
                <w:color w:val="000000"/>
                <w:sz w:val="20"/>
                <w:szCs w:val="20"/>
              </w:rPr>
              <w:t>Figura 11 - Diagrama de Classes</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31</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1v1yuxt">
            <w:r w:rsidR="00F65937" w:rsidRPr="0019211D">
              <w:rPr>
                <w:rFonts w:ascii="Arial" w:eastAsia="Arial" w:hAnsi="Arial" w:cs="Arial"/>
                <w:smallCaps/>
                <w:color w:val="000000"/>
                <w:sz w:val="20"/>
                <w:szCs w:val="20"/>
              </w:rPr>
              <w:t>Figura 12 - Diagrama de Classes</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31</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4f1mdlm">
            <w:r w:rsidR="00F65937" w:rsidRPr="0019211D">
              <w:rPr>
                <w:rFonts w:ascii="Arial" w:eastAsia="Arial" w:hAnsi="Arial" w:cs="Arial"/>
                <w:smallCaps/>
                <w:color w:val="000000"/>
                <w:sz w:val="20"/>
                <w:szCs w:val="20"/>
              </w:rPr>
              <w:t>Figura 13 - Diagrama de Classes</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32</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2u6wntf">
            <w:r w:rsidR="00F65937" w:rsidRPr="0019211D">
              <w:rPr>
                <w:rFonts w:ascii="Arial" w:eastAsia="Arial" w:hAnsi="Arial" w:cs="Arial"/>
                <w:smallCaps/>
                <w:color w:val="000000"/>
                <w:sz w:val="20"/>
                <w:szCs w:val="20"/>
              </w:rPr>
              <w:t>Figura 14 - Diagrama de Classes</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32</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19c6y18">
            <w:r w:rsidR="00F65937" w:rsidRPr="0019211D">
              <w:rPr>
                <w:rFonts w:ascii="Arial" w:eastAsia="Arial" w:hAnsi="Arial" w:cs="Arial"/>
                <w:smallCaps/>
                <w:color w:val="000000"/>
                <w:sz w:val="20"/>
                <w:szCs w:val="20"/>
              </w:rPr>
              <w:t>Figura 15 - Layout login Mobile</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33</w:t>
            </w:r>
          </w:hyperlink>
        </w:p>
        <w:p w:rsidR="00F65937" w:rsidRPr="0019211D" w:rsidRDefault="00114CBC" w:rsidP="0019211D">
          <w:pPr>
            <w:pBdr>
              <w:top w:val="nil"/>
              <w:left w:val="nil"/>
              <w:bottom w:val="nil"/>
              <w:right w:val="nil"/>
              <w:between w:val="nil"/>
            </w:pBdr>
            <w:tabs>
              <w:tab w:val="right" w:pos="8494"/>
            </w:tabs>
            <w:spacing w:after="0" w:line="360" w:lineRule="auto"/>
            <w:ind w:left="440" w:hanging="440"/>
            <w:jc w:val="both"/>
            <w:rPr>
              <w:rFonts w:ascii="Arial" w:eastAsia="Arial" w:hAnsi="Arial" w:cs="Arial"/>
              <w:color w:val="000000"/>
              <w:sz w:val="20"/>
              <w:szCs w:val="20"/>
            </w:rPr>
          </w:pPr>
          <w:hyperlink w:anchor="_3tbugp1">
            <w:r w:rsidR="00F65937" w:rsidRPr="0019211D">
              <w:rPr>
                <w:rFonts w:ascii="Arial" w:eastAsia="Arial" w:hAnsi="Arial" w:cs="Arial"/>
                <w:smallCaps/>
                <w:color w:val="000000"/>
                <w:sz w:val="20"/>
                <w:szCs w:val="20"/>
              </w:rPr>
              <w:t>Figura 16 - Layout Inicial Mobile</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0C738E" w:rsidRPr="0019211D">
              <w:rPr>
                <w:rFonts w:ascii="Arial" w:eastAsia="Arial" w:hAnsi="Arial" w:cs="Arial"/>
                <w:smallCaps/>
                <w:color w:val="000000"/>
                <w:sz w:val="20"/>
                <w:szCs w:val="20"/>
              </w:rPr>
              <w:t>..</w:t>
            </w:r>
            <w:r w:rsidR="00B27AF3">
              <w:rPr>
                <w:rFonts w:ascii="Arial" w:eastAsia="Arial" w:hAnsi="Arial" w:cs="Arial"/>
                <w:smallCaps/>
                <w:color w:val="000000"/>
                <w:sz w:val="20"/>
                <w:szCs w:val="20"/>
              </w:rPr>
              <w:t>.</w:t>
            </w:r>
            <w:r w:rsidR="00F65937" w:rsidRPr="0019211D">
              <w:rPr>
                <w:rFonts w:ascii="Arial" w:eastAsia="Arial" w:hAnsi="Arial" w:cs="Arial"/>
                <w:smallCaps/>
                <w:color w:val="000000"/>
                <w:sz w:val="20"/>
                <w:szCs w:val="20"/>
              </w:rPr>
              <w:tab/>
              <w:t>35</w:t>
            </w:r>
          </w:hyperlink>
          <w:r w:rsidRPr="0019211D">
            <w:rPr>
              <w:rFonts w:ascii="Arial" w:hAnsi="Arial" w:cs="Arial"/>
              <w:sz w:val="20"/>
              <w:szCs w:val="20"/>
            </w:rPr>
            <w:fldChar w:fldCharType="begin"/>
          </w:r>
          <w:r w:rsidR="00F65937" w:rsidRPr="0019211D">
            <w:rPr>
              <w:rFonts w:ascii="Arial" w:hAnsi="Arial" w:cs="Arial"/>
              <w:sz w:val="20"/>
              <w:szCs w:val="20"/>
            </w:rPr>
            <w:instrText xml:space="preserve"> HYPERLINK \l "_3tbugp1" </w:instrText>
          </w:r>
          <w:r w:rsidRPr="0019211D">
            <w:rPr>
              <w:rFonts w:ascii="Arial" w:hAnsi="Arial" w:cs="Arial"/>
              <w:sz w:val="20"/>
              <w:szCs w:val="20"/>
            </w:rPr>
            <w:fldChar w:fldCharType="separate"/>
          </w:r>
        </w:p>
        <w:p w:rsidR="00F65937" w:rsidRPr="0019211D" w:rsidRDefault="00114CBC" w:rsidP="0019211D">
          <w:pPr>
            <w:spacing w:after="240" w:line="360" w:lineRule="auto"/>
            <w:jc w:val="both"/>
            <w:rPr>
              <w:rFonts w:ascii="Arial" w:eastAsia="Arial" w:hAnsi="Arial" w:cs="Arial"/>
              <w:sz w:val="20"/>
              <w:szCs w:val="20"/>
            </w:rPr>
          </w:pPr>
          <w:r w:rsidRPr="0019211D">
            <w:rPr>
              <w:rFonts w:ascii="Arial" w:hAnsi="Arial" w:cs="Arial"/>
              <w:sz w:val="20"/>
              <w:szCs w:val="20"/>
            </w:rPr>
            <w:fldChar w:fldCharType="end"/>
          </w:r>
          <w:r w:rsidRPr="0019211D">
            <w:rPr>
              <w:rFonts w:ascii="Arial" w:hAnsi="Arial" w:cs="Arial"/>
              <w:sz w:val="20"/>
              <w:szCs w:val="20"/>
            </w:rPr>
            <w:fldChar w:fldCharType="end"/>
          </w:r>
        </w:p>
      </w:sdtContent>
    </w:sdt>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 w:rsidR="00F65937" w:rsidRDefault="00F65937" w:rsidP="00F65937">
      <w:pPr>
        <w:pStyle w:val="Ttulo1"/>
        <w:spacing w:line="360" w:lineRule="auto"/>
        <w:rPr>
          <w:rFonts w:ascii="Arial" w:eastAsia="Arial" w:hAnsi="Arial" w:cs="Arial"/>
          <w:color w:val="000000"/>
          <w:sz w:val="24"/>
          <w:szCs w:val="24"/>
        </w:rPr>
      </w:pPr>
      <w:bookmarkStart w:id="0" w:name="_Toc25092156"/>
      <w:r>
        <w:rPr>
          <w:rFonts w:ascii="Arial" w:eastAsia="Arial" w:hAnsi="Arial" w:cs="Arial"/>
          <w:color w:val="000000"/>
          <w:sz w:val="24"/>
          <w:szCs w:val="24"/>
        </w:rPr>
        <w:lastRenderedPageBreak/>
        <w:t>1. INTRODUÇÃO</w:t>
      </w:r>
      <w:bookmarkEnd w:id="0"/>
    </w:p>
    <w:p w:rsidR="00F65937" w:rsidRDefault="00F65937" w:rsidP="00F65937">
      <w:pPr>
        <w:spacing w:after="0" w:line="360" w:lineRule="auto"/>
        <w:jc w:val="both"/>
        <w:rPr>
          <w:rFonts w:ascii="Times New Roman" w:eastAsia="Times New Roman" w:hAnsi="Times New Roman" w:cs="Times New Roman"/>
          <w:sz w:val="24"/>
          <w:szCs w:val="24"/>
        </w:rPr>
      </w:pPr>
      <w:r>
        <w:rPr>
          <w:rFonts w:ascii="Arial" w:eastAsia="Arial" w:hAnsi="Arial" w:cs="Arial"/>
          <w:b/>
          <w:color w:val="000000"/>
          <w:sz w:val="24"/>
          <w:szCs w:val="24"/>
        </w:rPr>
        <w:tab/>
      </w:r>
      <w:r>
        <w:rPr>
          <w:rFonts w:ascii="Arial" w:eastAsia="Arial" w:hAnsi="Arial" w:cs="Arial"/>
          <w:color w:val="000000"/>
          <w:sz w:val="24"/>
          <w:szCs w:val="24"/>
        </w:rPr>
        <w:t>Com a expansão da tecnologia desde 2009, o meio acadêmico exige algumas mudanças para que possam ser realizadas tarefas cotidianas de forma rápida e cada vez mais automatizada. Acerca de um fluxo numeroso de informações e requisições pertinentes a cada usuário seja ele docente, discente ou colaborador da instituição de ensino, um ambiente com recursos que auxiliem na administração dos documentos é relevante para organização efetiva. De acordo com RONDINELLI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14, 2002) “Essas novas configurações dos documentos </w:t>
      </w:r>
      <w:proofErr w:type="spellStart"/>
      <w:r>
        <w:rPr>
          <w:rFonts w:ascii="Arial" w:eastAsia="Arial" w:hAnsi="Arial" w:cs="Arial"/>
          <w:color w:val="000000"/>
          <w:sz w:val="24"/>
          <w:szCs w:val="24"/>
        </w:rPr>
        <w:t>arquivísticos</w:t>
      </w:r>
      <w:proofErr w:type="spellEnd"/>
      <w:r>
        <w:rPr>
          <w:rFonts w:ascii="Arial" w:eastAsia="Arial" w:hAnsi="Arial" w:cs="Arial"/>
          <w:color w:val="000000"/>
          <w:sz w:val="24"/>
          <w:szCs w:val="24"/>
        </w:rPr>
        <w:t xml:space="preserve"> produzidos em meio eletrônico demandam soluções ainda não completamente consolidadas, inclusive no cenário internacional.”  Sabe-se que existem diversos recursos tecnológicos que podem ser colocados em prática para o desenvolvimento de um ambiente para o gerenciamento de informações eletrônicas, e a área tecnológica é um rico meio para o aumento de eficiência e eficácia das atividades corporativas. Assim como afirma ALVARENGA NETO (2008) “A Ciência da Informação, campo da interdisciplinaridade por excelência</w:t>
      </w:r>
      <w:proofErr w:type="gramStart"/>
      <w:r>
        <w:rPr>
          <w:rFonts w:ascii="Arial" w:eastAsia="Arial" w:hAnsi="Arial" w:cs="Arial"/>
          <w:color w:val="000000"/>
          <w:sz w:val="24"/>
          <w:szCs w:val="24"/>
        </w:rPr>
        <w:t>, dispõe</w:t>
      </w:r>
      <w:proofErr w:type="gramEnd"/>
      <w:r>
        <w:rPr>
          <w:rFonts w:ascii="Arial" w:eastAsia="Arial" w:hAnsi="Arial" w:cs="Arial"/>
          <w:color w:val="000000"/>
          <w:sz w:val="24"/>
          <w:szCs w:val="24"/>
        </w:rPr>
        <w:t xml:space="preserve"> de base conceitual e teórica que servirá de suporte para relacionar informação, conhecimento, inovação e gestão. </w:t>
      </w:r>
    </w:p>
    <w:p w:rsidR="00F65937" w:rsidRDefault="00F65937" w:rsidP="00F65937">
      <w:pPr>
        <w:spacing w:after="0"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ab/>
        <w:t xml:space="preserve">Inserido na gestão do conhecimento encontra-se o gerenciamento eletrônico de documentos, podendo ser de qualquer origem, neste caso em particular delimita-se a administração de uma instituição de ensino superior. A utilização desta forma de gerenciamento abrange desde o desenvolvimento e entrega de um projeto do aluno de forma organizada e acessível aos envolvidos, até mesmo o acompanhamento de informações de determinado processo dentro da instituição.  Diante essa realidade, uma área específica da administração é utilizada, conhecida como GED ou gerenciamento eletrônico de documentos, abrange permitir o acesso a documentos e informações de forma ágil, organizar a documentação em um ambiente único, bem como normatizar todo o processo garantindo eficácia na administração dos mesmos.  Baseado no GED, este projeto tem por finalidade desenvolver um site para o acompanhamento de documentação do projeto de conclusão de curso, auxiliando usuários de forma intuitiva e fácil acesso a documentação, bem como seu registro por etapas e publicação do mesmo </w:t>
      </w:r>
      <w:proofErr w:type="gramStart"/>
      <w:r>
        <w:rPr>
          <w:rFonts w:ascii="Arial" w:eastAsia="Arial" w:hAnsi="Arial" w:cs="Arial"/>
          <w:color w:val="000000"/>
          <w:sz w:val="24"/>
          <w:szCs w:val="24"/>
        </w:rPr>
        <w:t>após</w:t>
      </w:r>
      <w:proofErr w:type="gramEnd"/>
      <w:r>
        <w:rPr>
          <w:rFonts w:ascii="Arial" w:eastAsia="Arial" w:hAnsi="Arial" w:cs="Arial"/>
          <w:color w:val="000000"/>
          <w:sz w:val="24"/>
          <w:szCs w:val="24"/>
        </w:rPr>
        <w:t xml:space="preserve"> finalizado.</w:t>
      </w:r>
    </w:p>
    <w:p w:rsidR="00F65937" w:rsidRDefault="00F65937" w:rsidP="00F65937">
      <w:pPr>
        <w:pStyle w:val="Ttulo2"/>
        <w:spacing w:line="360" w:lineRule="auto"/>
        <w:rPr>
          <w:rFonts w:ascii="Arial" w:eastAsia="Arial" w:hAnsi="Arial" w:cs="Arial"/>
          <w:b w:val="0"/>
          <w:color w:val="000000"/>
          <w:sz w:val="24"/>
          <w:szCs w:val="24"/>
        </w:rPr>
      </w:pPr>
      <w:bookmarkStart w:id="1" w:name="_Toc25092157"/>
      <w:r>
        <w:rPr>
          <w:rFonts w:ascii="Arial" w:eastAsia="Arial" w:hAnsi="Arial" w:cs="Arial"/>
          <w:b w:val="0"/>
          <w:color w:val="000000"/>
          <w:sz w:val="24"/>
          <w:szCs w:val="24"/>
        </w:rPr>
        <w:lastRenderedPageBreak/>
        <w:t>1.1. CONTEXTUALIZAÇÃO - TEMA</w:t>
      </w:r>
      <w:bookmarkEnd w:id="1"/>
    </w:p>
    <w:p w:rsidR="00F65937" w:rsidRDefault="00F65937" w:rsidP="00F65937">
      <w:pPr>
        <w:spacing w:after="240"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ab/>
        <w:t xml:space="preserve"> Diante o aumento das tecnologias e aplicativos desde 2009, as instituições foram também </w:t>
      </w:r>
      <w:proofErr w:type="gramStart"/>
      <w:r>
        <w:rPr>
          <w:rFonts w:ascii="Arial" w:eastAsia="Arial" w:hAnsi="Arial" w:cs="Arial"/>
          <w:color w:val="000000"/>
          <w:sz w:val="24"/>
          <w:szCs w:val="24"/>
        </w:rPr>
        <w:t>modernizando-se</w:t>
      </w:r>
      <w:proofErr w:type="gramEnd"/>
      <w:r>
        <w:rPr>
          <w:rFonts w:ascii="Arial" w:eastAsia="Arial" w:hAnsi="Arial" w:cs="Arial"/>
          <w:color w:val="000000"/>
          <w:sz w:val="24"/>
          <w:szCs w:val="24"/>
        </w:rPr>
        <w:t>, para acompanhar o fluxo de troca de informações. Várias são as instituições brasileiras que possuem uma busca online de documentos ou até mesmo de projetos de conclusão de curso já realizados, como a UNISINOS e a UNIFEMM próprios de cada instituição.</w:t>
      </w:r>
    </w:p>
    <w:p w:rsidR="00F65937" w:rsidRDefault="00F65937" w:rsidP="00F65937">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No ano de 2019 a entrega dos projetos da Faculdade Padre João </w:t>
      </w:r>
      <w:proofErr w:type="spellStart"/>
      <w:r>
        <w:rPr>
          <w:rFonts w:ascii="Arial" w:eastAsia="Arial" w:hAnsi="Arial" w:cs="Arial"/>
          <w:color w:val="000000"/>
          <w:sz w:val="24"/>
          <w:szCs w:val="24"/>
        </w:rPr>
        <w:t>Bagozzi</w:t>
      </w:r>
      <w:proofErr w:type="spellEnd"/>
      <w:r>
        <w:rPr>
          <w:rFonts w:ascii="Arial" w:eastAsia="Arial" w:hAnsi="Arial" w:cs="Arial"/>
          <w:color w:val="000000"/>
          <w:sz w:val="24"/>
          <w:szCs w:val="24"/>
        </w:rPr>
        <w:t xml:space="preserve">, por exemplo, são realizadas exclusivamente de forma impressa em todos os cursos, não existindo outra opção para a consulta de projetos já realizados na instituição. Segundo informações do funcionário da biblioteca da instituição de ensino, os projetos com mais de cinco anos desde a data de apresentação e </w:t>
      </w:r>
      <w:proofErr w:type="gramStart"/>
      <w:r>
        <w:rPr>
          <w:rFonts w:ascii="Arial" w:eastAsia="Arial" w:hAnsi="Arial" w:cs="Arial"/>
          <w:color w:val="000000"/>
          <w:sz w:val="24"/>
          <w:szCs w:val="24"/>
        </w:rPr>
        <w:t>entrega são</w:t>
      </w:r>
      <w:proofErr w:type="gramEnd"/>
      <w:r>
        <w:rPr>
          <w:rFonts w:ascii="Arial" w:eastAsia="Arial" w:hAnsi="Arial" w:cs="Arial"/>
          <w:color w:val="000000"/>
          <w:sz w:val="24"/>
          <w:szCs w:val="24"/>
        </w:rPr>
        <w:t xml:space="preserve"> devolvidos aos autores, não sendo armazenada nenhuma cópia online. Dessa forma o acesso às informações aos alunos é </w:t>
      </w:r>
      <w:proofErr w:type="gramStart"/>
      <w:r>
        <w:rPr>
          <w:rFonts w:ascii="Arial" w:eastAsia="Arial" w:hAnsi="Arial" w:cs="Arial"/>
          <w:color w:val="000000"/>
          <w:sz w:val="24"/>
          <w:szCs w:val="24"/>
        </w:rPr>
        <w:t>limitada</w:t>
      </w:r>
      <w:proofErr w:type="gramEnd"/>
      <w:r>
        <w:rPr>
          <w:rFonts w:ascii="Arial" w:eastAsia="Arial" w:hAnsi="Arial" w:cs="Arial"/>
          <w:color w:val="000000"/>
          <w:sz w:val="24"/>
          <w:szCs w:val="24"/>
        </w:rPr>
        <w:t xml:space="preserve">, não permitindo consultarem projetos mais antigos e que poderiam contribuir para uma pesquisa futura. </w:t>
      </w:r>
    </w:p>
    <w:p w:rsidR="00F65937" w:rsidRDefault="00F65937" w:rsidP="00F65937">
      <w:pP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Além da organização das informações, a gestão vai muito além, assim como afirma ALVARENGA NETO, 2002</w:t>
      </w:r>
      <w:r>
        <w:rPr>
          <w:rFonts w:ascii="Times New Roman" w:eastAsia="Times New Roman" w:hAnsi="Times New Roman" w:cs="Times New Roman"/>
          <w:sz w:val="24"/>
          <w:szCs w:val="24"/>
        </w:rPr>
        <w:t xml:space="preserve"> “</w:t>
      </w:r>
      <w:r>
        <w:rPr>
          <w:rFonts w:ascii="Arial" w:eastAsia="Arial" w:hAnsi="Arial" w:cs="Arial"/>
          <w:color w:val="000000"/>
          <w:sz w:val="24"/>
          <w:szCs w:val="24"/>
        </w:rPr>
        <w:t>Umas das estimativas sobre gestão do conhecimento é de que vai muito além da gestão de informações”.</w:t>
      </w:r>
    </w:p>
    <w:p w:rsidR="00F65937" w:rsidRDefault="00F65937" w:rsidP="00F65937">
      <w:pPr>
        <w:spacing w:after="0"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Segundo atesta </w:t>
      </w:r>
      <w:proofErr w:type="gramStart"/>
      <w:r>
        <w:rPr>
          <w:rFonts w:ascii="Arial" w:eastAsia="Arial" w:hAnsi="Arial" w:cs="Arial"/>
          <w:color w:val="000000"/>
          <w:sz w:val="24"/>
          <w:szCs w:val="24"/>
        </w:rPr>
        <w:t>RONDINELLI,</w:t>
      </w:r>
      <w:proofErr w:type="spellStart"/>
      <w:proofErr w:type="gramEnd"/>
      <w:r>
        <w:rPr>
          <w:rFonts w:ascii="Arial" w:eastAsia="Arial" w:hAnsi="Arial" w:cs="Arial"/>
          <w:color w:val="000000"/>
          <w:sz w:val="24"/>
          <w:szCs w:val="24"/>
        </w:rPr>
        <w:t>pag</w:t>
      </w:r>
      <w:proofErr w:type="spellEnd"/>
      <w:r>
        <w:rPr>
          <w:rFonts w:ascii="Arial" w:eastAsia="Arial" w:hAnsi="Arial" w:cs="Arial"/>
          <w:color w:val="000000"/>
          <w:sz w:val="24"/>
          <w:szCs w:val="24"/>
        </w:rPr>
        <w:t xml:space="preserve"> 38, 2002 </w:t>
      </w:r>
    </w:p>
    <w:p w:rsidR="00F65937" w:rsidRDefault="00F65937" w:rsidP="00F65937">
      <w:pPr>
        <w:spacing w:after="0" w:line="240" w:lineRule="auto"/>
        <w:ind w:firstLine="708"/>
        <w:jc w:val="both"/>
        <w:rPr>
          <w:rFonts w:ascii="Arial" w:eastAsia="Arial" w:hAnsi="Arial" w:cs="Arial"/>
          <w:color w:val="000000"/>
          <w:sz w:val="24"/>
          <w:szCs w:val="24"/>
        </w:rPr>
      </w:pPr>
    </w:p>
    <w:p w:rsidR="00F65937" w:rsidRDefault="00F65937" w:rsidP="00F65937">
      <w:pPr>
        <w:spacing w:after="0" w:line="240" w:lineRule="auto"/>
        <w:ind w:left="2268"/>
        <w:jc w:val="both"/>
        <w:rPr>
          <w:rFonts w:ascii="Arial" w:eastAsia="Arial" w:hAnsi="Arial" w:cs="Arial"/>
          <w:color w:val="000000"/>
          <w:sz w:val="20"/>
          <w:szCs w:val="20"/>
        </w:rPr>
      </w:pPr>
      <w:r>
        <w:rPr>
          <w:rFonts w:ascii="Arial" w:eastAsia="Arial" w:hAnsi="Arial" w:cs="Arial"/>
          <w:color w:val="000000"/>
          <w:sz w:val="20"/>
          <w:szCs w:val="20"/>
        </w:rPr>
        <w:t xml:space="preserve">Na história das relações entre a </w:t>
      </w:r>
      <w:proofErr w:type="spellStart"/>
      <w:r>
        <w:rPr>
          <w:rFonts w:ascii="Arial" w:eastAsia="Arial" w:hAnsi="Arial" w:cs="Arial"/>
          <w:color w:val="000000"/>
          <w:sz w:val="20"/>
          <w:szCs w:val="20"/>
        </w:rPr>
        <w:t>arquivologia</w:t>
      </w:r>
      <w:proofErr w:type="spellEnd"/>
      <w:r>
        <w:rPr>
          <w:rFonts w:ascii="Arial" w:eastAsia="Arial" w:hAnsi="Arial" w:cs="Arial"/>
          <w:color w:val="000000"/>
          <w:sz w:val="20"/>
          <w:szCs w:val="20"/>
        </w:rPr>
        <w:t xml:space="preserve"> e a informática, o relatório de Henri </w:t>
      </w:r>
      <w:proofErr w:type="spellStart"/>
      <w:r>
        <w:rPr>
          <w:rFonts w:ascii="Arial" w:eastAsia="Arial" w:hAnsi="Arial" w:cs="Arial"/>
          <w:color w:val="000000"/>
          <w:sz w:val="20"/>
          <w:szCs w:val="20"/>
        </w:rPr>
        <w:t>Bautier</w:t>
      </w:r>
      <w:proofErr w:type="spellEnd"/>
      <w:r>
        <w:rPr>
          <w:rFonts w:ascii="Arial" w:eastAsia="Arial" w:hAnsi="Arial" w:cs="Arial"/>
          <w:color w:val="000000"/>
          <w:sz w:val="20"/>
          <w:szCs w:val="20"/>
        </w:rPr>
        <w:t xml:space="preserve"> aparece como um verdadeiro grito de alerta que a comunidade arquivística soube ouvir e entender. A partir do trabalho de </w:t>
      </w:r>
      <w:proofErr w:type="spellStart"/>
      <w:r>
        <w:rPr>
          <w:rFonts w:ascii="Arial" w:eastAsia="Arial" w:hAnsi="Arial" w:cs="Arial"/>
          <w:color w:val="000000"/>
          <w:sz w:val="20"/>
          <w:szCs w:val="20"/>
        </w:rPr>
        <w:t>Bautier</w:t>
      </w:r>
      <w:proofErr w:type="spellEnd"/>
      <w:r>
        <w:rPr>
          <w:rFonts w:ascii="Arial" w:eastAsia="Arial" w:hAnsi="Arial" w:cs="Arial"/>
          <w:color w:val="000000"/>
          <w:sz w:val="20"/>
          <w:szCs w:val="20"/>
        </w:rPr>
        <w:t>, os profissionais de arquivo deram início a uma revisão do seu campo de conhecimento em nível epistemológico e empírico nunca visto antes. Embora a profusão de artigos e projetos sobre a questão do documento eletrônico se origine da comunidade arquivística internacional pós-industrial, os arquivistas periféricos têm perfeita consciência  do momento de transformação pelo qual passa a profissão. Entre esses países destaca-se o Brasil, cujos arquivistas, a partir da década de 1990, abandonaram a postura passiva dos anos anteriores e passaram a escrever seus próprios artigos sobre as implicações da informática nos arquivos.</w:t>
      </w:r>
    </w:p>
    <w:p w:rsidR="00F65937" w:rsidRDefault="00F65937" w:rsidP="00F65937">
      <w:pPr>
        <w:spacing w:after="0" w:line="240" w:lineRule="auto"/>
        <w:ind w:left="2268"/>
        <w:jc w:val="both"/>
        <w:rPr>
          <w:rFonts w:ascii="Times New Roman" w:eastAsia="Times New Roman" w:hAnsi="Times New Roman" w:cs="Times New Roman"/>
          <w:sz w:val="24"/>
          <w:szCs w:val="24"/>
        </w:rPr>
      </w:pPr>
    </w:p>
    <w:p w:rsidR="00F65937" w:rsidRDefault="00F65937" w:rsidP="00F65937">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Com o intuito de aumentar o acesso </w:t>
      </w:r>
      <w:proofErr w:type="gramStart"/>
      <w:r>
        <w:rPr>
          <w:rFonts w:ascii="Arial" w:eastAsia="Arial" w:hAnsi="Arial" w:cs="Arial"/>
          <w:sz w:val="24"/>
          <w:szCs w:val="24"/>
        </w:rPr>
        <w:t>as</w:t>
      </w:r>
      <w:proofErr w:type="gramEnd"/>
      <w:r>
        <w:rPr>
          <w:rFonts w:ascii="Arial" w:eastAsia="Arial" w:hAnsi="Arial" w:cs="Arial"/>
          <w:sz w:val="24"/>
          <w:szCs w:val="24"/>
        </w:rPr>
        <w:t xml:space="preserve"> informações, desde a década de 1990 os profissionais brasileiros da área de arquivos eletrônicos buscaram uma posição de protagonistas, passaram então a escrever suas próprias considerações acerca do assunto, primeiramente explorado somente por comunidades internacionais.</w:t>
      </w:r>
    </w:p>
    <w:p w:rsidR="00F65937" w:rsidRDefault="00F65937" w:rsidP="00F65937">
      <w:pPr>
        <w:spacing w:after="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lastRenderedPageBreak/>
        <w:t>Conforme ALVAREBGA NETO, 2008, “as tecnologias de informação e de comunicação propiciam e aceleram o desenvolvimento de novas formas de geração, tratamento e distribuição de informação”. Nota-se que as novas tecnologias contribuem para a propagação das informações de forma organizada e de fácil acesso.</w:t>
      </w:r>
    </w:p>
    <w:p w:rsidR="00F65937" w:rsidRDefault="00F65937" w:rsidP="00F65937">
      <w:pPr>
        <w:spacing w:after="0" w:line="360" w:lineRule="auto"/>
        <w:ind w:firstLine="708"/>
        <w:jc w:val="both"/>
        <w:rPr>
          <w:rFonts w:ascii="Times New Roman" w:eastAsia="Times New Roman" w:hAnsi="Times New Roman" w:cs="Times New Roman"/>
          <w:sz w:val="24"/>
          <w:szCs w:val="24"/>
        </w:rPr>
      </w:pPr>
      <w:r>
        <w:rPr>
          <w:rFonts w:ascii="Arial" w:eastAsia="Arial" w:hAnsi="Arial" w:cs="Arial"/>
          <w:color w:val="000000"/>
          <w:sz w:val="24"/>
          <w:szCs w:val="24"/>
        </w:rPr>
        <w:t xml:space="preserve">Dentre as instituições brasileiras, o armazenamento de documentos eletrônicos é de grande importância, de acordo com o planejamento e gestão de informações da empresa Associação Comercial do Paraná, o departamento tem como principal objetivo desenvolver e garantir </w:t>
      </w:r>
      <w:proofErr w:type="gramStart"/>
      <w:r>
        <w:rPr>
          <w:rFonts w:ascii="Arial" w:eastAsia="Arial" w:hAnsi="Arial" w:cs="Arial"/>
          <w:color w:val="000000"/>
          <w:sz w:val="24"/>
          <w:szCs w:val="24"/>
        </w:rPr>
        <w:t>o cumprimentos</w:t>
      </w:r>
      <w:proofErr w:type="gramEnd"/>
      <w:r>
        <w:rPr>
          <w:rFonts w:ascii="Arial" w:eastAsia="Arial" w:hAnsi="Arial" w:cs="Arial"/>
          <w:color w:val="000000"/>
          <w:sz w:val="24"/>
          <w:szCs w:val="24"/>
        </w:rPr>
        <w:t xml:space="preserve"> das estratégias comerciais da empresa, buscando soluções para potencializar a atuação dos consultores de vendas. </w:t>
      </w:r>
    </w:p>
    <w:p w:rsidR="00F65937" w:rsidRDefault="00F65937" w:rsidP="00F65937">
      <w:pPr>
        <w:spacing w:after="0" w:line="360" w:lineRule="auto"/>
        <w:ind w:firstLine="708"/>
        <w:jc w:val="both"/>
        <w:rPr>
          <w:rFonts w:ascii="Times New Roman" w:eastAsia="Times New Roman" w:hAnsi="Times New Roman" w:cs="Times New Roman"/>
          <w:sz w:val="24"/>
          <w:szCs w:val="24"/>
        </w:rPr>
      </w:pPr>
      <w:r>
        <w:rPr>
          <w:rFonts w:ascii="Arial" w:eastAsia="Arial" w:hAnsi="Arial" w:cs="Arial"/>
          <w:color w:val="000000"/>
          <w:sz w:val="24"/>
          <w:szCs w:val="24"/>
        </w:rPr>
        <w:t xml:space="preserve">Realiza a apuração de resultados, estudos, projeções e </w:t>
      </w:r>
      <w:proofErr w:type="gramStart"/>
      <w:r>
        <w:rPr>
          <w:rFonts w:ascii="Arial" w:eastAsia="Arial" w:hAnsi="Arial" w:cs="Arial"/>
          <w:color w:val="000000"/>
          <w:sz w:val="24"/>
          <w:szCs w:val="24"/>
        </w:rPr>
        <w:t>divulga</w:t>
      </w:r>
      <w:proofErr w:type="gramEnd"/>
      <w:r>
        <w:rPr>
          <w:rFonts w:ascii="Arial" w:eastAsia="Arial" w:hAnsi="Arial" w:cs="Arial"/>
          <w:color w:val="000000"/>
          <w:sz w:val="24"/>
          <w:szCs w:val="24"/>
        </w:rPr>
        <w:t xml:space="preserve"> informações mensalmente para os canais internos possibilitando a tomada de decisão direcionamentos e novas estratégias da área comercial e demais áreas. </w:t>
      </w:r>
    </w:p>
    <w:p w:rsidR="00F65937" w:rsidRDefault="00F65937" w:rsidP="00F65937">
      <w:pPr>
        <w:spacing w:after="0" w:line="360" w:lineRule="auto"/>
        <w:ind w:firstLine="708"/>
        <w:jc w:val="both"/>
        <w:rPr>
          <w:rFonts w:ascii="Times New Roman" w:eastAsia="Times New Roman" w:hAnsi="Times New Roman" w:cs="Times New Roman"/>
          <w:sz w:val="24"/>
          <w:szCs w:val="24"/>
        </w:rPr>
      </w:pPr>
      <w:r>
        <w:rPr>
          <w:rFonts w:ascii="Arial" w:eastAsia="Arial" w:hAnsi="Arial" w:cs="Arial"/>
          <w:color w:val="000000"/>
          <w:sz w:val="24"/>
          <w:szCs w:val="24"/>
        </w:rPr>
        <w:t xml:space="preserve">O banco de dados ACP (Associação Comercial do Paraná) - Com o apoio da área de Tecnologia da Informação, foi </w:t>
      </w:r>
      <w:proofErr w:type="gramStart"/>
      <w:r>
        <w:rPr>
          <w:rFonts w:ascii="Arial" w:eastAsia="Arial" w:hAnsi="Arial" w:cs="Arial"/>
          <w:color w:val="000000"/>
          <w:sz w:val="24"/>
          <w:szCs w:val="24"/>
        </w:rPr>
        <w:t>implementado</w:t>
      </w:r>
      <w:proofErr w:type="gramEnd"/>
      <w:r>
        <w:rPr>
          <w:rFonts w:ascii="Arial" w:eastAsia="Arial" w:hAnsi="Arial" w:cs="Arial"/>
          <w:color w:val="000000"/>
          <w:sz w:val="24"/>
          <w:szCs w:val="24"/>
        </w:rPr>
        <w:t xml:space="preserve"> um banco de dados em servidor interno para armazenamento de informações, realização de estudos, apuração de resultados e criação de indicadores, com metas de inovação do cálculo através do modelo estatístico </w:t>
      </w:r>
      <w:proofErr w:type="spellStart"/>
      <w:r>
        <w:rPr>
          <w:rFonts w:ascii="Arial" w:eastAsia="Arial" w:hAnsi="Arial" w:cs="Arial"/>
          <w:color w:val="000000"/>
          <w:sz w:val="24"/>
          <w:szCs w:val="24"/>
        </w:rPr>
        <w:t>Holt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Winters</w:t>
      </w:r>
      <w:proofErr w:type="spellEnd"/>
      <w:r>
        <w:rPr>
          <w:rFonts w:ascii="Arial" w:eastAsia="Arial" w:hAnsi="Arial" w:cs="Arial"/>
          <w:color w:val="000000"/>
          <w:sz w:val="24"/>
          <w:szCs w:val="24"/>
        </w:rPr>
        <w:t xml:space="preserve">, propiciando transparência e confiança para os consultores de vendas, estimando a meta conforme o comportamento, tendência, sazonalidade e média suavizada de faturamento. </w:t>
      </w:r>
    </w:p>
    <w:p w:rsidR="00F65937" w:rsidRDefault="00F65937" w:rsidP="00F65937">
      <w:pPr>
        <w:spacing w:after="0" w:line="360" w:lineRule="auto"/>
        <w:ind w:firstLine="708"/>
        <w:jc w:val="both"/>
        <w:rPr>
          <w:rFonts w:ascii="Times New Roman" w:eastAsia="Times New Roman" w:hAnsi="Times New Roman" w:cs="Times New Roman"/>
          <w:sz w:val="24"/>
          <w:szCs w:val="24"/>
        </w:rPr>
      </w:pPr>
      <w:r>
        <w:rPr>
          <w:rFonts w:ascii="Arial" w:eastAsia="Arial" w:hAnsi="Arial" w:cs="Arial"/>
          <w:color w:val="000000"/>
          <w:sz w:val="24"/>
          <w:szCs w:val="24"/>
        </w:rPr>
        <w:t>A automação de rotinas de trabalho proporcionando maior qualidade, pontualidade e confidencialidade das informações geradas. Os relatórios vêm aumentando a compreensão do comportamento dos associados, facilitando o relacionamento entre consultor e cliente de acordo com o plano comercial da empresa.</w:t>
      </w:r>
    </w:p>
    <w:p w:rsidR="00F65937" w:rsidRDefault="00F65937" w:rsidP="00F65937">
      <w:pPr>
        <w:spacing w:after="0" w:line="360" w:lineRule="auto"/>
        <w:ind w:firstLine="708"/>
        <w:jc w:val="both"/>
        <w:rPr>
          <w:rFonts w:ascii="Times New Roman" w:eastAsia="Times New Roman" w:hAnsi="Times New Roman" w:cs="Times New Roman"/>
          <w:sz w:val="24"/>
          <w:szCs w:val="24"/>
        </w:rPr>
      </w:pPr>
      <w:r>
        <w:rPr>
          <w:rFonts w:ascii="Arial" w:eastAsia="Arial" w:hAnsi="Arial" w:cs="Arial"/>
          <w:color w:val="000000"/>
          <w:sz w:val="24"/>
          <w:szCs w:val="24"/>
        </w:rPr>
        <w:t>A área de Tecnologia da Informação possui um papel estratégico em relação à administração e gestão das informações, indispensável para o andamento dos negócios na Associação Comercial do Paraná.</w:t>
      </w:r>
      <w:r>
        <w:rPr>
          <w:rFonts w:ascii="Times New Roman" w:eastAsia="Times New Roman" w:hAnsi="Times New Roman" w:cs="Times New Roman"/>
          <w:sz w:val="24"/>
          <w:szCs w:val="24"/>
        </w:rPr>
        <w:t xml:space="preserve"> </w:t>
      </w:r>
      <w:r>
        <w:rPr>
          <w:rFonts w:ascii="Arial" w:eastAsia="Arial" w:hAnsi="Arial" w:cs="Arial"/>
          <w:color w:val="000000"/>
          <w:sz w:val="24"/>
          <w:szCs w:val="24"/>
        </w:rPr>
        <w:t xml:space="preserve">O setor atende o público interno da entidade, bem como os associados e clientes no que diz respeito à tecnologia da informação dos produtos e serviços da entidade. O departamento realiza, ainda, a manutenção e atualização de hardware e </w:t>
      </w:r>
      <w:r>
        <w:rPr>
          <w:rFonts w:ascii="Arial" w:eastAsia="Arial" w:hAnsi="Arial" w:cs="Arial"/>
          <w:color w:val="000000"/>
          <w:sz w:val="24"/>
          <w:szCs w:val="24"/>
        </w:rPr>
        <w:lastRenderedPageBreak/>
        <w:t>softwares e seus componentes, gestão de informações e de dados, rede e telefonia.</w:t>
      </w:r>
    </w:p>
    <w:p w:rsidR="00F65937" w:rsidRDefault="00F65937" w:rsidP="00F65937">
      <w:pPr>
        <w:spacing w:after="0"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Dentre as ações realizadas em 2017 na ACP destacam-se:</w:t>
      </w:r>
    </w:p>
    <w:p w:rsidR="00F65937" w:rsidRDefault="00F65937" w:rsidP="00F65937">
      <w:pPr>
        <w:numPr>
          <w:ilvl w:val="0"/>
          <w:numId w:val="1"/>
        </w:numPr>
        <w:spacing w:after="0" w:line="360" w:lineRule="auto"/>
        <w:jc w:val="both"/>
        <w:rPr>
          <w:color w:val="000000"/>
        </w:rPr>
      </w:pPr>
      <w:proofErr w:type="gramStart"/>
      <w:r>
        <w:rPr>
          <w:rFonts w:ascii="Arial" w:eastAsia="Arial" w:hAnsi="Arial" w:cs="Arial"/>
          <w:color w:val="000000"/>
          <w:sz w:val="24"/>
          <w:szCs w:val="24"/>
        </w:rPr>
        <w:t>Implementação</w:t>
      </w:r>
      <w:proofErr w:type="gramEnd"/>
      <w:r>
        <w:rPr>
          <w:rFonts w:ascii="Arial" w:eastAsia="Arial" w:hAnsi="Arial" w:cs="Arial"/>
          <w:color w:val="000000"/>
          <w:sz w:val="24"/>
          <w:szCs w:val="24"/>
        </w:rPr>
        <w:t xml:space="preserve"> de servidor de bancos de dados para área de Planejamento da Informação</w:t>
      </w:r>
    </w:p>
    <w:p w:rsidR="00F65937" w:rsidRDefault="00F65937" w:rsidP="00F65937">
      <w:pPr>
        <w:numPr>
          <w:ilvl w:val="0"/>
          <w:numId w:val="1"/>
        </w:numPr>
        <w:spacing w:after="0" w:line="360" w:lineRule="auto"/>
        <w:jc w:val="both"/>
        <w:rPr>
          <w:color w:val="000000"/>
        </w:rPr>
      </w:pPr>
      <w:proofErr w:type="gramStart"/>
      <w:r>
        <w:rPr>
          <w:rFonts w:ascii="Arial" w:eastAsia="Arial" w:hAnsi="Arial" w:cs="Arial"/>
          <w:color w:val="000000"/>
          <w:sz w:val="24"/>
          <w:szCs w:val="24"/>
        </w:rPr>
        <w:t>Implementação</w:t>
      </w:r>
      <w:proofErr w:type="gramEnd"/>
      <w:r>
        <w:rPr>
          <w:rFonts w:ascii="Arial" w:eastAsia="Arial" w:hAnsi="Arial" w:cs="Arial"/>
          <w:color w:val="000000"/>
          <w:sz w:val="24"/>
          <w:szCs w:val="24"/>
        </w:rPr>
        <w:t xml:space="preserve"> de sistema de aprovação eletrônica de borderôs de pagamentos ACP com assinatura digital através do sistema SOPHUS.</w:t>
      </w:r>
    </w:p>
    <w:p w:rsidR="00F65937" w:rsidRDefault="00F65937" w:rsidP="00F65937">
      <w:pPr>
        <w:numPr>
          <w:ilvl w:val="0"/>
          <w:numId w:val="1"/>
        </w:numPr>
        <w:spacing w:after="0" w:line="360" w:lineRule="auto"/>
        <w:jc w:val="both"/>
        <w:rPr>
          <w:color w:val="000000"/>
        </w:rPr>
      </w:pPr>
      <w:r>
        <w:rPr>
          <w:rFonts w:ascii="Arial" w:eastAsia="Arial" w:hAnsi="Arial" w:cs="Arial"/>
          <w:color w:val="000000"/>
          <w:sz w:val="24"/>
          <w:szCs w:val="24"/>
        </w:rPr>
        <w:t>Implementação da Central Web de Vídeos para treinamento dos produtos BVS, além de formulário Web para consulta de CNAE (Classificação Nacional de Atividades Econômicas</w:t>
      </w:r>
      <w:proofErr w:type="gramStart"/>
      <w:r>
        <w:rPr>
          <w:rFonts w:ascii="Arial" w:eastAsia="Arial" w:hAnsi="Arial" w:cs="Arial"/>
          <w:color w:val="000000"/>
          <w:sz w:val="24"/>
          <w:szCs w:val="24"/>
        </w:rPr>
        <w:t>).</w:t>
      </w:r>
      <w:proofErr w:type="gramEnd"/>
      <w:r>
        <w:rPr>
          <w:rFonts w:ascii="Arial" w:eastAsia="Arial" w:hAnsi="Arial" w:cs="Arial"/>
          <w:color w:val="000000"/>
          <w:sz w:val="24"/>
          <w:szCs w:val="24"/>
        </w:rPr>
        <w:t>“ </w:t>
      </w:r>
      <w:r>
        <w:rPr>
          <w:rFonts w:ascii="Arial" w:eastAsia="Arial" w:hAnsi="Arial" w:cs="Arial"/>
          <w:color w:val="000000"/>
          <w:sz w:val="24"/>
          <w:szCs w:val="24"/>
          <w:vertAlign w:val="superscript"/>
        </w:rPr>
        <w:footnoteReference w:id="1"/>
      </w:r>
    </w:p>
    <w:p w:rsidR="00F65937" w:rsidRDefault="00F65937" w:rsidP="00F65937">
      <w:pPr>
        <w:spacing w:after="120" w:line="360" w:lineRule="auto"/>
        <w:ind w:firstLine="360"/>
        <w:jc w:val="both"/>
        <w:rPr>
          <w:rFonts w:ascii="Times New Roman" w:eastAsia="Times New Roman" w:hAnsi="Times New Roman" w:cs="Times New Roman"/>
          <w:sz w:val="24"/>
          <w:szCs w:val="24"/>
        </w:rPr>
      </w:pPr>
      <w:r>
        <w:rPr>
          <w:rFonts w:ascii="Arial" w:eastAsia="Arial" w:hAnsi="Arial" w:cs="Arial"/>
          <w:color w:val="000000"/>
          <w:sz w:val="24"/>
          <w:szCs w:val="24"/>
        </w:rPr>
        <w:t>A instituição UNISINOS possui uma biblioteca virtual própria, que contém teses, livros, e incluindo TCC publicado pela própria universidade. A biblioteca tem várias informações, assim como recursos implementados para ajudar na busca da informação que deseja, e é totalmente gratuito e aberto para qualquer público-alvo, também é de fácil localização, quando alguém deseja acessar a biblioteca virtual da universidade.</w:t>
      </w:r>
      <w:r>
        <w:rPr>
          <w:rFonts w:ascii="Arial" w:eastAsia="Arial" w:hAnsi="Arial" w:cs="Arial"/>
          <w:color w:val="000000"/>
          <w:sz w:val="24"/>
          <w:szCs w:val="24"/>
          <w:vertAlign w:val="superscript"/>
        </w:rPr>
        <w:footnoteReference w:id="2"/>
      </w:r>
      <w:r>
        <w:rPr>
          <w:rFonts w:ascii="Times New Roman" w:eastAsia="Times New Roman" w:hAnsi="Times New Roman" w:cs="Times New Roman"/>
          <w:sz w:val="24"/>
          <w:szCs w:val="24"/>
        </w:rPr>
        <w:t xml:space="preserve"> </w:t>
      </w:r>
      <w:r>
        <w:rPr>
          <w:rFonts w:ascii="Arial" w:eastAsia="Arial" w:hAnsi="Arial" w:cs="Arial"/>
          <w:color w:val="000000"/>
          <w:sz w:val="24"/>
          <w:szCs w:val="24"/>
        </w:rPr>
        <w:t xml:space="preserve">Portanto, para acessar qualquer documento com a informação que buscou na biblioteca virtual da UNISINOS, é necessário ter um cadastro no </w:t>
      </w:r>
      <w:proofErr w:type="spellStart"/>
      <w:proofErr w:type="gramStart"/>
      <w:r>
        <w:rPr>
          <w:rFonts w:ascii="Arial" w:eastAsia="Arial" w:hAnsi="Arial" w:cs="Arial"/>
          <w:color w:val="000000"/>
          <w:sz w:val="24"/>
          <w:szCs w:val="24"/>
        </w:rPr>
        <w:t>VitalSource</w:t>
      </w:r>
      <w:proofErr w:type="spellEnd"/>
      <w:proofErr w:type="gramEnd"/>
      <w:r>
        <w:rPr>
          <w:rFonts w:ascii="Arial" w:eastAsia="Arial" w:hAnsi="Arial" w:cs="Arial"/>
          <w:color w:val="000000"/>
          <w:sz w:val="24"/>
          <w:szCs w:val="24"/>
        </w:rPr>
        <w:t xml:space="preserve"> Bookshelf Online, que é uma plataforma líder mundial para distribuição, acesso, consumo e interação com livros digitais e materiais de curso. O que pode impossibilitar qualquer público-alvo de acessar de forma gratuita a biblioteca virtual.</w:t>
      </w:r>
      <w:proofErr w:type="gramStart"/>
      <w:r>
        <w:rPr>
          <w:rFonts w:ascii="Arial" w:eastAsia="Arial" w:hAnsi="Arial" w:cs="Arial"/>
          <w:color w:val="000000"/>
          <w:sz w:val="24"/>
          <w:szCs w:val="24"/>
          <w:vertAlign w:val="superscript"/>
        </w:rPr>
        <w:footnoteReference w:id="3"/>
      </w:r>
      <w:proofErr w:type="gramEnd"/>
    </w:p>
    <w:p w:rsidR="00F65937" w:rsidRDefault="00F65937" w:rsidP="00F65937">
      <w:pPr>
        <w:spacing w:after="120" w:line="360" w:lineRule="auto"/>
        <w:ind w:firstLine="360"/>
        <w:jc w:val="both"/>
        <w:rPr>
          <w:rFonts w:ascii="Times New Roman" w:eastAsia="Times New Roman" w:hAnsi="Times New Roman" w:cs="Times New Roman"/>
          <w:sz w:val="24"/>
          <w:szCs w:val="24"/>
        </w:rPr>
      </w:pPr>
      <w:r>
        <w:rPr>
          <w:rFonts w:ascii="Arial" w:eastAsia="Arial" w:hAnsi="Arial" w:cs="Arial"/>
          <w:color w:val="000000"/>
          <w:sz w:val="24"/>
          <w:szCs w:val="24"/>
        </w:rPr>
        <w:t>Na UNIFEMM - O Centro Universitário de Sete Lagoas (UNIFEMM)</w:t>
      </w:r>
      <w:proofErr w:type="gramStart"/>
      <w:r>
        <w:rPr>
          <w:rFonts w:ascii="Arial" w:eastAsia="Arial" w:hAnsi="Arial" w:cs="Arial"/>
          <w:color w:val="000000"/>
          <w:sz w:val="24"/>
          <w:szCs w:val="24"/>
        </w:rPr>
        <w:t>, possui</w:t>
      </w:r>
      <w:proofErr w:type="gramEnd"/>
      <w:r>
        <w:rPr>
          <w:rFonts w:ascii="Arial" w:eastAsia="Arial" w:hAnsi="Arial" w:cs="Arial"/>
          <w:color w:val="000000"/>
          <w:sz w:val="24"/>
          <w:szCs w:val="24"/>
        </w:rPr>
        <w:t xml:space="preserve"> uma biblioteca virtual em parceria com a empresa Pearson que tem a Biblioteca Virtual Universitária, assim como várias outras universidades como Faculdade Padre João </w:t>
      </w:r>
      <w:proofErr w:type="spellStart"/>
      <w:r>
        <w:rPr>
          <w:rFonts w:ascii="Arial" w:eastAsia="Arial" w:hAnsi="Arial" w:cs="Arial"/>
          <w:color w:val="000000"/>
          <w:sz w:val="24"/>
          <w:szCs w:val="24"/>
        </w:rPr>
        <w:t>Bagozzi</w:t>
      </w:r>
      <w:proofErr w:type="spellEnd"/>
      <w:r>
        <w:rPr>
          <w:rFonts w:ascii="Arial" w:eastAsia="Arial" w:hAnsi="Arial" w:cs="Arial"/>
          <w:color w:val="000000"/>
          <w:sz w:val="24"/>
          <w:szCs w:val="24"/>
        </w:rPr>
        <w:t>, tem a parceria com a empresa Pearson.</w:t>
      </w:r>
      <w:r>
        <w:rPr>
          <w:rFonts w:ascii="Arial" w:eastAsia="Arial" w:hAnsi="Arial" w:cs="Arial"/>
          <w:color w:val="000000"/>
          <w:sz w:val="24"/>
          <w:szCs w:val="24"/>
          <w:vertAlign w:val="superscript"/>
        </w:rPr>
        <w:footnoteReference w:id="4"/>
      </w:r>
    </w:p>
    <w:p w:rsidR="00F65937" w:rsidRDefault="00F65937" w:rsidP="00F65937">
      <w:pPr>
        <w:spacing w:after="120"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A empresa Pearson, é uma multinacional britânica de publicação e educação com sede em Londres, no Reino Unido, e a maior empresa de educação e a maior editora de livros do mundo, o líder do mercado no Reino Unido, Índia, </w:t>
      </w:r>
      <w:r>
        <w:rPr>
          <w:rFonts w:ascii="Arial" w:eastAsia="Arial" w:hAnsi="Arial" w:cs="Arial"/>
          <w:color w:val="000000"/>
          <w:sz w:val="24"/>
          <w:szCs w:val="24"/>
        </w:rPr>
        <w:lastRenderedPageBreak/>
        <w:t>Austrália e Nova Zelândia, a empresa está presente em 60 países em todo o mundo. Em 2013, a Pearson anunciou uma nova estrutura organizacional. A nova estrutura reúne as empresas em torno de três linhas globais de negócios - Educação, Ensino Superior e Profissional.</w:t>
      </w:r>
      <w:r>
        <w:rPr>
          <w:rFonts w:ascii="Arial" w:eastAsia="Arial" w:hAnsi="Arial" w:cs="Arial"/>
          <w:color w:val="000000"/>
          <w:sz w:val="24"/>
          <w:szCs w:val="24"/>
          <w:vertAlign w:val="superscript"/>
        </w:rPr>
        <w:footnoteReference w:id="5"/>
      </w:r>
      <w:r>
        <w:rPr>
          <w:rFonts w:ascii="Times New Roman" w:eastAsia="Times New Roman" w:hAnsi="Times New Roman" w:cs="Times New Roman"/>
          <w:sz w:val="24"/>
          <w:szCs w:val="24"/>
        </w:rPr>
        <w:t xml:space="preserve"> A </w:t>
      </w:r>
      <w:r>
        <w:rPr>
          <w:rFonts w:ascii="Arial" w:eastAsia="Arial" w:hAnsi="Arial" w:cs="Arial"/>
          <w:color w:val="000000"/>
          <w:sz w:val="24"/>
          <w:szCs w:val="24"/>
        </w:rPr>
        <w:t xml:space="preserve">Biblioteca Virtual Universitária - A biblioteca tem centenas de livros categorizado eletronicamente, divididos em cada área de ensino. O sistema permite acessar o livro de forma </w:t>
      </w:r>
      <w:proofErr w:type="spellStart"/>
      <w:r>
        <w:rPr>
          <w:rFonts w:ascii="Arial" w:eastAsia="Arial" w:hAnsi="Arial" w:cs="Arial"/>
          <w:color w:val="000000"/>
          <w:sz w:val="24"/>
          <w:szCs w:val="24"/>
        </w:rPr>
        <w:t>offline</w:t>
      </w:r>
      <w:proofErr w:type="spellEnd"/>
      <w:r>
        <w:rPr>
          <w:rFonts w:ascii="Arial" w:eastAsia="Arial" w:hAnsi="Arial" w:cs="Arial"/>
          <w:color w:val="000000"/>
          <w:sz w:val="24"/>
          <w:szCs w:val="24"/>
        </w:rPr>
        <w:t xml:space="preserve">, quando não houver conexão com internet, sendo assim, poderá acessar o livro baixado em qualquer lugar do mundo, a biblioteca é administrada pela empresa Pearson </w:t>
      </w:r>
      <w:proofErr w:type="spellStart"/>
      <w:r>
        <w:rPr>
          <w:rFonts w:ascii="Arial" w:eastAsia="Arial" w:hAnsi="Arial" w:cs="Arial"/>
          <w:color w:val="000000"/>
          <w:sz w:val="24"/>
          <w:szCs w:val="24"/>
        </w:rPr>
        <w:t>Education</w:t>
      </w:r>
      <w:proofErr w:type="spellEnd"/>
      <w:r>
        <w:rPr>
          <w:rFonts w:ascii="Arial" w:eastAsia="Arial" w:hAnsi="Arial" w:cs="Arial"/>
          <w:color w:val="000000"/>
          <w:sz w:val="24"/>
          <w:szCs w:val="24"/>
        </w:rPr>
        <w:t xml:space="preserve"> do Brasil, a qual provê sistema chamado Biblioteca Virtual Universitária, para dezenas de faculdade/universitária no Brasil.</w:t>
      </w:r>
      <w:proofErr w:type="gramStart"/>
      <w:r>
        <w:rPr>
          <w:rFonts w:ascii="Arial" w:eastAsia="Arial" w:hAnsi="Arial" w:cs="Arial"/>
          <w:color w:val="000000"/>
          <w:sz w:val="24"/>
          <w:szCs w:val="24"/>
          <w:vertAlign w:val="superscript"/>
        </w:rPr>
        <w:footnoteReference w:id="6"/>
      </w:r>
      <w:proofErr w:type="gramEnd"/>
    </w:p>
    <w:p w:rsidR="00F65937" w:rsidRDefault="00F65937" w:rsidP="00F65937">
      <w:pPr>
        <w:pStyle w:val="Ttulo2"/>
        <w:rPr>
          <w:rFonts w:ascii="Arial" w:eastAsia="Arial" w:hAnsi="Arial" w:cs="Arial"/>
          <w:b w:val="0"/>
          <w:color w:val="000000"/>
          <w:sz w:val="24"/>
          <w:szCs w:val="24"/>
        </w:rPr>
      </w:pPr>
      <w:bookmarkStart w:id="2" w:name="_Toc25092158"/>
      <w:r>
        <w:rPr>
          <w:rFonts w:ascii="Arial" w:eastAsia="Arial" w:hAnsi="Arial" w:cs="Arial"/>
          <w:b w:val="0"/>
          <w:color w:val="000000"/>
          <w:sz w:val="24"/>
          <w:szCs w:val="24"/>
        </w:rPr>
        <w:t>1.2 PROBLEMATIZAÇÃO</w:t>
      </w:r>
      <w:bookmarkEnd w:id="2"/>
    </w:p>
    <w:p w:rsidR="00F65937" w:rsidRDefault="00F65937" w:rsidP="00F65937">
      <w:pPr>
        <w:spacing w:before="240" w:after="240" w:line="360" w:lineRule="auto"/>
        <w:ind w:firstLine="700"/>
        <w:jc w:val="both"/>
        <w:rPr>
          <w:rFonts w:ascii="Times New Roman" w:eastAsia="Times New Roman" w:hAnsi="Times New Roman" w:cs="Times New Roman"/>
          <w:sz w:val="24"/>
          <w:szCs w:val="24"/>
        </w:rPr>
      </w:pPr>
      <w:r>
        <w:rPr>
          <w:rFonts w:ascii="Arial" w:eastAsia="Arial" w:hAnsi="Arial" w:cs="Arial"/>
          <w:color w:val="000000"/>
          <w:sz w:val="24"/>
          <w:szCs w:val="24"/>
        </w:rPr>
        <w:t>Diante uma realidade cada vez mais tecnológica para o controle de documentos, o meio acadêmico é um ambiente que cada vez mais utiliza de meios eletrônicos para armazenar, ou até mesmo difundir conteúdos relevantes de estudos.</w:t>
      </w:r>
      <w:r>
        <w:rPr>
          <w:rFonts w:ascii="Times New Roman" w:eastAsia="Times New Roman" w:hAnsi="Times New Roman" w:cs="Times New Roman"/>
          <w:color w:val="000000"/>
          <w:sz w:val="24"/>
          <w:szCs w:val="24"/>
        </w:rPr>
        <w:t xml:space="preserve"> </w:t>
      </w:r>
      <w:r>
        <w:rPr>
          <w:rFonts w:ascii="Arial" w:eastAsia="Arial" w:hAnsi="Arial" w:cs="Arial"/>
          <w:color w:val="000000"/>
          <w:sz w:val="24"/>
          <w:szCs w:val="24"/>
        </w:rPr>
        <w:t>Denominada gestão de documentos eletrônicos, para o controle de documentos de uma instituição, demanda uma nova ferramenta para pesquisas de TCC (Trabalho de Conclusão de Curso) e entrega de documentos, com disponibilidade de acessos a todos os alunos da instituição. Com o avanço da tecnologia, um portal de entrega de documentos facilitaria desde a economia com o custo de impressão dos documentos, normalmente feito mais de uma via, além do acesso a mais de uma pessoa que possa ler a documentação ao mesmo tempo através do acesso virtual. </w:t>
      </w:r>
    </w:p>
    <w:p w:rsidR="00F65937" w:rsidRDefault="00F65937" w:rsidP="00F65937">
      <w:pPr>
        <w:spacing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Os documentos de TCC, monografias dos alunos de uma instituição são catalogados no sistema da biblioteca, porém trabalhos realizados mais de </w:t>
      </w:r>
      <w:proofErr w:type="gramStart"/>
      <w:r>
        <w:rPr>
          <w:rFonts w:ascii="Arial" w:eastAsia="Arial" w:hAnsi="Arial" w:cs="Arial"/>
          <w:color w:val="000000"/>
          <w:sz w:val="24"/>
          <w:szCs w:val="24"/>
        </w:rPr>
        <w:t>5</w:t>
      </w:r>
      <w:proofErr w:type="gramEnd"/>
      <w:r>
        <w:rPr>
          <w:rFonts w:ascii="Arial" w:eastAsia="Arial" w:hAnsi="Arial" w:cs="Arial"/>
          <w:color w:val="000000"/>
          <w:sz w:val="24"/>
          <w:szCs w:val="24"/>
        </w:rPr>
        <w:t xml:space="preserve"> anos são retirados do arquivo e não estão mais à disposição dos usuários. Levando em consideração essas informações colhidas com o funcionário da biblioteca, é possível identificar uma falha na coleta da informação, pois muitos trabalhos são perdidos por não ter nenhuma outra forma de armazenar os trabalhos. Deixando que trabalhos que poderiam ser utilizados como </w:t>
      </w:r>
      <w:r>
        <w:rPr>
          <w:rFonts w:ascii="Arial" w:eastAsia="Arial" w:hAnsi="Arial" w:cs="Arial"/>
          <w:color w:val="000000"/>
          <w:sz w:val="24"/>
          <w:szCs w:val="24"/>
        </w:rPr>
        <w:lastRenderedPageBreak/>
        <w:t>referências para outros trabalhos futuros sejam banidos do acervo local sem ter a possibilidade de um acervo virtual. Muito além de somente organizar documentos de forma eletrônica, não haver acesso a uma plataforma online de trabalhos acadêmicos pode limitar o acesso a informações de conteúdo relevantes para futuros projetos.</w:t>
      </w:r>
    </w:p>
    <w:p w:rsidR="00F65937" w:rsidRDefault="00F65937" w:rsidP="00F65937">
      <w:pPr>
        <w:pStyle w:val="Ttulo2"/>
        <w:spacing w:line="360" w:lineRule="auto"/>
        <w:jc w:val="both"/>
        <w:rPr>
          <w:rFonts w:ascii="Arial" w:eastAsia="Arial" w:hAnsi="Arial" w:cs="Arial"/>
          <w:b w:val="0"/>
          <w:color w:val="000000"/>
          <w:sz w:val="24"/>
          <w:szCs w:val="24"/>
        </w:rPr>
      </w:pPr>
      <w:bookmarkStart w:id="3" w:name="_Toc25092159"/>
      <w:r>
        <w:rPr>
          <w:rFonts w:ascii="Arial" w:eastAsia="Arial" w:hAnsi="Arial" w:cs="Arial"/>
          <w:b w:val="0"/>
          <w:color w:val="000000"/>
          <w:sz w:val="24"/>
          <w:szCs w:val="24"/>
        </w:rPr>
        <w:t>1.3. JUSTIFICATIVA</w:t>
      </w:r>
      <w:bookmarkEnd w:id="3"/>
    </w:p>
    <w:p w:rsidR="00F65937" w:rsidRDefault="00F65937" w:rsidP="00F65937">
      <w:pPr>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Diante a realidade das instituições de ensino cada vez mais informatizadas, como afirma FRIZANCO,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135, “Organizações de porte tem desenvolvido sistemas informatizados para controle de empreendimentos há tempos e, normalmente, isto é feito para planejar, aprovar, acompanhar e controlar os projetos”.</w:t>
      </w:r>
    </w:p>
    <w:p w:rsidR="00F65937" w:rsidRDefault="00F65937" w:rsidP="00F65937">
      <w:pPr>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Mais do que armazenar uma informação, as organizações utilizam da tecnologia na área de TI também para acompanhar e controlar s projetos. Desta forma este projeto de conclusão de curso tem como finalidade desenvolver um sistema online para acompanhamento de projetos de trabalhos de conclusão de curso, bem como o armazenamento dos trabalhos finalizados e aprovados. </w:t>
      </w:r>
    </w:p>
    <w:p w:rsidR="00F65937" w:rsidRDefault="00F65937" w:rsidP="00F65937">
      <w:pPr>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Segundo FRIZANCO,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117, a gestão do conhecimento é também uma propensão visível e faz parte da cultura da utilização da tecnologia da informação na organização, pois o conhecimento das informações e a disposição destas em seu local de armazenamento é de grande importância. A gestão de informações e documentos não é somente da ultima década ou de um futuro breve, mas como afirma PRADO, </w:t>
      </w:r>
      <w:proofErr w:type="spellStart"/>
      <w:r>
        <w:rPr>
          <w:rFonts w:ascii="Arial" w:eastAsia="Arial" w:hAnsi="Arial" w:cs="Arial"/>
          <w:color w:val="000000"/>
          <w:sz w:val="24"/>
          <w:szCs w:val="24"/>
        </w:rPr>
        <w:t>pag</w:t>
      </w:r>
      <w:proofErr w:type="spellEnd"/>
      <w:r>
        <w:rPr>
          <w:rFonts w:ascii="Arial" w:eastAsia="Arial" w:hAnsi="Arial" w:cs="Arial"/>
          <w:color w:val="000000"/>
          <w:sz w:val="24"/>
          <w:szCs w:val="24"/>
        </w:rPr>
        <w:t xml:space="preserve"> </w:t>
      </w:r>
      <w:proofErr w:type="gramStart"/>
      <w:r>
        <w:rPr>
          <w:rFonts w:ascii="Arial" w:eastAsia="Arial" w:hAnsi="Arial" w:cs="Arial"/>
          <w:color w:val="000000"/>
          <w:sz w:val="24"/>
          <w:szCs w:val="24"/>
        </w:rPr>
        <w:t>17 ,</w:t>
      </w:r>
      <w:proofErr w:type="gramEnd"/>
      <w:r>
        <w:rPr>
          <w:rFonts w:ascii="Arial" w:eastAsia="Arial" w:hAnsi="Arial" w:cs="Arial"/>
          <w:color w:val="000000"/>
          <w:sz w:val="24"/>
          <w:szCs w:val="24"/>
        </w:rPr>
        <w:t xml:space="preserve"> 1998, onde o computador é utilizado no gerenciamento de projetos a partir do final da década de cinquenta, quando então surgiu a técnica PERT/CPM onde há a representação de um projeto através de uma rede. Levando em consideração esses pontos, o desenvolvimento deste projeto tem como base outros sites e sistemas de organização e compartilhamento online de informações entre estudantes universitários e professores de diversas universidades, sendo dessa forma a informação propagada de forma organizada e acesso facilitado por meio de uma aplicação.</w:t>
      </w:r>
    </w:p>
    <w:p w:rsidR="00F65937" w:rsidRDefault="00F65937" w:rsidP="00F65937">
      <w:pPr>
        <w:pStyle w:val="Ttulo2"/>
        <w:spacing w:line="360" w:lineRule="auto"/>
        <w:jc w:val="both"/>
        <w:rPr>
          <w:rFonts w:ascii="Arial" w:eastAsia="Arial" w:hAnsi="Arial" w:cs="Arial"/>
          <w:b w:val="0"/>
          <w:color w:val="000000"/>
          <w:sz w:val="24"/>
          <w:szCs w:val="24"/>
        </w:rPr>
      </w:pPr>
      <w:bookmarkStart w:id="4" w:name="_Toc25092160"/>
      <w:r>
        <w:rPr>
          <w:rFonts w:ascii="Arial" w:eastAsia="Arial" w:hAnsi="Arial" w:cs="Arial"/>
          <w:b w:val="0"/>
          <w:color w:val="000000"/>
          <w:sz w:val="24"/>
          <w:szCs w:val="24"/>
        </w:rPr>
        <w:lastRenderedPageBreak/>
        <w:t>1.4. OBJETIVOS</w:t>
      </w:r>
      <w:bookmarkEnd w:id="4"/>
    </w:p>
    <w:p w:rsidR="00F65937" w:rsidRDefault="00F65937" w:rsidP="00F65937">
      <w:pPr>
        <w:widowControl w:val="0"/>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Os objetivos propostos para este projeto visa atender a demanda de universitários que buscam como referências projetos anteriores da instituição em que cursam a graduação, pós-graduação, para utilizar como ferramenta de apoio.</w:t>
      </w:r>
    </w:p>
    <w:p w:rsidR="00F65937" w:rsidRDefault="00F65937" w:rsidP="00F65937">
      <w:pPr>
        <w:pStyle w:val="Ttulo3"/>
        <w:spacing w:line="360" w:lineRule="auto"/>
        <w:rPr>
          <w:rFonts w:ascii="Arial" w:eastAsia="Arial" w:hAnsi="Arial" w:cs="Arial"/>
          <w:b w:val="0"/>
          <w:sz w:val="24"/>
          <w:szCs w:val="24"/>
        </w:rPr>
      </w:pPr>
      <w:bookmarkStart w:id="5" w:name="_Toc25092161"/>
      <w:r>
        <w:rPr>
          <w:rFonts w:ascii="Arial" w:eastAsia="Arial" w:hAnsi="Arial" w:cs="Arial"/>
          <w:b w:val="0"/>
          <w:color w:val="000000"/>
          <w:sz w:val="24"/>
          <w:szCs w:val="24"/>
        </w:rPr>
        <w:t>1.4.1. GERAL</w:t>
      </w:r>
      <w:bookmarkEnd w:id="5"/>
    </w:p>
    <w:p w:rsidR="00F65937" w:rsidRDefault="00F65937" w:rsidP="00F65937">
      <w:pPr>
        <w:spacing w:line="360" w:lineRule="auto"/>
        <w:ind w:firstLine="709"/>
        <w:jc w:val="both"/>
        <w:rPr>
          <w:rFonts w:ascii="Arial" w:eastAsia="Arial" w:hAnsi="Arial" w:cs="Arial"/>
          <w:sz w:val="24"/>
          <w:szCs w:val="24"/>
        </w:rPr>
      </w:pPr>
      <w:r>
        <w:rPr>
          <w:rFonts w:ascii="Arial" w:eastAsia="Arial" w:hAnsi="Arial" w:cs="Arial"/>
          <w:sz w:val="24"/>
          <w:szCs w:val="24"/>
        </w:rPr>
        <w:t> Como objetivo principal deste projeto visa desenvolver um sistema para organização, armazenamento e compartilhamento de informações a nível acadêmico, sendo possível compartilhar informações entre docentes, como também entre discentes.</w:t>
      </w:r>
    </w:p>
    <w:p w:rsidR="00F65937" w:rsidRDefault="00F65937" w:rsidP="00F65937">
      <w:pPr>
        <w:pStyle w:val="Ttulo3"/>
        <w:spacing w:line="360" w:lineRule="auto"/>
        <w:rPr>
          <w:rFonts w:ascii="Arial" w:eastAsia="Arial" w:hAnsi="Arial" w:cs="Arial"/>
          <w:b w:val="0"/>
          <w:color w:val="000000"/>
          <w:sz w:val="24"/>
          <w:szCs w:val="24"/>
        </w:rPr>
      </w:pPr>
      <w:bookmarkStart w:id="6" w:name="_Toc25092162"/>
      <w:r>
        <w:rPr>
          <w:rFonts w:ascii="Arial" w:eastAsia="Arial" w:hAnsi="Arial" w:cs="Arial"/>
          <w:b w:val="0"/>
          <w:color w:val="000000"/>
          <w:sz w:val="24"/>
          <w:szCs w:val="24"/>
        </w:rPr>
        <w:t>1.4.2. ESPECÍFICOS</w:t>
      </w:r>
      <w:bookmarkEnd w:id="6"/>
    </w:p>
    <w:p w:rsidR="00F65937" w:rsidRDefault="00F65937" w:rsidP="00F65937">
      <w:pPr>
        <w:spacing w:line="360" w:lineRule="auto"/>
        <w:ind w:firstLine="709"/>
        <w:jc w:val="both"/>
        <w:rPr>
          <w:rFonts w:ascii="Times New Roman" w:eastAsia="Times New Roman" w:hAnsi="Times New Roman" w:cs="Times New Roman"/>
          <w:sz w:val="24"/>
          <w:szCs w:val="24"/>
        </w:rPr>
      </w:pPr>
      <w:r>
        <w:rPr>
          <w:rFonts w:ascii="Arial" w:eastAsia="Arial" w:hAnsi="Arial" w:cs="Arial"/>
          <w:sz w:val="24"/>
          <w:szCs w:val="24"/>
        </w:rPr>
        <w:t xml:space="preserve">Desenvolver um sistema, para auxiliar o acompanhamento e gerenciamento dos trabalhos de conclusão de curso, compreendendo desde o acompanhamento até a entrega do projeto final e armazenamento do mesmo em um banco de dados para </w:t>
      </w:r>
      <w:proofErr w:type="gramStart"/>
      <w:r>
        <w:rPr>
          <w:rFonts w:ascii="Arial" w:eastAsia="Arial" w:hAnsi="Arial" w:cs="Arial"/>
          <w:sz w:val="24"/>
          <w:szCs w:val="24"/>
        </w:rPr>
        <w:t>acesso posteriores dos estudantes</w:t>
      </w:r>
      <w:proofErr w:type="gramEnd"/>
      <w:r>
        <w:rPr>
          <w:rFonts w:ascii="Arial" w:eastAsia="Arial" w:hAnsi="Arial" w:cs="Arial"/>
          <w:sz w:val="24"/>
          <w:szCs w:val="24"/>
        </w:rPr>
        <w:t>.</w:t>
      </w:r>
    </w:p>
    <w:p w:rsidR="00F65937" w:rsidRDefault="00F65937" w:rsidP="00F65937">
      <w:pPr>
        <w:pStyle w:val="Ttulo2"/>
        <w:spacing w:line="360" w:lineRule="auto"/>
        <w:rPr>
          <w:rFonts w:ascii="Arial" w:eastAsia="Arial" w:hAnsi="Arial" w:cs="Arial"/>
          <w:b w:val="0"/>
          <w:color w:val="000000"/>
          <w:sz w:val="24"/>
          <w:szCs w:val="24"/>
        </w:rPr>
      </w:pPr>
      <w:bookmarkStart w:id="7" w:name="_Toc25092163"/>
      <w:r>
        <w:rPr>
          <w:rFonts w:ascii="Arial" w:eastAsia="Arial" w:hAnsi="Arial" w:cs="Arial"/>
          <w:b w:val="0"/>
          <w:color w:val="000000"/>
          <w:sz w:val="24"/>
          <w:szCs w:val="24"/>
        </w:rPr>
        <w:t>1.5. METODOLOGIA DA PESQUISA</w:t>
      </w:r>
      <w:bookmarkEnd w:id="7"/>
    </w:p>
    <w:p w:rsidR="00F65937" w:rsidRDefault="00F65937" w:rsidP="00F65937">
      <w:pPr>
        <w:spacing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O modelo de processo incremental aplica uma sequência linear, e </w:t>
      </w:r>
      <w:proofErr w:type="gramStart"/>
      <w:r>
        <w:rPr>
          <w:rFonts w:ascii="Arial" w:eastAsia="Arial" w:hAnsi="Arial" w:cs="Arial"/>
          <w:color w:val="000000"/>
          <w:sz w:val="24"/>
          <w:szCs w:val="24"/>
        </w:rPr>
        <w:t>a</w:t>
      </w:r>
      <w:proofErr w:type="gramEnd"/>
      <w:r>
        <w:rPr>
          <w:rFonts w:ascii="Arial" w:eastAsia="Arial" w:hAnsi="Arial" w:cs="Arial"/>
          <w:color w:val="000000"/>
          <w:sz w:val="24"/>
          <w:szCs w:val="24"/>
        </w:rPr>
        <w:t xml:space="preserve"> medida que cada sequência segue gera um incremento a mais ao software. A cada incremento o projeto pode ser entregue sem erros e com mais funcionalidades. </w:t>
      </w:r>
      <w:proofErr w:type="gramStart"/>
      <w:r>
        <w:rPr>
          <w:rFonts w:ascii="Arial" w:eastAsia="Arial" w:hAnsi="Arial" w:cs="Arial"/>
          <w:color w:val="000000"/>
          <w:sz w:val="24"/>
          <w:szCs w:val="24"/>
        </w:rPr>
        <w:t> </w:t>
      </w:r>
    </w:p>
    <w:p w:rsidR="00F65937" w:rsidRPr="0019211D" w:rsidRDefault="00F65937" w:rsidP="0019211D">
      <w:pPr>
        <w:keepNext/>
        <w:pBdr>
          <w:top w:val="nil"/>
          <w:left w:val="nil"/>
          <w:bottom w:val="nil"/>
          <w:right w:val="nil"/>
          <w:between w:val="nil"/>
        </w:pBdr>
        <w:spacing w:line="360" w:lineRule="auto"/>
        <w:jc w:val="center"/>
        <w:rPr>
          <w:rFonts w:ascii="Arial" w:eastAsia="Arial" w:hAnsi="Arial" w:cs="Arial"/>
          <w:color w:val="000000"/>
          <w:sz w:val="24"/>
          <w:szCs w:val="24"/>
        </w:rPr>
      </w:pPr>
      <w:proofErr w:type="gramEnd"/>
      <w:r w:rsidRPr="0019211D">
        <w:rPr>
          <w:rFonts w:ascii="Arial" w:eastAsia="Arial" w:hAnsi="Arial" w:cs="Arial"/>
          <w:color w:val="000000"/>
          <w:sz w:val="24"/>
          <w:szCs w:val="24"/>
        </w:rPr>
        <w:lastRenderedPageBreak/>
        <w:t>Figura 1 - Modelo de processo Incremental</w:t>
      </w:r>
      <w:r w:rsidRPr="0019211D">
        <w:rPr>
          <w:rFonts w:ascii="Arial" w:eastAsia="Arial" w:hAnsi="Arial" w:cs="Arial"/>
          <w:color w:val="000000"/>
          <w:sz w:val="24"/>
          <w:szCs w:val="24"/>
          <w:vertAlign w:val="superscript"/>
        </w:rPr>
        <w:footnoteReference w:id="7"/>
      </w:r>
    </w:p>
    <w:p w:rsidR="00F65937" w:rsidRDefault="00F65937" w:rsidP="00F65937">
      <w:pPr>
        <w:keepNext/>
        <w:spacing w:line="240" w:lineRule="auto"/>
        <w:jc w:val="center"/>
      </w:pPr>
      <w:r>
        <w:rPr>
          <w:rFonts w:ascii="Arial" w:eastAsia="Arial" w:hAnsi="Arial" w:cs="Arial"/>
          <w:noProof/>
          <w:color w:val="000000"/>
          <w:sz w:val="20"/>
          <w:szCs w:val="20"/>
        </w:rPr>
        <w:drawing>
          <wp:inline distT="0" distB="0" distL="0" distR="0">
            <wp:extent cx="5648325" cy="2910205"/>
            <wp:effectExtent l="0" t="0" r="0" b="0"/>
            <wp:docPr id="1" name="image6.png" descr="https://lh5.googleusercontent.com/ZgQMaWANn9VnmwcG1iKCUkrs3PbkhrqyVyOmCKxmTVel3Zc7aJu9QpuohMHyHFEd87wBgS6s4b2Q5d57yeTmhZa-wmn9ypIVIl4fdCbZVZ64SI4btNaVN_7xbthznhVnoBMnGvcE"/>
            <wp:cNvGraphicFramePr/>
            <a:graphic xmlns:a="http://schemas.openxmlformats.org/drawingml/2006/main">
              <a:graphicData uri="http://schemas.openxmlformats.org/drawingml/2006/picture">
                <pic:pic xmlns:pic="http://schemas.openxmlformats.org/drawingml/2006/picture">
                  <pic:nvPicPr>
                    <pic:cNvPr id="0" name="image6.png" descr="https://lh5.googleusercontent.com/ZgQMaWANn9VnmwcG1iKCUkrs3PbkhrqyVyOmCKxmTVel3Zc7aJu9QpuohMHyHFEd87wBgS6s4b2Q5d57yeTmhZa-wmn9ypIVIl4fdCbZVZ64SI4btNaVN_7xbthznhVnoBMnGvcE"/>
                    <pic:cNvPicPr preferRelativeResize="0"/>
                  </pic:nvPicPr>
                  <pic:blipFill>
                    <a:blip r:embed="rId8" cstate="print"/>
                    <a:srcRect b="4520"/>
                    <a:stretch>
                      <a:fillRect/>
                    </a:stretch>
                  </pic:blipFill>
                  <pic:spPr>
                    <a:xfrm>
                      <a:off x="0" y="0"/>
                      <a:ext cx="5648325" cy="2910205"/>
                    </a:xfrm>
                    <a:prstGeom prst="rect">
                      <a:avLst/>
                    </a:prstGeom>
                    <a:ln/>
                  </pic:spPr>
                </pic:pic>
              </a:graphicData>
            </a:graphic>
          </wp:inline>
        </w:drawing>
      </w:r>
    </w:p>
    <w:p w:rsidR="0019211D" w:rsidRDefault="0019211D" w:rsidP="0019211D">
      <w:pPr>
        <w:spacing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Jesse James Garret, </w:t>
      </w:r>
    </w:p>
    <w:p w:rsidR="0019211D" w:rsidRDefault="0019211D" w:rsidP="00F65937">
      <w:pPr>
        <w:keepNext/>
        <w:spacing w:line="240" w:lineRule="auto"/>
        <w:jc w:val="center"/>
      </w:pPr>
    </w:p>
    <w:p w:rsidR="00F65937" w:rsidRDefault="00F65937" w:rsidP="00F65937">
      <w:pPr>
        <w:spacing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Conforme apresentada na Figura 2 a seguir, Garret exemplificou através de desenho os elementos que compõem uma interface web e sugeriu como pode ser construída para que o usuário possua uma melhor experiência do sistema/site como um todo. Os elementos que compõem uma melhor experiência do usuário são compostos por </w:t>
      </w:r>
      <w:proofErr w:type="gramStart"/>
      <w:r>
        <w:rPr>
          <w:rFonts w:ascii="Arial" w:eastAsia="Arial" w:hAnsi="Arial" w:cs="Arial"/>
          <w:color w:val="000000"/>
          <w:sz w:val="24"/>
          <w:szCs w:val="24"/>
        </w:rPr>
        <w:t>5</w:t>
      </w:r>
      <w:proofErr w:type="gramEnd"/>
      <w:r>
        <w:rPr>
          <w:rFonts w:ascii="Arial" w:eastAsia="Arial" w:hAnsi="Arial" w:cs="Arial"/>
          <w:color w:val="000000"/>
          <w:sz w:val="24"/>
          <w:szCs w:val="24"/>
        </w:rPr>
        <w:t xml:space="preserve"> etapas. Os elementos base são projetados nas necessidades do usuário, assim como os objetivos de determinado site, após verificar as alternativas de sanar os problemas dos quais o site se propõe a resolver, passa-se para uma próxima etapa a ser construída, abrange as especificações das funcionalidades do site e os requisitos de conteúdos do mesmo. Na terceira fase de construção do site é observado o design de interação e a arquitetura da informação, pode-se perceber nesta etapa a real utilização dos comandos inseridos e suas localidades dentro do site, obtendo assim como interage com as funcionalidades. </w:t>
      </w:r>
    </w:p>
    <w:p w:rsidR="00F65937" w:rsidRDefault="00F65937" w:rsidP="00F65937">
      <w:pPr>
        <w:spacing w:line="240" w:lineRule="auto"/>
        <w:jc w:val="center"/>
        <w:rPr>
          <w:rFonts w:ascii="Times New Roman" w:eastAsia="Times New Roman" w:hAnsi="Times New Roman" w:cs="Times New Roman"/>
          <w:sz w:val="24"/>
          <w:szCs w:val="24"/>
        </w:rPr>
      </w:pPr>
    </w:p>
    <w:p w:rsidR="00F65937" w:rsidRDefault="00F65937" w:rsidP="00F65937">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lastRenderedPageBreak/>
        <w:t>Figura 2 - Elementos da Experiência do Usuário</w:t>
      </w:r>
    </w:p>
    <w:p w:rsidR="00F65937" w:rsidRDefault="00F65937" w:rsidP="00F65937">
      <w:pPr>
        <w:keepNext/>
        <w:spacing w:line="240" w:lineRule="auto"/>
        <w:jc w:val="center"/>
      </w:pPr>
      <w:r>
        <w:rPr>
          <w:rFonts w:ascii="Arial" w:eastAsia="Arial" w:hAnsi="Arial" w:cs="Arial"/>
          <w:noProof/>
          <w:color w:val="000000"/>
          <w:sz w:val="24"/>
          <w:szCs w:val="24"/>
        </w:rPr>
        <w:drawing>
          <wp:inline distT="0" distB="0" distL="0" distR="0">
            <wp:extent cx="5194101" cy="4078935"/>
            <wp:effectExtent l="0" t="0" r="0" b="0"/>
            <wp:docPr id="2" name="image8.png" descr="https://lh4.googleusercontent.com/-eEbTLmDlJdJqtuk09wvVHx-_FGhI41qesUN0SJLSNWdLwyGxVho_1kA6nGaFD7PAT6viSfn04k7UY5336NTKa83s77__MNhCObgTdvMzu5buiNgs7B7QuDAoIDxUrHylNptRjEH"/>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eEbTLmDlJdJqtuk09wvVHx-_FGhI41qesUN0SJLSNWdLwyGxVho_1kA6nGaFD7PAT6viSfn04k7UY5336NTKa83s77__MNhCObgTdvMzu5buiNgs7B7QuDAoIDxUrHylNptRjEH"/>
                    <pic:cNvPicPr preferRelativeResize="0"/>
                  </pic:nvPicPr>
                  <pic:blipFill>
                    <a:blip r:embed="rId9" cstate="print"/>
                    <a:srcRect l="24862" t="16728" r="25641" b="14044"/>
                    <a:stretch>
                      <a:fillRect/>
                    </a:stretch>
                  </pic:blipFill>
                  <pic:spPr>
                    <a:xfrm>
                      <a:off x="0" y="0"/>
                      <a:ext cx="5194101" cy="4078935"/>
                    </a:xfrm>
                    <a:prstGeom prst="rect">
                      <a:avLst/>
                    </a:prstGeom>
                    <a:ln/>
                  </pic:spPr>
                </pic:pic>
              </a:graphicData>
            </a:graphic>
          </wp:inline>
        </w:drawing>
      </w:r>
    </w:p>
    <w:p w:rsidR="00F65937" w:rsidRDefault="00F65937" w:rsidP="00F65937">
      <w:pPr>
        <w:spacing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Jesse James Garret, </w:t>
      </w:r>
    </w:p>
    <w:p w:rsidR="00F65937" w:rsidRDefault="00F65937" w:rsidP="00F65937">
      <w:pPr>
        <w:spacing w:line="360" w:lineRule="auto"/>
        <w:jc w:val="both"/>
        <w:rPr>
          <w:rFonts w:ascii="Times New Roman" w:eastAsia="Times New Roman" w:hAnsi="Times New Roman" w:cs="Times New Roman"/>
          <w:sz w:val="24"/>
          <w:szCs w:val="24"/>
        </w:rPr>
      </w:pPr>
      <w:proofErr w:type="gramStart"/>
      <w:r>
        <w:rPr>
          <w:rFonts w:ascii="Arial" w:eastAsia="Arial" w:hAnsi="Arial" w:cs="Arial"/>
          <w:color w:val="000000"/>
          <w:sz w:val="24"/>
          <w:szCs w:val="24"/>
        </w:rPr>
        <w:t xml:space="preserve">“ </w:t>
      </w:r>
      <w:proofErr w:type="gramEnd"/>
      <w:r>
        <w:rPr>
          <w:rFonts w:ascii="Arial" w:eastAsia="Arial" w:hAnsi="Arial" w:cs="Arial"/>
          <w:color w:val="000000"/>
          <w:sz w:val="24"/>
          <w:szCs w:val="24"/>
        </w:rPr>
        <w:t>O ciclo de vida e desenvolvimento apresentado por YOURDON(1989) apud REZENDE, é dividido em etapas: </w:t>
      </w:r>
    </w:p>
    <w:p w:rsidR="00F65937" w:rsidRDefault="00F65937" w:rsidP="00F65937">
      <w:pPr>
        <w:numPr>
          <w:ilvl w:val="0"/>
          <w:numId w:val="2"/>
        </w:numPr>
        <w:spacing w:after="0" w:line="360" w:lineRule="auto"/>
        <w:jc w:val="both"/>
        <w:rPr>
          <w:color w:val="000000"/>
        </w:rPr>
      </w:pPr>
      <w:proofErr w:type="gramStart"/>
      <w:r>
        <w:rPr>
          <w:rFonts w:ascii="Arial" w:eastAsia="Arial" w:hAnsi="Arial" w:cs="Arial"/>
          <w:color w:val="000000"/>
          <w:sz w:val="24"/>
          <w:szCs w:val="24"/>
        </w:rPr>
        <w:t>estudo</w:t>
      </w:r>
      <w:proofErr w:type="gramEnd"/>
      <w:r>
        <w:rPr>
          <w:rFonts w:ascii="Arial" w:eastAsia="Arial" w:hAnsi="Arial" w:cs="Arial"/>
          <w:color w:val="000000"/>
          <w:sz w:val="24"/>
          <w:szCs w:val="24"/>
        </w:rPr>
        <w:t xml:space="preserve"> ou estudo de viabilidade</w:t>
      </w:r>
    </w:p>
    <w:p w:rsidR="00F65937" w:rsidRDefault="00F65937" w:rsidP="00F65937">
      <w:pPr>
        <w:numPr>
          <w:ilvl w:val="0"/>
          <w:numId w:val="2"/>
        </w:numPr>
        <w:spacing w:after="0" w:line="360" w:lineRule="auto"/>
        <w:jc w:val="both"/>
        <w:rPr>
          <w:color w:val="000000"/>
        </w:rPr>
      </w:pPr>
      <w:proofErr w:type="gramStart"/>
      <w:r>
        <w:rPr>
          <w:rFonts w:ascii="Arial" w:eastAsia="Arial" w:hAnsi="Arial" w:cs="Arial"/>
          <w:color w:val="000000"/>
          <w:sz w:val="24"/>
          <w:szCs w:val="24"/>
        </w:rPr>
        <w:t>análise</w:t>
      </w:r>
      <w:proofErr w:type="gramEnd"/>
      <w:r>
        <w:rPr>
          <w:rFonts w:ascii="Arial" w:eastAsia="Arial" w:hAnsi="Arial" w:cs="Arial"/>
          <w:color w:val="000000"/>
          <w:sz w:val="24"/>
          <w:szCs w:val="24"/>
        </w:rPr>
        <w:t xml:space="preserve"> de sistemas</w:t>
      </w:r>
    </w:p>
    <w:p w:rsidR="00F65937" w:rsidRDefault="00F65937" w:rsidP="00F65937">
      <w:pPr>
        <w:numPr>
          <w:ilvl w:val="0"/>
          <w:numId w:val="2"/>
        </w:numPr>
        <w:spacing w:after="0" w:line="360" w:lineRule="auto"/>
        <w:jc w:val="both"/>
        <w:rPr>
          <w:color w:val="000000"/>
        </w:rPr>
      </w:pPr>
      <w:proofErr w:type="gramStart"/>
      <w:r>
        <w:rPr>
          <w:rFonts w:ascii="Arial" w:eastAsia="Arial" w:hAnsi="Arial" w:cs="Arial"/>
          <w:color w:val="000000"/>
          <w:sz w:val="24"/>
          <w:szCs w:val="24"/>
        </w:rPr>
        <w:t>projeto</w:t>
      </w:r>
      <w:proofErr w:type="gramEnd"/>
    </w:p>
    <w:p w:rsidR="00F65937" w:rsidRDefault="00F65937" w:rsidP="00F65937">
      <w:pPr>
        <w:numPr>
          <w:ilvl w:val="0"/>
          <w:numId w:val="2"/>
        </w:numPr>
        <w:spacing w:after="0" w:line="360" w:lineRule="auto"/>
        <w:jc w:val="both"/>
        <w:rPr>
          <w:color w:val="000000"/>
        </w:rPr>
      </w:pPr>
      <w:proofErr w:type="gramStart"/>
      <w:r>
        <w:rPr>
          <w:rFonts w:ascii="Arial" w:eastAsia="Arial" w:hAnsi="Arial" w:cs="Arial"/>
          <w:color w:val="000000"/>
          <w:sz w:val="24"/>
          <w:szCs w:val="24"/>
        </w:rPr>
        <w:t>Implementação</w:t>
      </w:r>
      <w:proofErr w:type="gramEnd"/>
    </w:p>
    <w:p w:rsidR="00F65937" w:rsidRDefault="00F65937" w:rsidP="00F65937">
      <w:pPr>
        <w:numPr>
          <w:ilvl w:val="0"/>
          <w:numId w:val="2"/>
        </w:numPr>
        <w:spacing w:after="0" w:line="360" w:lineRule="auto"/>
        <w:jc w:val="both"/>
        <w:rPr>
          <w:color w:val="000000"/>
        </w:rPr>
      </w:pPr>
      <w:proofErr w:type="gramStart"/>
      <w:r>
        <w:rPr>
          <w:rFonts w:ascii="Arial" w:eastAsia="Arial" w:hAnsi="Arial" w:cs="Arial"/>
          <w:color w:val="000000"/>
          <w:sz w:val="24"/>
          <w:szCs w:val="24"/>
        </w:rPr>
        <w:t>geração</w:t>
      </w:r>
      <w:proofErr w:type="gramEnd"/>
      <w:r>
        <w:rPr>
          <w:rFonts w:ascii="Arial" w:eastAsia="Arial" w:hAnsi="Arial" w:cs="Arial"/>
          <w:color w:val="000000"/>
          <w:sz w:val="24"/>
          <w:szCs w:val="24"/>
        </w:rPr>
        <w:t xml:space="preserve"> do teste de aceite </w:t>
      </w:r>
    </w:p>
    <w:p w:rsidR="00F65937" w:rsidRDefault="00F65937" w:rsidP="00F65937">
      <w:pPr>
        <w:numPr>
          <w:ilvl w:val="0"/>
          <w:numId w:val="2"/>
        </w:numPr>
        <w:spacing w:after="0" w:line="360" w:lineRule="auto"/>
        <w:jc w:val="both"/>
        <w:rPr>
          <w:color w:val="000000"/>
        </w:rPr>
      </w:pPr>
      <w:proofErr w:type="gramStart"/>
      <w:r>
        <w:rPr>
          <w:rFonts w:ascii="Arial" w:eastAsia="Arial" w:hAnsi="Arial" w:cs="Arial"/>
          <w:color w:val="000000"/>
          <w:sz w:val="24"/>
          <w:szCs w:val="24"/>
        </w:rPr>
        <w:t>garantia</w:t>
      </w:r>
      <w:proofErr w:type="gramEnd"/>
      <w:r>
        <w:rPr>
          <w:rFonts w:ascii="Arial" w:eastAsia="Arial" w:hAnsi="Arial" w:cs="Arial"/>
          <w:color w:val="000000"/>
          <w:sz w:val="24"/>
          <w:szCs w:val="24"/>
        </w:rPr>
        <w:t xml:space="preserve"> da Qualidade</w:t>
      </w:r>
    </w:p>
    <w:p w:rsidR="00F65937" w:rsidRDefault="00F65937" w:rsidP="00F65937">
      <w:pPr>
        <w:numPr>
          <w:ilvl w:val="0"/>
          <w:numId w:val="2"/>
        </w:numPr>
        <w:spacing w:after="0" w:line="360" w:lineRule="auto"/>
        <w:jc w:val="both"/>
        <w:rPr>
          <w:color w:val="000000"/>
        </w:rPr>
      </w:pPr>
      <w:proofErr w:type="gramStart"/>
      <w:r>
        <w:rPr>
          <w:rFonts w:ascii="Arial" w:eastAsia="Arial" w:hAnsi="Arial" w:cs="Arial"/>
          <w:color w:val="000000"/>
          <w:sz w:val="24"/>
          <w:szCs w:val="24"/>
        </w:rPr>
        <w:t>descrição</w:t>
      </w:r>
      <w:proofErr w:type="gramEnd"/>
      <w:r>
        <w:rPr>
          <w:rFonts w:ascii="Arial" w:eastAsia="Arial" w:hAnsi="Arial" w:cs="Arial"/>
          <w:color w:val="000000"/>
          <w:sz w:val="24"/>
          <w:szCs w:val="24"/>
        </w:rPr>
        <w:t xml:space="preserve"> de procedimentos</w:t>
      </w:r>
    </w:p>
    <w:p w:rsidR="00F65937" w:rsidRDefault="00F65937" w:rsidP="00F65937">
      <w:pPr>
        <w:numPr>
          <w:ilvl w:val="0"/>
          <w:numId w:val="2"/>
        </w:numPr>
        <w:spacing w:after="0" w:line="360" w:lineRule="auto"/>
        <w:jc w:val="both"/>
        <w:rPr>
          <w:color w:val="000000"/>
        </w:rPr>
      </w:pPr>
      <w:proofErr w:type="gramStart"/>
      <w:r>
        <w:rPr>
          <w:rFonts w:ascii="Arial" w:eastAsia="Arial" w:hAnsi="Arial" w:cs="Arial"/>
          <w:color w:val="000000"/>
          <w:sz w:val="24"/>
          <w:szCs w:val="24"/>
        </w:rPr>
        <w:t>conversão</w:t>
      </w:r>
      <w:proofErr w:type="gramEnd"/>
      <w:r>
        <w:rPr>
          <w:rFonts w:ascii="Arial" w:eastAsia="Arial" w:hAnsi="Arial" w:cs="Arial"/>
          <w:color w:val="000000"/>
          <w:sz w:val="24"/>
          <w:szCs w:val="24"/>
        </w:rPr>
        <w:t xml:space="preserve"> de banco de dados</w:t>
      </w:r>
    </w:p>
    <w:p w:rsidR="00F65937" w:rsidRDefault="00F65937" w:rsidP="00F65937">
      <w:pPr>
        <w:numPr>
          <w:ilvl w:val="0"/>
          <w:numId w:val="2"/>
        </w:numPr>
        <w:spacing w:line="360" w:lineRule="auto"/>
        <w:jc w:val="both"/>
        <w:rPr>
          <w:color w:val="000000"/>
        </w:rPr>
      </w:pPr>
      <w:proofErr w:type="gramStart"/>
      <w:r>
        <w:rPr>
          <w:rFonts w:ascii="Arial" w:eastAsia="Arial" w:hAnsi="Arial" w:cs="Arial"/>
          <w:color w:val="000000"/>
          <w:sz w:val="24"/>
          <w:szCs w:val="24"/>
        </w:rPr>
        <w:t>instalação</w:t>
      </w:r>
      <w:proofErr w:type="gramEnd"/>
    </w:p>
    <w:p w:rsidR="00F65937" w:rsidRDefault="00F65937" w:rsidP="00F65937">
      <w:pPr>
        <w:spacing w:line="360" w:lineRule="auto"/>
        <w:ind w:left="72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REZENDE,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55 </w:t>
      </w:r>
    </w:p>
    <w:p w:rsidR="00F65937" w:rsidRDefault="00F65937" w:rsidP="00F65937">
      <w:pPr>
        <w:spacing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Os sistemas informatizados e as ferramentas de software passam a apoiar os processos organizacionais na busca da qualidade, assim a TI </w:t>
      </w:r>
      <w:r>
        <w:rPr>
          <w:rFonts w:ascii="Arial" w:eastAsia="Arial" w:hAnsi="Arial" w:cs="Arial"/>
          <w:color w:val="000000"/>
          <w:sz w:val="24"/>
          <w:szCs w:val="24"/>
        </w:rPr>
        <w:lastRenderedPageBreak/>
        <w:t xml:space="preserve">também passa a ser uma ferramenta utilizada como suporte para gerenciar a qualidade, coletar dados, facilitar análises, apresentar resultados e executar funções para o apoio à gerência dos processos.” FRIZANCO,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w:t>
      </w:r>
      <w:proofErr w:type="gramStart"/>
      <w:r>
        <w:rPr>
          <w:rFonts w:ascii="Arial" w:eastAsia="Arial" w:hAnsi="Arial" w:cs="Arial"/>
          <w:color w:val="000000"/>
          <w:sz w:val="24"/>
          <w:szCs w:val="24"/>
        </w:rPr>
        <w:t>115</w:t>
      </w:r>
      <w:proofErr w:type="gramEnd"/>
    </w:p>
    <w:p w:rsidR="00F65937" w:rsidRDefault="00F65937" w:rsidP="00F65937">
      <w:pPr>
        <w:spacing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As práticas de gerenciamento de projetos, gerenciamento da qualidade e as mudanças apoiadas pela TI, envolvem: </w:t>
      </w:r>
    </w:p>
    <w:p w:rsidR="00F65937" w:rsidRDefault="00F65937" w:rsidP="00F65937">
      <w:pPr>
        <w:numPr>
          <w:ilvl w:val="0"/>
          <w:numId w:val="3"/>
        </w:numPr>
        <w:spacing w:after="0" w:line="24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analisar</w:t>
      </w:r>
      <w:proofErr w:type="gramEnd"/>
      <w:r>
        <w:rPr>
          <w:rFonts w:ascii="Arial" w:eastAsia="Arial" w:hAnsi="Arial" w:cs="Arial"/>
          <w:color w:val="000000"/>
          <w:sz w:val="24"/>
          <w:szCs w:val="24"/>
        </w:rPr>
        <w:t xml:space="preserve"> dados para melhorar o entendimento dos problemas;</w:t>
      </w:r>
    </w:p>
    <w:p w:rsidR="00F65937" w:rsidRDefault="00F65937" w:rsidP="00F65937">
      <w:pPr>
        <w:numPr>
          <w:ilvl w:val="0"/>
          <w:numId w:val="3"/>
        </w:numPr>
        <w:spacing w:after="0" w:line="24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usar</w:t>
      </w:r>
      <w:proofErr w:type="gramEnd"/>
      <w:r>
        <w:rPr>
          <w:rFonts w:ascii="Arial" w:eastAsia="Arial" w:hAnsi="Arial" w:cs="Arial"/>
          <w:color w:val="000000"/>
          <w:sz w:val="24"/>
          <w:szCs w:val="24"/>
        </w:rPr>
        <w:t xml:space="preserve"> as telecomunicações para facilitar mudanças nos locais de trabalho e na organização.</w:t>
      </w:r>
    </w:p>
    <w:p w:rsidR="00F65937" w:rsidRDefault="00F65937" w:rsidP="00F65937">
      <w:pPr>
        <w:numPr>
          <w:ilvl w:val="0"/>
          <w:numId w:val="3"/>
        </w:numPr>
        <w:spacing w:after="0" w:line="24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aplicar</w:t>
      </w:r>
      <w:proofErr w:type="gramEnd"/>
      <w:r>
        <w:rPr>
          <w:rFonts w:ascii="Arial" w:eastAsia="Arial" w:hAnsi="Arial" w:cs="Arial"/>
          <w:color w:val="000000"/>
          <w:sz w:val="24"/>
          <w:szCs w:val="24"/>
        </w:rPr>
        <w:t xml:space="preserve"> ajustes em processos com uso da TI para incrementar melhorias;</w:t>
      </w:r>
    </w:p>
    <w:p w:rsidR="00F65937" w:rsidRDefault="00F65937" w:rsidP="00F65937">
      <w:pPr>
        <w:numPr>
          <w:ilvl w:val="0"/>
          <w:numId w:val="3"/>
        </w:numPr>
        <w:spacing w:after="0" w:line="24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desenvolver</w:t>
      </w:r>
      <w:proofErr w:type="gramEnd"/>
      <w:r>
        <w:rPr>
          <w:rFonts w:ascii="Arial" w:eastAsia="Arial" w:hAnsi="Arial" w:cs="Arial"/>
          <w:color w:val="000000"/>
          <w:sz w:val="24"/>
          <w:szCs w:val="24"/>
        </w:rPr>
        <w:t xml:space="preserve"> a cultura de uso de computadores para dar maior velocidade ás tarefas.</w:t>
      </w:r>
    </w:p>
    <w:p w:rsidR="00F65937" w:rsidRDefault="00F65937" w:rsidP="00F65937">
      <w:pPr>
        <w:numPr>
          <w:ilvl w:val="0"/>
          <w:numId w:val="3"/>
        </w:numPr>
        <w:spacing w:line="24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gestão</w:t>
      </w:r>
      <w:proofErr w:type="gramEnd"/>
      <w:r>
        <w:rPr>
          <w:rFonts w:ascii="Arial" w:eastAsia="Arial" w:hAnsi="Arial" w:cs="Arial"/>
          <w:color w:val="000000"/>
          <w:sz w:val="24"/>
          <w:szCs w:val="24"/>
        </w:rPr>
        <w:t xml:space="preserve"> do conhecimento para buscar economias a partir de competências. </w:t>
      </w:r>
      <w:proofErr w:type="gramStart"/>
      <w:r>
        <w:rPr>
          <w:rFonts w:ascii="Arial" w:eastAsia="Arial" w:hAnsi="Arial" w:cs="Arial"/>
          <w:color w:val="000000"/>
          <w:sz w:val="24"/>
          <w:szCs w:val="24"/>
        </w:rPr>
        <w:t>“ </w:t>
      </w:r>
      <w:proofErr w:type="gramEnd"/>
    </w:p>
    <w:p w:rsidR="00F65937" w:rsidRDefault="00F65937" w:rsidP="00F65937">
      <w:pPr>
        <w:spacing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FRIZANCO,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117/118.</w:t>
      </w:r>
    </w:p>
    <w:p w:rsidR="00F65937" w:rsidRDefault="00F65937" w:rsidP="00F65937">
      <w:pPr>
        <w:spacing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“As ferramentas automatizadas mais antigas que </w:t>
      </w:r>
      <w:proofErr w:type="gramStart"/>
      <w:r>
        <w:rPr>
          <w:rFonts w:ascii="Arial" w:eastAsia="Arial" w:hAnsi="Arial" w:cs="Arial"/>
          <w:color w:val="000000"/>
          <w:sz w:val="24"/>
          <w:szCs w:val="24"/>
        </w:rPr>
        <w:t>implementavam</w:t>
      </w:r>
      <w:proofErr w:type="gramEnd"/>
      <w:r>
        <w:rPr>
          <w:rFonts w:ascii="Arial" w:eastAsia="Arial" w:hAnsi="Arial" w:cs="Arial"/>
          <w:color w:val="000000"/>
          <w:sz w:val="24"/>
          <w:szCs w:val="24"/>
        </w:rPr>
        <w:t xml:space="preserve"> estas técnicas, eram desenvolvidas em computadores </w:t>
      </w:r>
      <w:r>
        <w:rPr>
          <w:rFonts w:ascii="Arial" w:eastAsia="Arial" w:hAnsi="Arial" w:cs="Arial"/>
          <w:i/>
          <w:color w:val="000000"/>
          <w:sz w:val="24"/>
          <w:szCs w:val="24"/>
        </w:rPr>
        <w:t xml:space="preserve">mainframe </w:t>
      </w:r>
      <w:r>
        <w:rPr>
          <w:rFonts w:ascii="Arial" w:eastAsia="Arial" w:hAnsi="Arial" w:cs="Arial"/>
          <w:color w:val="000000"/>
          <w:sz w:val="24"/>
          <w:szCs w:val="24"/>
        </w:rPr>
        <w:t xml:space="preserve">por universidades de várias partes do mundo e, inicialmente, apoiaram o planejamento e o acompanhamento de projetos para lançamento de satélites e projetos de construção civil”.FRIZANCO,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134</w:t>
      </w:r>
    </w:p>
    <w:p w:rsidR="00F65937" w:rsidRDefault="00F65937" w:rsidP="00F65937">
      <w:pPr>
        <w:spacing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 “A questão de manter a documentação atualizada dos projetos ainda é um dos problemas não bem resolvidos nas áreas de atuação empresariais. Padrões têm sido definidos internacionalmente, e ferramentas de software para gestão de documentos têm sido colocadas no mercado.” FRIZANCO,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w:t>
      </w:r>
      <w:proofErr w:type="gramStart"/>
      <w:r>
        <w:rPr>
          <w:rFonts w:ascii="Arial" w:eastAsia="Arial" w:hAnsi="Arial" w:cs="Arial"/>
          <w:color w:val="000000"/>
          <w:sz w:val="24"/>
          <w:szCs w:val="24"/>
        </w:rPr>
        <w:t>136</w:t>
      </w:r>
      <w:proofErr w:type="gramEnd"/>
    </w:p>
    <w:p w:rsidR="00F65937" w:rsidRDefault="00F65937" w:rsidP="00F65937">
      <w:pPr>
        <w:spacing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“No momento em que </w:t>
      </w:r>
      <w:proofErr w:type="gramStart"/>
      <w:r>
        <w:rPr>
          <w:rFonts w:ascii="Arial" w:eastAsia="Arial" w:hAnsi="Arial" w:cs="Arial"/>
          <w:color w:val="000000"/>
          <w:sz w:val="24"/>
          <w:szCs w:val="24"/>
        </w:rPr>
        <w:t>for</w:t>
      </w:r>
      <w:proofErr w:type="gramEnd"/>
      <w:r>
        <w:rPr>
          <w:rFonts w:ascii="Arial" w:eastAsia="Arial" w:hAnsi="Arial" w:cs="Arial"/>
          <w:color w:val="000000"/>
          <w:sz w:val="24"/>
          <w:szCs w:val="24"/>
        </w:rPr>
        <w:t xml:space="preserve"> necessário, os documentos do projeto devem ser acessados de modo simples, correto e rápido. Por isso, os documentos controlados, de forma automatizada ou não, devem ter indicada a revisão e a situação. Para facilitar o acesso, também deve-se ter uma relação completa de todos os documentos sob controle”.FRIZANCO,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137</w:t>
      </w:r>
    </w:p>
    <w:p w:rsidR="00F65937" w:rsidRDefault="00F65937" w:rsidP="00F65937">
      <w:pPr>
        <w:spacing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“Uma forma de organizar os arquivos físicos, ou em meio magnético do projeto, é fazer uma lista de códigos estruturados que facilite a localização no arquivo.” FRIZANCO,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w:t>
      </w:r>
      <w:proofErr w:type="gramStart"/>
      <w:r>
        <w:rPr>
          <w:rFonts w:ascii="Arial" w:eastAsia="Arial" w:hAnsi="Arial" w:cs="Arial"/>
          <w:color w:val="000000"/>
          <w:sz w:val="24"/>
          <w:szCs w:val="24"/>
        </w:rPr>
        <w:t>137</w:t>
      </w:r>
      <w:proofErr w:type="gramEnd"/>
    </w:p>
    <w:p w:rsidR="005C63C8" w:rsidRDefault="005C63C8" w:rsidP="005C63C8">
      <w:pPr>
        <w:pStyle w:val="Ttulo1"/>
        <w:spacing w:line="360" w:lineRule="auto"/>
        <w:jc w:val="both"/>
        <w:rPr>
          <w:rFonts w:ascii="Arial" w:eastAsia="Arial" w:hAnsi="Arial" w:cs="Arial"/>
          <w:color w:val="000000"/>
          <w:sz w:val="24"/>
          <w:szCs w:val="24"/>
        </w:rPr>
      </w:pPr>
      <w:bookmarkStart w:id="9" w:name="_Toc25092164"/>
      <w:r>
        <w:rPr>
          <w:rFonts w:ascii="Arial" w:eastAsia="Arial" w:hAnsi="Arial" w:cs="Arial"/>
          <w:color w:val="000000"/>
          <w:sz w:val="24"/>
          <w:szCs w:val="24"/>
        </w:rPr>
        <w:lastRenderedPageBreak/>
        <w:t>2. FUNDAMENTAÇÃO TEÓRICA</w:t>
      </w:r>
      <w:bookmarkEnd w:id="9"/>
    </w:p>
    <w:p w:rsidR="005C63C8" w:rsidRDefault="005C63C8" w:rsidP="005C63C8">
      <w:pPr>
        <w:spacing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Dentro deste capítulo </w:t>
      </w:r>
      <w:proofErr w:type="gramStart"/>
      <w:r>
        <w:rPr>
          <w:rFonts w:ascii="Arial" w:eastAsia="Arial" w:hAnsi="Arial" w:cs="Arial"/>
          <w:color w:val="000000"/>
          <w:sz w:val="24"/>
          <w:szCs w:val="24"/>
        </w:rPr>
        <w:t>será</w:t>
      </w:r>
      <w:proofErr w:type="gramEnd"/>
      <w:r>
        <w:rPr>
          <w:rFonts w:ascii="Arial" w:eastAsia="Arial" w:hAnsi="Arial" w:cs="Arial"/>
          <w:color w:val="000000"/>
          <w:sz w:val="24"/>
          <w:szCs w:val="24"/>
        </w:rPr>
        <w:t xml:space="preserve"> abordado os principais assuntos que permeiam este projeto, servindo de base e estrutura para que o sistema seja construído de forma a justificar cada etapa, metodologia ou ferramenta utilizada neste projeto. </w:t>
      </w:r>
    </w:p>
    <w:p w:rsidR="005C63C8" w:rsidRDefault="005C63C8" w:rsidP="005C63C8">
      <w:pPr>
        <w:pStyle w:val="Ttulo2"/>
        <w:rPr>
          <w:rFonts w:ascii="Arial" w:eastAsia="Arial" w:hAnsi="Arial" w:cs="Arial"/>
          <w:b w:val="0"/>
          <w:color w:val="000000"/>
          <w:sz w:val="24"/>
          <w:szCs w:val="24"/>
        </w:rPr>
      </w:pPr>
      <w:bookmarkStart w:id="10" w:name="_Toc25092165"/>
      <w:r>
        <w:rPr>
          <w:rFonts w:ascii="Arial" w:eastAsia="Arial" w:hAnsi="Arial" w:cs="Arial"/>
          <w:b w:val="0"/>
          <w:color w:val="000000"/>
          <w:sz w:val="24"/>
          <w:szCs w:val="24"/>
        </w:rPr>
        <w:t>2.1 SISTEMAS DA INFORMAÇÃO</w:t>
      </w:r>
      <w:bookmarkEnd w:id="10"/>
    </w:p>
    <w:p w:rsidR="005C63C8" w:rsidRDefault="005C63C8" w:rsidP="005C63C8">
      <w:pPr>
        <w:spacing w:before="240" w:after="240" w:line="360" w:lineRule="auto"/>
        <w:ind w:firstLine="70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Nas últimas décadas a informatização dos processos nas empresas tem tomado uma proporção cada vez maior comparada </w:t>
      </w:r>
      <w:proofErr w:type="gramStart"/>
      <w:r>
        <w:rPr>
          <w:rFonts w:ascii="Arial" w:eastAsia="Arial" w:hAnsi="Arial" w:cs="Arial"/>
          <w:color w:val="000000"/>
          <w:sz w:val="24"/>
          <w:szCs w:val="24"/>
        </w:rPr>
        <w:t>a</w:t>
      </w:r>
      <w:proofErr w:type="gramEnd"/>
      <w:r>
        <w:rPr>
          <w:rFonts w:ascii="Arial" w:eastAsia="Arial" w:hAnsi="Arial" w:cs="Arial"/>
          <w:color w:val="000000"/>
          <w:sz w:val="24"/>
          <w:szCs w:val="24"/>
        </w:rPr>
        <w:t xml:space="preserve"> anos anteriores. Como afirma </w:t>
      </w:r>
      <w:proofErr w:type="spellStart"/>
      <w:proofErr w:type="gramStart"/>
      <w:r>
        <w:rPr>
          <w:rFonts w:ascii="Arial" w:eastAsia="Arial" w:hAnsi="Arial" w:cs="Arial"/>
          <w:color w:val="000000"/>
          <w:sz w:val="24"/>
          <w:szCs w:val="24"/>
        </w:rPr>
        <w:t>Laudon</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 xml:space="preserve">1999,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4, o sistema da informação pode definir-se de forma técnica como conjunto de componentes que possuem inter-relação que coleta, processa armazena e distribui a informação levando suporte de decisão e controle da organização. </w:t>
      </w:r>
      <w:proofErr w:type="gramStart"/>
      <w:r>
        <w:rPr>
          <w:rFonts w:ascii="Arial" w:eastAsia="Arial" w:hAnsi="Arial" w:cs="Arial"/>
          <w:color w:val="000000"/>
          <w:sz w:val="24"/>
          <w:szCs w:val="24"/>
        </w:rPr>
        <w:t>Além disso</w:t>
      </w:r>
      <w:proofErr w:type="gramEnd"/>
      <w:r>
        <w:rPr>
          <w:rFonts w:ascii="Arial" w:eastAsia="Arial" w:hAnsi="Arial" w:cs="Arial"/>
          <w:color w:val="000000"/>
          <w:sz w:val="24"/>
          <w:szCs w:val="24"/>
        </w:rPr>
        <w:t xml:space="preserve"> pode apoiar, coordenar, além de controlar uma tomada de decisão, os sistemas podem auxiliar os gerentes e trabalhadores a analisar possíveis problemas, assuntos complexos ou até criar novos produtos.</w:t>
      </w:r>
    </w:p>
    <w:p w:rsidR="005C63C8" w:rsidRDefault="005C63C8" w:rsidP="005C63C8">
      <w:pPr>
        <w:spacing w:before="240" w:after="240"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Dentre as etapas citados por </w:t>
      </w:r>
      <w:proofErr w:type="spellStart"/>
      <w:r>
        <w:rPr>
          <w:rFonts w:ascii="Arial" w:eastAsia="Arial" w:hAnsi="Arial" w:cs="Arial"/>
          <w:color w:val="000000"/>
          <w:sz w:val="24"/>
          <w:szCs w:val="24"/>
        </w:rPr>
        <w:t>Laudon</w:t>
      </w:r>
      <w:proofErr w:type="spellEnd"/>
      <w:r>
        <w:rPr>
          <w:rFonts w:ascii="Arial" w:eastAsia="Arial" w:hAnsi="Arial" w:cs="Arial"/>
          <w:color w:val="000000"/>
          <w:sz w:val="24"/>
          <w:szCs w:val="24"/>
        </w:rPr>
        <w:t xml:space="preserve"> que auxilia as empresas, a tecnologia é uma das ferramentas que estão disponíveis para que os gerentes possam lidar com as mudanças. LAUDON,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w:t>
      </w:r>
      <w:proofErr w:type="gramStart"/>
      <w:r>
        <w:rPr>
          <w:rFonts w:ascii="Arial" w:eastAsia="Arial" w:hAnsi="Arial" w:cs="Arial"/>
          <w:color w:val="000000"/>
          <w:sz w:val="24"/>
          <w:szCs w:val="24"/>
        </w:rPr>
        <w:t>7</w:t>
      </w:r>
      <w:proofErr w:type="gramEnd"/>
      <w:r>
        <w:rPr>
          <w:rFonts w:ascii="Arial" w:eastAsia="Arial" w:hAnsi="Arial" w:cs="Arial"/>
          <w:color w:val="000000"/>
          <w:sz w:val="24"/>
          <w:szCs w:val="24"/>
        </w:rPr>
        <w:t>.</w:t>
      </w:r>
    </w:p>
    <w:p w:rsidR="005C63C8" w:rsidRDefault="005C63C8" w:rsidP="005C63C8">
      <w:pPr>
        <w:spacing w:before="240" w:after="240" w:line="360" w:lineRule="auto"/>
        <w:ind w:firstLine="70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Vários são os modelos de sistemas que as organizações tem utilizado para </w:t>
      </w:r>
      <w:proofErr w:type="gramStart"/>
      <w:r>
        <w:rPr>
          <w:rFonts w:ascii="Arial" w:eastAsia="Arial" w:hAnsi="Arial" w:cs="Arial"/>
          <w:color w:val="000000"/>
          <w:sz w:val="24"/>
          <w:szCs w:val="24"/>
        </w:rPr>
        <w:t>otimizar</w:t>
      </w:r>
      <w:proofErr w:type="gramEnd"/>
      <w:r>
        <w:rPr>
          <w:rFonts w:ascii="Arial" w:eastAsia="Arial" w:hAnsi="Arial" w:cs="Arial"/>
          <w:color w:val="000000"/>
          <w:sz w:val="24"/>
          <w:szCs w:val="24"/>
        </w:rPr>
        <w:t xml:space="preserve"> seus processos internos, os quais possuem diversas vantagens, dentre elas facilita na busca de documentos e armazenagem das informações como afirma ainda </w:t>
      </w:r>
      <w:proofErr w:type="spellStart"/>
      <w:r>
        <w:rPr>
          <w:rFonts w:ascii="Arial" w:eastAsia="Arial" w:hAnsi="Arial" w:cs="Arial"/>
          <w:color w:val="000000"/>
          <w:sz w:val="24"/>
          <w:szCs w:val="24"/>
        </w:rPr>
        <w:t>Laudon</w:t>
      </w:r>
      <w:proofErr w:type="spellEnd"/>
      <w:r>
        <w:rPr>
          <w:rFonts w:ascii="Arial" w:eastAsia="Arial" w:hAnsi="Arial" w:cs="Arial"/>
          <w:color w:val="000000"/>
          <w:sz w:val="24"/>
          <w:szCs w:val="24"/>
        </w:rPr>
        <w:t xml:space="preserve"> 1999:</w:t>
      </w:r>
    </w:p>
    <w:p w:rsidR="005C63C8" w:rsidRDefault="005C63C8" w:rsidP="005C63C8">
      <w:pPr>
        <w:spacing w:before="240" w:after="240" w:line="240" w:lineRule="auto"/>
        <w:ind w:left="2260"/>
        <w:jc w:val="both"/>
        <w:rPr>
          <w:rFonts w:ascii="Times New Roman" w:eastAsia="Times New Roman" w:hAnsi="Times New Roman" w:cs="Times New Roman"/>
          <w:sz w:val="24"/>
          <w:szCs w:val="24"/>
        </w:rPr>
      </w:pPr>
      <w:proofErr w:type="gramStart"/>
      <w:r>
        <w:rPr>
          <w:rFonts w:ascii="Arial" w:eastAsia="Arial" w:hAnsi="Arial" w:cs="Arial"/>
          <w:color w:val="000000"/>
          <w:sz w:val="20"/>
          <w:szCs w:val="20"/>
        </w:rPr>
        <w:t xml:space="preserve">“ </w:t>
      </w:r>
      <w:proofErr w:type="gramEnd"/>
      <w:r>
        <w:rPr>
          <w:rFonts w:ascii="Arial" w:eastAsia="Arial" w:hAnsi="Arial" w:cs="Arial"/>
          <w:color w:val="000000"/>
          <w:sz w:val="20"/>
          <w:szCs w:val="20"/>
        </w:rPr>
        <w:t xml:space="preserve">Obviamente, as organizações adotam sistemas de informação para se tornarem mais eficientes, para economizarem dinheiro e para reduzirem a força de trabalho. Sistemas da informação se tornaram de vital importância simplesmente para se manter no negócio e podem ser,até mesmo, uma fonte de vantagem competitiva” . LAUDON </w:t>
      </w:r>
      <w:proofErr w:type="spellStart"/>
      <w:r>
        <w:rPr>
          <w:rFonts w:ascii="Arial" w:eastAsia="Arial" w:hAnsi="Arial" w:cs="Arial"/>
          <w:color w:val="000000"/>
          <w:sz w:val="20"/>
          <w:szCs w:val="20"/>
        </w:rPr>
        <w:t>pág</w:t>
      </w:r>
      <w:proofErr w:type="spellEnd"/>
      <w:r>
        <w:rPr>
          <w:rFonts w:ascii="Arial" w:eastAsia="Arial" w:hAnsi="Arial" w:cs="Arial"/>
          <w:color w:val="000000"/>
          <w:sz w:val="20"/>
          <w:szCs w:val="20"/>
        </w:rPr>
        <w:t xml:space="preserve"> 61.</w:t>
      </w:r>
    </w:p>
    <w:p w:rsidR="005C63C8" w:rsidRDefault="005C63C8" w:rsidP="005C63C8">
      <w:pPr>
        <w:spacing w:before="240" w:after="240" w:line="240" w:lineRule="auto"/>
        <w:ind w:left="22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w:t>
      </w:r>
    </w:p>
    <w:p w:rsidR="005C63C8" w:rsidRDefault="005C63C8" w:rsidP="005C63C8">
      <w:pPr>
        <w:spacing w:before="240" w:after="240" w:line="360" w:lineRule="auto"/>
        <w:ind w:firstLine="70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Assim como afirma também FRIZANCO,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135, “Organizações de porte tem desenvolvido sistemas informatizados para controle de empreendimentos há tempos e, normalmente, isto é feito para planejar, aprovar, acompanhar e controlar os projetos.” Não é da última década que as </w:t>
      </w:r>
      <w:r>
        <w:rPr>
          <w:rFonts w:ascii="Arial" w:eastAsia="Arial" w:hAnsi="Arial" w:cs="Arial"/>
          <w:color w:val="000000"/>
          <w:sz w:val="24"/>
          <w:szCs w:val="24"/>
        </w:rPr>
        <w:lastRenderedPageBreak/>
        <w:t>organizações procuram formas de melhorar e até automatizar seus processos para evitar retrabalho, ou diminuir o tempo investido no processo, ou até mesmo a diminuição de custos que são investidos para determinado projeto. </w:t>
      </w:r>
    </w:p>
    <w:p w:rsidR="005C63C8" w:rsidRDefault="005C63C8" w:rsidP="005C63C8">
      <w:pPr>
        <w:spacing w:before="240" w:after="240" w:line="360" w:lineRule="auto"/>
        <w:ind w:firstLine="70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Os sistemas têm sido utilizados para planejar, aprovar ou até acompanhar os projetos de uma organização. Dentre as informações mais pertinentes para o controle do projeto se encontra algumas como afirma LAUDON,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w:t>
      </w:r>
      <w:proofErr w:type="gramStart"/>
      <w:r>
        <w:rPr>
          <w:rFonts w:ascii="Arial" w:eastAsia="Arial" w:hAnsi="Arial" w:cs="Arial"/>
          <w:color w:val="000000"/>
          <w:sz w:val="24"/>
          <w:szCs w:val="24"/>
        </w:rPr>
        <w:t>5</w:t>
      </w:r>
      <w:proofErr w:type="gramEnd"/>
      <w:r>
        <w:rPr>
          <w:rFonts w:ascii="Arial" w:eastAsia="Arial" w:hAnsi="Arial" w:cs="Arial"/>
          <w:color w:val="000000"/>
          <w:sz w:val="24"/>
          <w:szCs w:val="24"/>
        </w:rPr>
        <w:t>.</w:t>
      </w:r>
    </w:p>
    <w:p w:rsidR="005C63C8" w:rsidRDefault="005C63C8" w:rsidP="005C63C8">
      <w:pPr>
        <w:spacing w:before="240" w:after="240" w:line="240" w:lineRule="auto"/>
        <w:ind w:left="2260"/>
        <w:jc w:val="both"/>
        <w:rPr>
          <w:rFonts w:ascii="Times New Roman" w:eastAsia="Times New Roman" w:hAnsi="Times New Roman" w:cs="Times New Roman"/>
          <w:sz w:val="24"/>
          <w:szCs w:val="24"/>
        </w:rPr>
      </w:pPr>
      <w:r>
        <w:rPr>
          <w:rFonts w:ascii="Arial" w:eastAsia="Arial" w:hAnsi="Arial" w:cs="Arial"/>
          <w:color w:val="000000"/>
          <w:sz w:val="20"/>
          <w:szCs w:val="20"/>
        </w:rPr>
        <w:t xml:space="preserve">Três atividades em um sistema de informação produzem as informações de que as organizações precisam para tomar decisões, controlar operações, analisar problemas e criar novos produtos ou serviços. Estas atividades são entrada, processamento e saída. A entrada captura ou coleta dados brutos de dentro das organizações ou de seu ambiente externo. O processamento converte essa entrada de dados brutos em uma forma mais significativa. A saída transfere a informação processada às pessoas ou atividades onde ela será usada. Os sistemas de informação também requerem uma </w:t>
      </w:r>
      <w:proofErr w:type="gramStart"/>
      <w:r>
        <w:rPr>
          <w:rFonts w:ascii="Arial" w:eastAsia="Arial" w:hAnsi="Arial" w:cs="Arial"/>
          <w:color w:val="000000"/>
          <w:sz w:val="20"/>
          <w:szCs w:val="20"/>
        </w:rPr>
        <w:t>avaliação(</w:t>
      </w:r>
      <w:proofErr w:type="gramEnd"/>
      <w:r>
        <w:rPr>
          <w:rFonts w:ascii="Arial" w:eastAsia="Arial" w:hAnsi="Arial" w:cs="Arial"/>
          <w:color w:val="000000"/>
          <w:sz w:val="20"/>
          <w:szCs w:val="20"/>
        </w:rPr>
        <w:t>feedback), que é a saída devolvida aos membros apropriados da organização para ajudá-los na avaliação ou na correção da fase de saída”.</w:t>
      </w:r>
    </w:p>
    <w:p w:rsidR="005C63C8" w:rsidRDefault="005C63C8" w:rsidP="005C63C8">
      <w:pPr>
        <w:spacing w:before="240" w:after="24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O fato é que para a utilização de um  sistema de informação é necessário três </w:t>
      </w:r>
      <w:proofErr w:type="gramStart"/>
      <w:r>
        <w:rPr>
          <w:rFonts w:ascii="Arial" w:eastAsia="Arial" w:hAnsi="Arial" w:cs="Arial"/>
          <w:color w:val="000000"/>
          <w:sz w:val="24"/>
          <w:szCs w:val="24"/>
        </w:rPr>
        <w:t xml:space="preserve">fases, como </w:t>
      </w:r>
      <w:proofErr w:type="spellStart"/>
      <w:r>
        <w:rPr>
          <w:rFonts w:ascii="Arial" w:eastAsia="Arial" w:hAnsi="Arial" w:cs="Arial"/>
          <w:color w:val="000000"/>
          <w:sz w:val="24"/>
          <w:szCs w:val="24"/>
        </w:rPr>
        <w:t>Laudon</w:t>
      </w:r>
      <w:proofErr w:type="spellEnd"/>
      <w:r>
        <w:rPr>
          <w:rFonts w:ascii="Arial" w:eastAsia="Arial" w:hAnsi="Arial" w:cs="Arial"/>
          <w:color w:val="000000"/>
          <w:sz w:val="24"/>
          <w:szCs w:val="24"/>
        </w:rPr>
        <w:t xml:space="preserve"> 1999 chama</w:t>
      </w:r>
      <w:proofErr w:type="gramEnd"/>
      <w:r>
        <w:rPr>
          <w:rFonts w:ascii="Arial" w:eastAsia="Arial" w:hAnsi="Arial" w:cs="Arial"/>
          <w:color w:val="000000"/>
          <w:sz w:val="24"/>
          <w:szCs w:val="24"/>
        </w:rPr>
        <w:t xml:space="preserve"> de “atividades”, para que dados que estão de forma livre em um determinado ambiente possam seguir um caminho a fazer sentido e trazer significado àquela organização. Sendo que esse caminho possui um início, meio e fim, características pertinentes a um projeto, pois como está no livro do PMBOK a definição de projeto: </w:t>
      </w:r>
      <w:r>
        <w:rPr>
          <w:rFonts w:ascii="Arial" w:eastAsia="Arial" w:hAnsi="Arial" w:cs="Arial"/>
          <w:color w:val="222222"/>
          <w:sz w:val="24"/>
          <w:szCs w:val="24"/>
          <w:highlight w:val="white"/>
        </w:rPr>
        <w:t>“Um projeto é um esforço temporário empreendido para criar um produto, serviço ou resultado exclusivo. Os projetos e as operações diferem, principalmente, no fato de que os projetos são temporários e exclusivos, enquanto as operações são contínuas e repetitivas.”</w:t>
      </w:r>
      <w:r>
        <w:rPr>
          <w:rFonts w:ascii="Arial" w:eastAsia="Arial" w:hAnsi="Arial" w:cs="Arial"/>
          <w:color w:val="000000"/>
          <w:sz w:val="24"/>
          <w:szCs w:val="24"/>
        </w:rPr>
        <w:t xml:space="preserve"> Desta forma percebe-se que um sistema de informação contempla um projeto que possui início, meio e fim e que nos próximos capítulos deste projeto será possível identificar mais pontos. </w:t>
      </w:r>
      <w:proofErr w:type="gramStart"/>
      <w:r>
        <w:rPr>
          <w:rFonts w:ascii="Arial" w:eastAsia="Arial" w:hAnsi="Arial" w:cs="Arial"/>
          <w:color w:val="000000"/>
          <w:sz w:val="24"/>
          <w:szCs w:val="24"/>
        </w:rPr>
        <w:t>  </w:t>
      </w:r>
      <w:proofErr w:type="gramEnd"/>
    </w:p>
    <w:p w:rsidR="005C63C8" w:rsidRDefault="005C63C8" w:rsidP="005C63C8">
      <w:pPr>
        <w:pStyle w:val="Ttulo3"/>
        <w:rPr>
          <w:rFonts w:ascii="Arial" w:eastAsia="Arial" w:hAnsi="Arial" w:cs="Arial"/>
          <w:b w:val="0"/>
          <w:color w:val="000000"/>
          <w:sz w:val="24"/>
          <w:szCs w:val="24"/>
        </w:rPr>
      </w:pPr>
      <w:bookmarkStart w:id="11" w:name="_Toc25092166"/>
      <w:proofErr w:type="gramStart"/>
      <w:r>
        <w:rPr>
          <w:rFonts w:ascii="Arial" w:eastAsia="Arial" w:hAnsi="Arial" w:cs="Arial"/>
          <w:b w:val="0"/>
          <w:color w:val="000000"/>
          <w:sz w:val="24"/>
          <w:szCs w:val="24"/>
        </w:rPr>
        <w:t>2.1 GESTÃO</w:t>
      </w:r>
      <w:proofErr w:type="gramEnd"/>
      <w:r>
        <w:rPr>
          <w:rFonts w:ascii="Arial" w:eastAsia="Arial" w:hAnsi="Arial" w:cs="Arial"/>
          <w:b w:val="0"/>
          <w:color w:val="000000"/>
          <w:sz w:val="24"/>
          <w:szCs w:val="24"/>
        </w:rPr>
        <w:t xml:space="preserve"> DO CONHECIMENTO</w:t>
      </w:r>
      <w:bookmarkEnd w:id="11"/>
    </w:p>
    <w:p w:rsidR="005C63C8" w:rsidRDefault="005C63C8" w:rsidP="005C63C8"/>
    <w:p w:rsidR="00CC0567" w:rsidRDefault="00BA78BE" w:rsidP="00FF7D89">
      <w:pPr>
        <w:spacing w:after="120" w:line="360" w:lineRule="auto"/>
        <w:ind w:firstLine="708"/>
        <w:jc w:val="both"/>
        <w:rPr>
          <w:rFonts w:ascii="Arial" w:eastAsia="Arial" w:hAnsi="Arial" w:cs="Arial"/>
          <w:sz w:val="24"/>
          <w:szCs w:val="24"/>
        </w:rPr>
      </w:pPr>
      <w:r>
        <w:rPr>
          <w:rFonts w:ascii="Arial" w:eastAsia="Arial" w:hAnsi="Arial" w:cs="Arial"/>
          <w:color w:val="000000"/>
          <w:sz w:val="24"/>
          <w:szCs w:val="24"/>
        </w:rPr>
        <w:t xml:space="preserve">Segundo </w:t>
      </w:r>
      <w:r>
        <w:rPr>
          <w:rFonts w:ascii="Arial" w:eastAsia="Arial" w:hAnsi="Arial" w:cs="Arial"/>
          <w:sz w:val="24"/>
          <w:szCs w:val="24"/>
        </w:rPr>
        <w:t>FLEURY, 2001, página 214</w:t>
      </w:r>
      <w:r w:rsidR="005C63C8">
        <w:rPr>
          <w:rFonts w:ascii="Arial" w:eastAsia="Arial" w:hAnsi="Arial" w:cs="Arial"/>
          <w:sz w:val="24"/>
          <w:szCs w:val="24"/>
        </w:rPr>
        <w:t xml:space="preserve"> A gestão do conhecimento nas organizações passa, por sua vez, obrigatoriamente, pela compreensão das características e de</w:t>
      </w:r>
      <w:r>
        <w:rPr>
          <w:rFonts w:ascii="Arial" w:eastAsia="Arial" w:hAnsi="Arial" w:cs="Arial"/>
          <w:sz w:val="24"/>
          <w:szCs w:val="24"/>
        </w:rPr>
        <w:t xml:space="preserve">mandas do ambiente competitivo. É cada vez mais pertinente o controle, a gestão do conhecimento, de forma a tornar-se cada vez </w:t>
      </w:r>
      <w:r>
        <w:rPr>
          <w:rFonts w:ascii="Arial" w:eastAsia="Arial" w:hAnsi="Arial" w:cs="Arial"/>
          <w:sz w:val="24"/>
          <w:szCs w:val="24"/>
        </w:rPr>
        <w:lastRenderedPageBreak/>
        <w:t xml:space="preserve">mais competitivo no mercado. Levando em consideração este projeto proposto, a gestão do conhecimento </w:t>
      </w:r>
      <w:r w:rsidR="00FF7D89">
        <w:rPr>
          <w:rFonts w:ascii="Arial" w:eastAsia="Arial" w:hAnsi="Arial" w:cs="Arial"/>
          <w:sz w:val="24"/>
          <w:szCs w:val="24"/>
        </w:rPr>
        <w:t>pode ser considerada</w:t>
      </w:r>
      <w:r>
        <w:rPr>
          <w:rFonts w:ascii="Arial" w:eastAsia="Arial" w:hAnsi="Arial" w:cs="Arial"/>
          <w:sz w:val="24"/>
          <w:szCs w:val="24"/>
        </w:rPr>
        <w:t xml:space="preserve"> essencial para a competitividade </w:t>
      </w:r>
      <w:r w:rsidRPr="00FF7D89">
        <w:rPr>
          <w:rFonts w:ascii="Arial" w:eastAsia="Arial" w:hAnsi="Arial" w:cs="Arial"/>
          <w:sz w:val="24"/>
          <w:szCs w:val="24"/>
        </w:rPr>
        <w:t>da instituição de en</w:t>
      </w:r>
      <w:r w:rsidR="00FF7D89" w:rsidRPr="00FF7D89">
        <w:rPr>
          <w:rFonts w:ascii="Arial" w:eastAsia="Arial" w:hAnsi="Arial" w:cs="Arial"/>
          <w:sz w:val="24"/>
          <w:szCs w:val="24"/>
        </w:rPr>
        <w:t xml:space="preserve">sino no mercado. </w:t>
      </w:r>
    </w:p>
    <w:p w:rsidR="00BA78BE" w:rsidRPr="00FF7D89" w:rsidRDefault="00FF7D89" w:rsidP="00FF7D89">
      <w:pPr>
        <w:spacing w:after="120" w:line="360" w:lineRule="auto"/>
        <w:ind w:firstLine="708"/>
        <w:jc w:val="both"/>
        <w:rPr>
          <w:rFonts w:ascii="Times New Roman" w:eastAsia="Times New Roman" w:hAnsi="Times New Roman" w:cs="Times New Roman"/>
          <w:sz w:val="24"/>
          <w:szCs w:val="24"/>
        </w:rPr>
      </w:pPr>
      <w:r w:rsidRPr="00FF7D89">
        <w:rPr>
          <w:rFonts w:ascii="Arial" w:eastAsia="Arial" w:hAnsi="Arial" w:cs="Arial"/>
          <w:sz w:val="24"/>
          <w:szCs w:val="24"/>
        </w:rPr>
        <w:t xml:space="preserve">Assim como afirma FLEURY, 2001, </w:t>
      </w:r>
      <w:proofErr w:type="spellStart"/>
      <w:r w:rsidRPr="00FF7D89">
        <w:rPr>
          <w:rFonts w:ascii="Arial" w:eastAsia="Arial" w:hAnsi="Arial" w:cs="Arial"/>
          <w:sz w:val="24"/>
          <w:szCs w:val="24"/>
        </w:rPr>
        <w:t>pág</w:t>
      </w:r>
      <w:proofErr w:type="spellEnd"/>
      <w:r w:rsidRPr="00FF7D89">
        <w:rPr>
          <w:rFonts w:ascii="Arial" w:eastAsia="Arial" w:hAnsi="Arial" w:cs="Arial"/>
          <w:sz w:val="24"/>
          <w:szCs w:val="24"/>
        </w:rPr>
        <w:t xml:space="preserve"> 215</w:t>
      </w:r>
      <w:r w:rsidRPr="00FF7D89">
        <w:rPr>
          <w:rFonts w:ascii="Arial" w:eastAsia="Times New Roman" w:hAnsi="Arial" w:cs="Arial"/>
          <w:sz w:val="24"/>
          <w:szCs w:val="24"/>
        </w:rPr>
        <w:t xml:space="preserve"> a gestão do conhecimento</w:t>
      </w:r>
      <w:r>
        <w:rPr>
          <w:rFonts w:ascii="Arial" w:eastAsia="Arial" w:hAnsi="Arial" w:cs="Arial"/>
          <w:sz w:val="24"/>
          <w:szCs w:val="24"/>
        </w:rPr>
        <w:t xml:space="preserve"> de certa forma possui implicação, de acordo com a abordagem do autor, uma adoção das práticas </w:t>
      </w:r>
      <w:r w:rsidR="00CC0567">
        <w:rPr>
          <w:rFonts w:ascii="Arial" w:eastAsia="Arial" w:hAnsi="Arial" w:cs="Arial"/>
          <w:sz w:val="24"/>
          <w:szCs w:val="24"/>
        </w:rPr>
        <w:t xml:space="preserve">gerenciais </w:t>
      </w:r>
      <w:r>
        <w:rPr>
          <w:rFonts w:ascii="Arial" w:eastAsia="Arial" w:hAnsi="Arial" w:cs="Arial"/>
          <w:sz w:val="24"/>
          <w:szCs w:val="24"/>
        </w:rPr>
        <w:t xml:space="preserve">que são compatíveis com </w:t>
      </w:r>
      <w:r w:rsidR="00CC0567">
        <w:rPr>
          <w:rFonts w:ascii="Arial" w:eastAsia="Arial" w:hAnsi="Arial" w:cs="Arial"/>
          <w:sz w:val="24"/>
          <w:szCs w:val="24"/>
        </w:rPr>
        <w:t xml:space="preserve">os processos de invenção e aprendizagem do indivíduo, como também para coordenar de forma sistemática os esforços no âmbito organizacional como também no individual, estratégico e no operacional, além das normas formais e informais. </w:t>
      </w:r>
    </w:p>
    <w:p w:rsidR="005C63C8" w:rsidRDefault="00CC0567" w:rsidP="00F17A0A">
      <w:pPr>
        <w:spacing w:after="120" w:line="240" w:lineRule="auto"/>
        <w:ind w:left="2268"/>
        <w:jc w:val="both"/>
        <w:rPr>
          <w:rFonts w:ascii="Arial" w:eastAsia="Arial" w:hAnsi="Arial" w:cs="Arial"/>
          <w:sz w:val="20"/>
          <w:szCs w:val="20"/>
        </w:rPr>
      </w:pPr>
      <w:r w:rsidRPr="00F17A0A">
        <w:rPr>
          <w:rFonts w:ascii="Arial" w:eastAsia="Arial" w:hAnsi="Arial" w:cs="Arial"/>
          <w:sz w:val="20"/>
          <w:szCs w:val="20"/>
        </w:rPr>
        <w:t xml:space="preserve"> </w:t>
      </w:r>
      <w:r w:rsidR="005C63C8" w:rsidRPr="00F17A0A">
        <w:rPr>
          <w:rFonts w:ascii="Arial" w:eastAsia="Arial" w:hAnsi="Arial" w:cs="Arial"/>
          <w:sz w:val="20"/>
          <w:szCs w:val="20"/>
        </w:rPr>
        <w:t xml:space="preserve">“Sob o ponto de vista do dilema gestão versus conhecimento, cada uma delas tem um diferencial muito definido. Em grandes obras sempre existe um grande desafio, muito claro para todos. As equipes se unem, trabalham </w:t>
      </w:r>
      <w:proofErr w:type="gramStart"/>
      <w:r w:rsidR="005C63C8" w:rsidRPr="00F17A0A">
        <w:rPr>
          <w:rFonts w:ascii="Arial" w:eastAsia="Arial" w:hAnsi="Arial" w:cs="Arial"/>
          <w:sz w:val="20"/>
          <w:szCs w:val="20"/>
        </w:rPr>
        <w:t>forte e coesas não há tempo para discutir o dispensável</w:t>
      </w:r>
      <w:proofErr w:type="gramEnd"/>
      <w:r w:rsidR="005C63C8" w:rsidRPr="00F17A0A">
        <w:rPr>
          <w:rFonts w:ascii="Arial" w:eastAsia="Arial" w:hAnsi="Arial" w:cs="Arial"/>
          <w:sz w:val="20"/>
          <w:szCs w:val="20"/>
        </w:rPr>
        <w:t xml:space="preserve">. Em desenvolvimento de tecnologia, as prioridades já se tornam menos óbvias, e a recompensa interna pelas descobertas é muitas vezes anulada pela dimensão do seu significado, tardiamente entendida” SUFFERT, 2007, </w:t>
      </w:r>
      <w:proofErr w:type="spellStart"/>
      <w:r w:rsidR="005C63C8" w:rsidRPr="00F17A0A">
        <w:rPr>
          <w:rFonts w:ascii="Arial" w:eastAsia="Arial" w:hAnsi="Arial" w:cs="Arial"/>
          <w:sz w:val="20"/>
          <w:szCs w:val="20"/>
        </w:rPr>
        <w:t>pág</w:t>
      </w:r>
      <w:proofErr w:type="spellEnd"/>
      <w:r w:rsidR="005C63C8" w:rsidRPr="00F17A0A">
        <w:rPr>
          <w:rFonts w:ascii="Arial" w:eastAsia="Arial" w:hAnsi="Arial" w:cs="Arial"/>
          <w:sz w:val="20"/>
          <w:szCs w:val="20"/>
        </w:rPr>
        <w:t xml:space="preserve"> 4.</w:t>
      </w:r>
    </w:p>
    <w:p w:rsidR="00F17A0A" w:rsidRPr="00F17A0A" w:rsidRDefault="00F17A0A" w:rsidP="00F17A0A">
      <w:pPr>
        <w:spacing w:after="120" w:line="240" w:lineRule="auto"/>
        <w:ind w:left="2268"/>
        <w:jc w:val="both"/>
        <w:rPr>
          <w:rFonts w:ascii="Arial" w:eastAsia="Arial" w:hAnsi="Arial" w:cs="Arial"/>
          <w:sz w:val="20"/>
          <w:szCs w:val="20"/>
        </w:rPr>
      </w:pPr>
    </w:p>
    <w:p w:rsidR="00F17A0A" w:rsidRDefault="00F17A0A" w:rsidP="0022679F">
      <w:pPr>
        <w:spacing w:after="120" w:line="360" w:lineRule="auto"/>
        <w:ind w:firstLine="708"/>
        <w:jc w:val="both"/>
        <w:rPr>
          <w:rFonts w:ascii="Times New Roman" w:eastAsia="Times New Roman" w:hAnsi="Times New Roman" w:cs="Times New Roman"/>
          <w:sz w:val="24"/>
          <w:szCs w:val="24"/>
        </w:rPr>
      </w:pPr>
      <w:r>
        <w:rPr>
          <w:rFonts w:ascii="Arial" w:eastAsia="Arial" w:hAnsi="Arial" w:cs="Arial"/>
          <w:sz w:val="24"/>
          <w:szCs w:val="24"/>
        </w:rPr>
        <w:t xml:space="preserve">Com esta afirmação de SUFFERT, </w:t>
      </w:r>
      <w:r w:rsidR="0022679F">
        <w:rPr>
          <w:rFonts w:ascii="Arial" w:eastAsia="Arial" w:hAnsi="Arial" w:cs="Arial"/>
          <w:sz w:val="24"/>
          <w:szCs w:val="24"/>
        </w:rPr>
        <w:t>pode</w:t>
      </w:r>
      <w:r>
        <w:rPr>
          <w:rFonts w:ascii="Arial" w:eastAsia="Arial" w:hAnsi="Arial" w:cs="Arial"/>
          <w:sz w:val="24"/>
          <w:szCs w:val="24"/>
        </w:rPr>
        <w:t xml:space="preserve">-se entender que </w:t>
      </w:r>
      <w:r w:rsidR="0022679F">
        <w:rPr>
          <w:rFonts w:ascii="Arial" w:eastAsia="Arial" w:hAnsi="Arial" w:cs="Arial"/>
          <w:sz w:val="24"/>
          <w:szCs w:val="24"/>
        </w:rPr>
        <w:t>a gestão e o conhecimento estão separados por conceitos bem definidos, porém quando se refere ao desenvolvimento de tecnologia</w:t>
      </w:r>
      <w:r w:rsidR="00133443">
        <w:rPr>
          <w:rFonts w:ascii="Arial" w:eastAsia="Arial" w:hAnsi="Arial" w:cs="Arial"/>
          <w:sz w:val="24"/>
          <w:szCs w:val="24"/>
        </w:rPr>
        <w:t xml:space="preserve"> acerca desse tema</w:t>
      </w:r>
      <w:r w:rsidR="0022679F">
        <w:rPr>
          <w:rFonts w:ascii="Arial" w:eastAsia="Arial" w:hAnsi="Arial" w:cs="Arial"/>
          <w:sz w:val="24"/>
          <w:szCs w:val="24"/>
        </w:rPr>
        <w:t xml:space="preserve">, o que de fato em âmbito real seria algo óbvio, </w:t>
      </w:r>
      <w:r w:rsidR="00133443">
        <w:rPr>
          <w:rFonts w:ascii="Arial" w:eastAsia="Arial" w:hAnsi="Arial" w:cs="Arial"/>
          <w:sz w:val="24"/>
          <w:szCs w:val="24"/>
        </w:rPr>
        <w:t xml:space="preserve">na tecnologia torna-se menos óbvia. Dessa forma entende-se que se tratando de tecnologia e gestão do conhecimento, das informações, os responsáveis por projetos possuem foco no que consideram essencial deixando de lado </w:t>
      </w:r>
      <w:proofErr w:type="gramStart"/>
      <w:r w:rsidR="00133443">
        <w:rPr>
          <w:rFonts w:ascii="Arial" w:eastAsia="Arial" w:hAnsi="Arial" w:cs="Arial"/>
          <w:sz w:val="24"/>
          <w:szCs w:val="24"/>
        </w:rPr>
        <w:t>situações,</w:t>
      </w:r>
      <w:proofErr w:type="gramEnd"/>
      <w:r w:rsidR="00133443">
        <w:rPr>
          <w:rFonts w:ascii="Arial" w:eastAsia="Arial" w:hAnsi="Arial" w:cs="Arial"/>
          <w:sz w:val="24"/>
          <w:szCs w:val="24"/>
        </w:rPr>
        <w:t xml:space="preserve">as operações que poderiam ser melhor utilizadas de forma eficiente. </w:t>
      </w:r>
    </w:p>
    <w:p w:rsidR="005C63C8" w:rsidRDefault="005C63C8" w:rsidP="005C63C8">
      <w:pPr>
        <w:spacing w:after="0" w:line="360" w:lineRule="auto"/>
        <w:jc w:val="both"/>
        <w:rPr>
          <w:rFonts w:ascii="Times New Roman" w:eastAsia="Times New Roman" w:hAnsi="Times New Roman" w:cs="Times New Roman"/>
          <w:sz w:val="24"/>
          <w:szCs w:val="24"/>
        </w:rPr>
      </w:pPr>
    </w:p>
    <w:p w:rsidR="005C63C8" w:rsidRDefault="005C63C8" w:rsidP="005C63C8">
      <w:pPr>
        <w:pStyle w:val="Ttulo3"/>
        <w:spacing w:line="360" w:lineRule="auto"/>
        <w:jc w:val="both"/>
        <w:rPr>
          <w:rFonts w:ascii="Arial" w:eastAsia="Arial" w:hAnsi="Arial" w:cs="Arial"/>
          <w:b w:val="0"/>
          <w:color w:val="000000"/>
          <w:sz w:val="24"/>
          <w:szCs w:val="24"/>
        </w:rPr>
      </w:pPr>
      <w:r>
        <w:t>         </w:t>
      </w:r>
      <w:bookmarkStart w:id="12" w:name="_Toc25092167"/>
      <w:r>
        <w:rPr>
          <w:rFonts w:ascii="Arial" w:eastAsia="Arial" w:hAnsi="Arial" w:cs="Arial"/>
          <w:b w:val="0"/>
          <w:color w:val="000000"/>
          <w:sz w:val="24"/>
          <w:szCs w:val="24"/>
        </w:rPr>
        <w:t>2.1.2. Gestão do Conhecimento como Solução e a Tecnologia</w:t>
      </w:r>
      <w:bookmarkEnd w:id="12"/>
    </w:p>
    <w:p w:rsidR="005C63C8" w:rsidRDefault="005C63C8" w:rsidP="005C63C8">
      <w:pPr>
        <w:spacing w:before="240"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Conforme afirma </w:t>
      </w:r>
      <w:proofErr w:type="gramStart"/>
      <w:r>
        <w:rPr>
          <w:rFonts w:ascii="Arial" w:eastAsia="Arial" w:hAnsi="Arial" w:cs="Arial"/>
          <w:color w:val="000000"/>
          <w:sz w:val="24"/>
          <w:szCs w:val="24"/>
        </w:rPr>
        <w:t>PRADO,</w:t>
      </w:r>
      <w:proofErr w:type="gramEnd"/>
      <w:r>
        <w:rPr>
          <w:rFonts w:ascii="Arial" w:eastAsia="Arial" w:hAnsi="Arial" w:cs="Arial"/>
          <w:color w:val="000000"/>
          <w:sz w:val="24"/>
          <w:szCs w:val="24"/>
        </w:rPr>
        <w:t>2012 grande parte das organizações possuem vários bancos de conhecimento(dados), embora estejam de forma fragmentada. Porém, nem todos os dados são armazenados de forma física em papel ou até mesmo de forma eletrônica. Alguns podem estar armazenados em objetos, como também em produtos que tenham sido fracassados. </w:t>
      </w:r>
      <w:proofErr w:type="gramStart"/>
      <w:r>
        <w:rPr>
          <w:rFonts w:ascii="Arial" w:eastAsia="Arial" w:hAnsi="Arial" w:cs="Arial"/>
          <w:color w:val="000000"/>
          <w:sz w:val="24"/>
          <w:szCs w:val="24"/>
        </w:rPr>
        <w:t> </w:t>
      </w:r>
    </w:p>
    <w:p w:rsidR="005C63C8" w:rsidRDefault="005C63C8" w:rsidP="005C63C8">
      <w:pPr>
        <w:spacing w:after="120" w:line="360" w:lineRule="auto"/>
        <w:ind w:firstLine="720"/>
        <w:jc w:val="both"/>
        <w:rPr>
          <w:rFonts w:ascii="Times New Roman" w:eastAsia="Times New Roman" w:hAnsi="Times New Roman" w:cs="Times New Roman"/>
          <w:sz w:val="24"/>
          <w:szCs w:val="24"/>
        </w:rPr>
      </w:pPr>
      <w:proofErr w:type="gramEnd"/>
      <w:r>
        <w:rPr>
          <w:rFonts w:ascii="Arial" w:eastAsia="Arial" w:hAnsi="Arial" w:cs="Arial"/>
          <w:color w:val="000000"/>
          <w:sz w:val="24"/>
          <w:szCs w:val="24"/>
        </w:rPr>
        <w:t xml:space="preserve">Segundo </w:t>
      </w:r>
      <w:proofErr w:type="gramStart"/>
      <w:r>
        <w:rPr>
          <w:rFonts w:ascii="Arial" w:eastAsia="Arial" w:hAnsi="Arial" w:cs="Arial"/>
          <w:color w:val="000000"/>
          <w:sz w:val="24"/>
          <w:szCs w:val="24"/>
        </w:rPr>
        <w:t>PRADO,</w:t>
      </w:r>
      <w:proofErr w:type="gramEnd"/>
      <w:r>
        <w:rPr>
          <w:rFonts w:ascii="Arial" w:eastAsia="Arial" w:hAnsi="Arial" w:cs="Arial"/>
          <w:color w:val="000000"/>
          <w:sz w:val="24"/>
          <w:szCs w:val="24"/>
        </w:rPr>
        <w:t xml:space="preserve">2012 </w:t>
      </w:r>
      <w:proofErr w:type="spellStart"/>
      <w:r>
        <w:rPr>
          <w:rFonts w:ascii="Arial" w:eastAsia="Arial" w:hAnsi="Arial" w:cs="Arial"/>
          <w:color w:val="000000"/>
          <w:sz w:val="24"/>
          <w:szCs w:val="24"/>
        </w:rPr>
        <w:t>pag</w:t>
      </w:r>
      <w:proofErr w:type="spellEnd"/>
      <w:r>
        <w:rPr>
          <w:rFonts w:ascii="Arial" w:eastAsia="Arial" w:hAnsi="Arial" w:cs="Arial"/>
          <w:color w:val="000000"/>
          <w:sz w:val="24"/>
          <w:szCs w:val="24"/>
        </w:rPr>
        <w:t xml:space="preserve"> 100, ao informatizar aspectos da metodologia de gerenciamento de projetos da organização, intitula-se Sistema </w:t>
      </w:r>
      <w:r>
        <w:rPr>
          <w:rFonts w:ascii="Arial" w:eastAsia="Arial" w:hAnsi="Arial" w:cs="Arial"/>
          <w:color w:val="000000"/>
          <w:sz w:val="24"/>
          <w:szCs w:val="24"/>
        </w:rPr>
        <w:lastRenderedPageBreak/>
        <w:t xml:space="preserve">de gestão de projetos ou SGP. O qual contempla de forma integrada sendo: a primeira parte os pacotes de planejamento e acompanhamento do projeto baseados em PERT/CPM. </w:t>
      </w:r>
      <w:proofErr w:type="gramStart"/>
      <w:r>
        <w:rPr>
          <w:rFonts w:ascii="Arial" w:eastAsia="Arial" w:hAnsi="Arial" w:cs="Arial"/>
          <w:color w:val="000000"/>
          <w:sz w:val="24"/>
          <w:szCs w:val="24"/>
        </w:rPr>
        <w:t>a</w:t>
      </w:r>
      <w:proofErr w:type="gramEnd"/>
      <w:r>
        <w:rPr>
          <w:rFonts w:ascii="Arial" w:eastAsia="Arial" w:hAnsi="Arial" w:cs="Arial"/>
          <w:color w:val="000000"/>
          <w:sz w:val="24"/>
          <w:szCs w:val="24"/>
        </w:rPr>
        <w:t xml:space="preserve"> segunda etapa seria um sistema de coleta e processamento de informações de andamento do projeto em nível detalhado, normalmente não encontrado nos pacotes da primeira fase. São geralmente desenvolvidos pela própria organização, envolvendo o escritório de gerenciamento de projetos (EGP) com alguns gerentes de projetos e o departamento de informática. Na terceira etapa </w:t>
      </w:r>
      <w:proofErr w:type="gramStart"/>
      <w:r>
        <w:rPr>
          <w:rFonts w:ascii="Arial" w:eastAsia="Arial" w:hAnsi="Arial" w:cs="Arial"/>
          <w:color w:val="000000"/>
          <w:sz w:val="24"/>
          <w:szCs w:val="24"/>
        </w:rPr>
        <w:t>o sistemas</w:t>
      </w:r>
      <w:proofErr w:type="gramEnd"/>
      <w:r>
        <w:rPr>
          <w:rFonts w:ascii="Arial" w:eastAsia="Arial" w:hAnsi="Arial" w:cs="Arial"/>
          <w:color w:val="000000"/>
          <w:sz w:val="24"/>
          <w:szCs w:val="24"/>
        </w:rPr>
        <w:t xml:space="preserve"> de contemplação do “pacote”, com relatório de acompanhamento do projeto. Após essa fase pode-se utilizar de um sistema de apoio à decisão, comumente desenvolvido pela própria empresa. Existe também um sistema de recuperação de informações de projetos que já foram encerrados. </w:t>
      </w:r>
    </w:p>
    <w:p w:rsidR="005C63C8" w:rsidRDefault="005C63C8" w:rsidP="005C63C8">
      <w:pPr>
        <w:spacing w:after="0" w:line="360" w:lineRule="auto"/>
        <w:jc w:val="both"/>
        <w:rPr>
          <w:rFonts w:ascii="Times New Roman" w:eastAsia="Times New Roman" w:hAnsi="Times New Roman" w:cs="Times New Roman"/>
          <w:sz w:val="24"/>
          <w:szCs w:val="24"/>
        </w:rPr>
      </w:pPr>
      <w:proofErr w:type="gramStart"/>
      <w:r>
        <w:rPr>
          <w:rFonts w:ascii="Arial" w:eastAsia="Arial" w:hAnsi="Arial" w:cs="Arial"/>
          <w:color w:val="000000"/>
          <w:sz w:val="24"/>
          <w:szCs w:val="24"/>
        </w:rPr>
        <w:t>2.2 Catalogação</w:t>
      </w:r>
      <w:proofErr w:type="gramEnd"/>
      <w:r>
        <w:rPr>
          <w:rFonts w:ascii="Arial" w:eastAsia="Arial" w:hAnsi="Arial" w:cs="Arial"/>
          <w:color w:val="000000"/>
          <w:sz w:val="24"/>
          <w:szCs w:val="24"/>
        </w:rPr>
        <w:t xml:space="preserve"> de documentos das organizações </w:t>
      </w:r>
    </w:p>
    <w:p w:rsidR="005C63C8" w:rsidRDefault="005C63C8" w:rsidP="005C63C8">
      <w:pPr>
        <w:spacing w:after="0" w:line="360" w:lineRule="auto"/>
        <w:jc w:val="both"/>
        <w:rPr>
          <w:rFonts w:ascii="Times New Roman" w:eastAsia="Times New Roman" w:hAnsi="Times New Roman" w:cs="Times New Roman"/>
          <w:sz w:val="24"/>
          <w:szCs w:val="24"/>
        </w:rPr>
      </w:pPr>
    </w:p>
    <w:p w:rsidR="005C63C8" w:rsidRDefault="005C63C8" w:rsidP="005C63C8">
      <w:pPr>
        <w:spacing w:line="360" w:lineRule="auto"/>
        <w:ind w:firstLine="720"/>
        <w:jc w:val="both"/>
        <w:rPr>
          <w:rFonts w:ascii="Times New Roman" w:eastAsia="Times New Roman" w:hAnsi="Times New Roman" w:cs="Times New Roman"/>
          <w:sz w:val="24"/>
          <w:szCs w:val="24"/>
        </w:rPr>
      </w:pPr>
      <w:r>
        <w:rPr>
          <w:rFonts w:ascii="Arial" w:eastAsia="Arial" w:hAnsi="Arial" w:cs="Arial"/>
          <w:sz w:val="24"/>
          <w:szCs w:val="24"/>
        </w:rPr>
        <w:t xml:space="preserve">A </w:t>
      </w:r>
      <w:r>
        <w:rPr>
          <w:rFonts w:ascii="Arial" w:eastAsia="Arial" w:hAnsi="Arial" w:cs="Arial"/>
          <w:color w:val="000000"/>
          <w:sz w:val="24"/>
          <w:szCs w:val="24"/>
        </w:rPr>
        <w:t xml:space="preserve">associação comercial do </w:t>
      </w:r>
      <w:proofErr w:type="spellStart"/>
      <w:proofErr w:type="gramStart"/>
      <w:r>
        <w:rPr>
          <w:rFonts w:ascii="Arial" w:eastAsia="Arial" w:hAnsi="Arial" w:cs="Arial"/>
          <w:color w:val="000000"/>
          <w:sz w:val="24"/>
          <w:szCs w:val="24"/>
        </w:rPr>
        <w:t>paraná</w:t>
      </w:r>
      <w:proofErr w:type="spellEnd"/>
      <w:proofErr w:type="gramEnd"/>
      <w:r>
        <w:rPr>
          <w:rFonts w:ascii="Arial" w:eastAsia="Arial" w:hAnsi="Arial" w:cs="Arial"/>
          <w:color w:val="000000"/>
          <w:sz w:val="24"/>
          <w:szCs w:val="24"/>
        </w:rPr>
        <w:t xml:space="preserve"> e outras organizações - pesquisa da forma de catalogar virtualmente.</w:t>
      </w:r>
    </w:p>
    <w:p w:rsidR="005C63C8" w:rsidRDefault="005C63C8" w:rsidP="005C63C8">
      <w:pPr>
        <w:spacing w:after="120" w:line="240" w:lineRule="auto"/>
        <w:ind w:left="2268"/>
        <w:jc w:val="both"/>
        <w:rPr>
          <w:rFonts w:ascii="Times New Roman" w:eastAsia="Times New Roman" w:hAnsi="Times New Roman" w:cs="Times New Roman"/>
          <w:sz w:val="24"/>
          <w:szCs w:val="24"/>
        </w:rPr>
      </w:pPr>
      <w:r>
        <w:rPr>
          <w:rFonts w:ascii="Arial" w:eastAsia="Arial" w:hAnsi="Arial" w:cs="Arial"/>
          <w:color w:val="000000"/>
          <w:sz w:val="20"/>
          <w:szCs w:val="20"/>
        </w:rPr>
        <w:t xml:space="preserve">“O gerenciamento de Portfólio de Projetos (GPP) visa a maximizar a contribuição dos projetos ao bem-estar e sucesso da organização. Agora que as organizações descobriram a importância do gerenciamento de </w:t>
      </w:r>
      <w:proofErr w:type="gramStart"/>
      <w:r>
        <w:rPr>
          <w:rFonts w:ascii="Arial" w:eastAsia="Arial" w:hAnsi="Arial" w:cs="Arial"/>
          <w:color w:val="000000"/>
          <w:sz w:val="20"/>
          <w:szCs w:val="20"/>
        </w:rPr>
        <w:t>projetos(</w:t>
      </w:r>
      <w:proofErr w:type="gramEnd"/>
      <w:r>
        <w:rPr>
          <w:rFonts w:ascii="Arial" w:eastAsia="Arial" w:hAnsi="Arial" w:cs="Arial"/>
          <w:color w:val="000000"/>
          <w:sz w:val="20"/>
          <w:szCs w:val="20"/>
        </w:rPr>
        <w:t xml:space="preserve">GP), o próximo passo lógico é mover para o reconhecimento do GPP. Todavia, é um erro imaginar que o GPP é uma mera extensão do GP. estas duas funções igualmente importantes não são semelhantes de forma alguma.” PRADO, 2012 </w:t>
      </w:r>
      <w:proofErr w:type="spellStart"/>
      <w:r>
        <w:rPr>
          <w:rFonts w:ascii="Arial" w:eastAsia="Arial" w:hAnsi="Arial" w:cs="Arial"/>
          <w:color w:val="000000"/>
          <w:sz w:val="20"/>
          <w:szCs w:val="20"/>
        </w:rPr>
        <w:t>pág</w:t>
      </w:r>
      <w:proofErr w:type="spellEnd"/>
      <w:r>
        <w:rPr>
          <w:rFonts w:ascii="Arial" w:eastAsia="Arial" w:hAnsi="Arial" w:cs="Arial"/>
          <w:color w:val="000000"/>
          <w:sz w:val="20"/>
          <w:szCs w:val="20"/>
        </w:rPr>
        <w:t xml:space="preserve"> 45 apud Harvey A Levine. Project Portfólio Management, p.22 </w:t>
      </w:r>
      <w:proofErr w:type="gramStart"/>
      <w:r>
        <w:rPr>
          <w:rFonts w:ascii="Arial" w:eastAsia="Arial" w:hAnsi="Arial" w:cs="Arial"/>
          <w:color w:val="000000"/>
          <w:sz w:val="20"/>
          <w:szCs w:val="20"/>
        </w:rPr>
        <w:t> </w:t>
      </w:r>
    </w:p>
    <w:p w:rsidR="005C63C8" w:rsidRDefault="005C63C8" w:rsidP="005C63C8">
      <w:pPr>
        <w:spacing w:after="0" w:line="240" w:lineRule="auto"/>
        <w:rPr>
          <w:rFonts w:ascii="Times New Roman" w:eastAsia="Times New Roman" w:hAnsi="Times New Roman" w:cs="Times New Roman"/>
          <w:sz w:val="24"/>
          <w:szCs w:val="24"/>
        </w:rPr>
      </w:pPr>
      <w:proofErr w:type="gramEnd"/>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highlight w:val="white"/>
        </w:rPr>
        <w:t xml:space="preserve">Dentro das organizações o método que de fato pode ser colocado em prática para que um projeto seja aplicado em determinada empresa são os grupos de processos para gerenciamento de programas. Segundo PRADO, 2012 pág. 59,  tendo como base </w:t>
      </w:r>
      <w:proofErr w:type="gramStart"/>
      <w:r>
        <w:rPr>
          <w:rFonts w:ascii="Arial" w:eastAsia="Arial" w:hAnsi="Arial" w:cs="Arial"/>
          <w:color w:val="000000"/>
          <w:sz w:val="24"/>
          <w:szCs w:val="24"/>
          <w:highlight w:val="white"/>
        </w:rPr>
        <w:t>5</w:t>
      </w:r>
      <w:proofErr w:type="gramEnd"/>
      <w:r>
        <w:rPr>
          <w:rFonts w:ascii="Arial" w:eastAsia="Arial" w:hAnsi="Arial" w:cs="Arial"/>
          <w:color w:val="000000"/>
          <w:sz w:val="24"/>
          <w:szCs w:val="24"/>
          <w:highlight w:val="white"/>
        </w:rPr>
        <w:t xml:space="preserve"> etapas: inicialização, planejamento, execução, controle e encerramento.  </w:t>
      </w:r>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A Inicialização compreende a designação do gerente do programa e a confecção do programa Charter;</w:t>
      </w:r>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Na etapa de Planejamento são identificados todos os projetos que comporão o programa, os gerentes de projetos executam o planejamento de seus projetos de forma separada, e é feita a sincronização entre os projetos que compõem aquele programa. </w:t>
      </w:r>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lastRenderedPageBreak/>
        <w:t xml:space="preserve">Em terceira instância é realizada a execução, a qual corresponde a todos os projetos e </w:t>
      </w:r>
      <w:proofErr w:type="spellStart"/>
      <w:proofErr w:type="gramStart"/>
      <w:r>
        <w:rPr>
          <w:rFonts w:ascii="Arial" w:eastAsia="Arial" w:hAnsi="Arial" w:cs="Arial"/>
          <w:color w:val="000000"/>
          <w:sz w:val="24"/>
          <w:szCs w:val="24"/>
        </w:rPr>
        <w:t>não-projetos</w:t>
      </w:r>
      <w:proofErr w:type="spellEnd"/>
      <w:proofErr w:type="gramEnd"/>
      <w:r>
        <w:rPr>
          <w:rFonts w:ascii="Arial" w:eastAsia="Arial" w:hAnsi="Arial" w:cs="Arial"/>
          <w:color w:val="000000"/>
          <w:sz w:val="24"/>
          <w:szCs w:val="24"/>
        </w:rPr>
        <w:t xml:space="preserve"> que compõem determinado programa. Além das tarefas típicas desta etapa, é realizada a coleta de dados do andamento de seus componentes e a atualização do s planos. </w:t>
      </w:r>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No andamento de controle é </w:t>
      </w:r>
      <w:proofErr w:type="gramStart"/>
      <w:r>
        <w:rPr>
          <w:rFonts w:ascii="Arial" w:eastAsia="Arial" w:hAnsi="Arial" w:cs="Arial"/>
          <w:color w:val="000000"/>
          <w:sz w:val="24"/>
          <w:szCs w:val="24"/>
        </w:rPr>
        <w:t>necessário que a tarefa a ser executada pelo gerente do programa é</w:t>
      </w:r>
      <w:proofErr w:type="gramEnd"/>
      <w:r>
        <w:rPr>
          <w:rFonts w:ascii="Arial" w:eastAsia="Arial" w:hAnsi="Arial" w:cs="Arial"/>
          <w:color w:val="000000"/>
          <w:sz w:val="24"/>
          <w:szCs w:val="24"/>
        </w:rPr>
        <w:t xml:space="preserve"> a sincronização entre os projetos e a garantia da qualidade do produto final. Todos os alertas de cada projeto individual também são enviados ao gerente para que possa ser avaliado o impacto nos outros projetos paralelos. </w:t>
      </w:r>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Por fim o encerramento dos projetos de forma individual é o gerente do programa que finaliza as tarefas relacionadas.</w:t>
      </w:r>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“Grande parte da nova tecnologia tem sido de equipamentos para processamento de dados pelo indivíduo. mas em termos de informação, a atenção tem estado principalmente sobre informações para a </w:t>
      </w:r>
      <w:proofErr w:type="gramStart"/>
      <w:r>
        <w:rPr>
          <w:rFonts w:ascii="Arial" w:eastAsia="Arial" w:hAnsi="Arial" w:cs="Arial"/>
          <w:color w:val="000000"/>
          <w:sz w:val="24"/>
          <w:szCs w:val="24"/>
        </w:rPr>
        <w:t>empresa.</w:t>
      </w:r>
      <w:proofErr w:type="gramEnd"/>
      <w:r>
        <w:rPr>
          <w:rFonts w:ascii="Arial" w:eastAsia="Arial" w:hAnsi="Arial" w:cs="Arial"/>
          <w:color w:val="000000"/>
          <w:sz w:val="24"/>
          <w:szCs w:val="24"/>
        </w:rPr>
        <w:t xml:space="preserve">[...] Mas as informações para os executivos,[...] para o próprio trabalho deles, podem ser muito mais importantes. para os trabalhadores do conhecimento em geral, e em especial, para os executivos, a informação é o recurso-chave. Ela cria cada vez mais o elo com seus colegas de trabalho, com a organização e com a sua “rede”. </w:t>
      </w:r>
      <w:proofErr w:type="spellStart"/>
      <w:r>
        <w:rPr>
          <w:rFonts w:ascii="Arial" w:eastAsia="Arial" w:hAnsi="Arial" w:cs="Arial"/>
          <w:color w:val="000000"/>
          <w:sz w:val="24"/>
          <w:szCs w:val="24"/>
        </w:rPr>
        <w:t>Drucker</w:t>
      </w:r>
      <w:proofErr w:type="spellEnd"/>
      <w:r>
        <w:rPr>
          <w:rFonts w:ascii="Arial" w:eastAsia="Arial" w:hAnsi="Arial" w:cs="Arial"/>
          <w:color w:val="000000"/>
          <w:sz w:val="24"/>
          <w:szCs w:val="24"/>
        </w:rPr>
        <w:t>, 1999 pág. 103</w:t>
      </w:r>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5C63C8">
      <w:pPr>
        <w:spacing w:after="120" w:line="240" w:lineRule="auto"/>
        <w:ind w:left="2268"/>
        <w:jc w:val="both"/>
        <w:rPr>
          <w:rFonts w:ascii="Times New Roman" w:eastAsia="Times New Roman" w:hAnsi="Times New Roman" w:cs="Times New Roman"/>
          <w:sz w:val="24"/>
          <w:szCs w:val="24"/>
        </w:rPr>
      </w:pPr>
      <w:r>
        <w:rPr>
          <w:rFonts w:ascii="Arial" w:eastAsia="Arial" w:hAnsi="Arial" w:cs="Arial"/>
          <w:color w:val="000000"/>
          <w:sz w:val="20"/>
          <w:szCs w:val="20"/>
        </w:rPr>
        <w:t xml:space="preserve">Não existe nada mais difícil de planejar, de sucesso mais duvidoso, nem mais perigoso de gerenciar do que a criação de um novo sistema. A causa reside em que o iniciador atrai a si a antipatia dos que lucrariam pela preservação do velho sistema e tem ao seu lado apáticos defensores que seriam beneficiados pelo novo </w:t>
      </w:r>
      <w:proofErr w:type="gramStart"/>
      <w:r>
        <w:rPr>
          <w:rFonts w:ascii="Arial" w:eastAsia="Arial" w:hAnsi="Arial" w:cs="Arial"/>
          <w:color w:val="000000"/>
          <w:sz w:val="20"/>
          <w:szCs w:val="20"/>
        </w:rPr>
        <w:t>sistema.</w:t>
      </w:r>
      <w:proofErr w:type="gramEnd"/>
      <w:r>
        <w:rPr>
          <w:rFonts w:ascii="Arial" w:eastAsia="Arial" w:hAnsi="Arial" w:cs="Arial"/>
          <w:color w:val="000000"/>
          <w:sz w:val="20"/>
          <w:szCs w:val="20"/>
        </w:rPr>
        <w:t>Machiavel - 1513 Apud PRADO 2012, p.109.</w:t>
      </w:r>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5C63C8">
      <w:pPr>
        <w:spacing w:after="120" w:line="360" w:lineRule="auto"/>
        <w:ind w:firstLine="720"/>
        <w:jc w:val="both"/>
        <w:rPr>
          <w:rFonts w:ascii="Times New Roman" w:eastAsia="Times New Roman" w:hAnsi="Times New Roman" w:cs="Times New Roman"/>
          <w:sz w:val="24"/>
          <w:szCs w:val="24"/>
        </w:rPr>
      </w:pPr>
      <w:proofErr w:type="gramStart"/>
      <w:r>
        <w:rPr>
          <w:rFonts w:ascii="Arial" w:eastAsia="Arial" w:hAnsi="Arial" w:cs="Arial"/>
          <w:color w:val="000000"/>
          <w:sz w:val="24"/>
          <w:szCs w:val="24"/>
        </w:rPr>
        <w:t xml:space="preserve">“ </w:t>
      </w:r>
      <w:proofErr w:type="gramEnd"/>
      <w:r>
        <w:rPr>
          <w:rFonts w:ascii="Arial" w:eastAsia="Arial" w:hAnsi="Arial" w:cs="Arial"/>
          <w:color w:val="000000"/>
          <w:sz w:val="24"/>
          <w:szCs w:val="24"/>
        </w:rPr>
        <w:t xml:space="preserve">A nova revolução da informação começou nas empresas e nelas foi o mais longe possível. mas ela está prestes a abranger o ensino e os serviços de saúde. As mudanças em conceitos irão se mostrar no mínimo tão importantes quanto as mudanças em instrumentos e tecnologia. Hoje é geralmente aceito que a tecnologia de ensino deverá passar por profundas mudanças e que, com elas, virão profundas mudanças estruturais.[...] está se tornando cada vez mais claro a cada dia que essas mudanças técnicas deverão conduzir à redefinição do significado de ensino. Uma consequência provável : o centro de gravidade do ensino superior poderá mudar para a educação profissional  continuada de </w:t>
      </w:r>
      <w:r>
        <w:rPr>
          <w:rFonts w:ascii="Arial" w:eastAsia="Arial" w:hAnsi="Arial" w:cs="Arial"/>
          <w:color w:val="000000"/>
          <w:sz w:val="24"/>
          <w:szCs w:val="24"/>
        </w:rPr>
        <w:lastRenderedPageBreak/>
        <w:t xml:space="preserve">adultos durante toda a sua vida de trabalho. Isto, por sua vez, poderá levar o aprendizado dos campi para muitos outros lugares:  o lar, o carro, o trem de subúrbio, o local de trabalho, o porão da igreja ou o auditório da escola, onde pequenos grupos podem se reunir depois do horário comercial.” DRUCKER, Peter. 1999 </w:t>
      </w:r>
      <w:proofErr w:type="spellStart"/>
      <w:r>
        <w:rPr>
          <w:rFonts w:ascii="Arial" w:eastAsia="Arial" w:hAnsi="Arial" w:cs="Arial"/>
          <w:color w:val="000000"/>
          <w:sz w:val="24"/>
          <w:szCs w:val="24"/>
        </w:rPr>
        <w:t>pág</w:t>
      </w:r>
      <w:proofErr w:type="spellEnd"/>
      <w:r>
        <w:rPr>
          <w:rFonts w:ascii="Arial" w:eastAsia="Arial" w:hAnsi="Arial" w:cs="Arial"/>
          <w:color w:val="000000"/>
          <w:sz w:val="24"/>
          <w:szCs w:val="24"/>
        </w:rPr>
        <w:t xml:space="preserve"> 85</w:t>
      </w:r>
      <w:proofErr w:type="gramStart"/>
      <w:r>
        <w:rPr>
          <w:rFonts w:ascii="Arial" w:eastAsia="Arial" w:hAnsi="Arial" w:cs="Arial"/>
          <w:color w:val="000000"/>
          <w:sz w:val="24"/>
          <w:szCs w:val="24"/>
        </w:rPr>
        <w:t xml:space="preserve">  </w:t>
      </w:r>
    </w:p>
    <w:p w:rsidR="005C63C8" w:rsidRDefault="005C63C8" w:rsidP="005C63C8">
      <w:pPr>
        <w:spacing w:after="0" w:line="360" w:lineRule="auto"/>
        <w:rPr>
          <w:rFonts w:ascii="Times New Roman" w:eastAsia="Times New Roman" w:hAnsi="Times New Roman" w:cs="Times New Roman"/>
          <w:sz w:val="24"/>
          <w:szCs w:val="24"/>
        </w:rPr>
      </w:pPr>
      <w:proofErr w:type="gramEnd"/>
    </w:p>
    <w:p w:rsidR="005C63C8" w:rsidRDefault="005C63C8" w:rsidP="005C63C8">
      <w:pPr>
        <w:spacing w:after="120" w:line="360" w:lineRule="auto"/>
        <w:ind w:firstLine="720"/>
        <w:jc w:val="both"/>
        <w:rPr>
          <w:rFonts w:ascii="Times New Roman" w:eastAsia="Times New Roman" w:hAnsi="Times New Roman" w:cs="Times New Roman"/>
          <w:sz w:val="24"/>
          <w:szCs w:val="24"/>
        </w:rPr>
      </w:pPr>
      <w:proofErr w:type="gramStart"/>
      <w:r>
        <w:rPr>
          <w:rFonts w:ascii="Arial" w:eastAsia="Arial" w:hAnsi="Arial" w:cs="Arial"/>
          <w:color w:val="000000"/>
          <w:sz w:val="24"/>
          <w:szCs w:val="24"/>
        </w:rPr>
        <w:t xml:space="preserve">" </w:t>
      </w:r>
      <w:proofErr w:type="gramEnd"/>
      <w:r>
        <w:rPr>
          <w:rFonts w:ascii="Arial" w:eastAsia="Arial" w:hAnsi="Arial" w:cs="Arial"/>
          <w:color w:val="000000"/>
          <w:sz w:val="24"/>
          <w:szCs w:val="24"/>
        </w:rPr>
        <w:t xml:space="preserve">até hoje por volta de 50 anos, a TI tem centralizado em dados, coleta, armazenagem, transmissão, apresentação, focalizando o "T" da "TI". Por outro lado as novas revoluções da informação focam o "I". Onde questionam qual é o significado de informação e sua finalidade. Isto conduz para a redefinição das tarefas que necessitam ser executadas com o auxílio da informação, com isso também a redefinição das instituições que as executam." </w:t>
      </w:r>
      <w:proofErr w:type="spellStart"/>
      <w:r>
        <w:rPr>
          <w:rFonts w:ascii="Arial" w:eastAsia="Arial" w:hAnsi="Arial" w:cs="Arial"/>
          <w:color w:val="000000"/>
          <w:sz w:val="24"/>
          <w:szCs w:val="24"/>
        </w:rPr>
        <w:t>Drucker</w:t>
      </w:r>
      <w:proofErr w:type="spellEnd"/>
      <w:r>
        <w:rPr>
          <w:rFonts w:ascii="Arial" w:eastAsia="Arial" w:hAnsi="Arial" w:cs="Arial"/>
          <w:color w:val="000000"/>
          <w:sz w:val="24"/>
          <w:szCs w:val="24"/>
        </w:rPr>
        <w:t>, 1999 pág.82.</w:t>
      </w:r>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5C63C8">
      <w:pPr>
        <w:pStyle w:val="Ttulo2"/>
        <w:rPr>
          <w:rFonts w:ascii="Arial" w:eastAsia="Arial" w:hAnsi="Arial" w:cs="Arial"/>
          <w:b w:val="0"/>
          <w:color w:val="000000"/>
          <w:sz w:val="24"/>
          <w:szCs w:val="24"/>
        </w:rPr>
      </w:pPr>
      <w:r>
        <w:rPr>
          <w:rFonts w:ascii="Cambria" w:eastAsia="Cambria" w:hAnsi="Cambria" w:cs="Cambria"/>
          <w:color w:val="4F81BD"/>
        </w:rPr>
        <w:t>  </w:t>
      </w:r>
      <w:bookmarkStart w:id="13" w:name="_Toc25092168"/>
      <w:r>
        <w:rPr>
          <w:rFonts w:ascii="Arial" w:eastAsia="Arial" w:hAnsi="Arial" w:cs="Arial"/>
          <w:b w:val="0"/>
          <w:color w:val="000000"/>
          <w:sz w:val="24"/>
          <w:szCs w:val="24"/>
        </w:rPr>
        <w:t>2.3. FERRAMENTAS DE DESENVOLVIMENTO</w:t>
      </w:r>
      <w:bookmarkEnd w:id="13"/>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5C63C8">
      <w:pPr>
        <w:pStyle w:val="Ttulo3"/>
        <w:spacing w:line="360" w:lineRule="auto"/>
        <w:jc w:val="both"/>
        <w:rPr>
          <w:rFonts w:ascii="Arial" w:eastAsia="Arial" w:hAnsi="Arial" w:cs="Arial"/>
          <w:b w:val="0"/>
          <w:color w:val="000000"/>
          <w:sz w:val="24"/>
          <w:szCs w:val="24"/>
        </w:rPr>
      </w:pPr>
      <w:bookmarkStart w:id="14" w:name="_Toc25092169"/>
      <w:r>
        <w:rPr>
          <w:rFonts w:ascii="Arial" w:eastAsia="Arial" w:hAnsi="Arial" w:cs="Arial"/>
          <w:b w:val="0"/>
          <w:color w:val="000000"/>
          <w:sz w:val="24"/>
          <w:szCs w:val="24"/>
        </w:rPr>
        <w:t>2.3.1 HTML5</w:t>
      </w:r>
      <w:bookmarkEnd w:id="14"/>
      <w:r>
        <w:rPr>
          <w:rFonts w:ascii="Arial" w:eastAsia="Arial" w:hAnsi="Arial" w:cs="Arial"/>
          <w:b w:val="0"/>
          <w:color w:val="000000"/>
          <w:sz w:val="24"/>
          <w:szCs w:val="24"/>
        </w:rPr>
        <w:t> </w:t>
      </w:r>
    </w:p>
    <w:p w:rsidR="005C63C8" w:rsidRDefault="005C63C8" w:rsidP="005C63C8">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              Segundo SAMY, </w:t>
      </w:r>
      <w:proofErr w:type="spellStart"/>
      <w:r>
        <w:rPr>
          <w:rFonts w:ascii="Arial" w:eastAsia="Arial" w:hAnsi="Arial" w:cs="Arial"/>
          <w:color w:val="000000"/>
          <w:sz w:val="24"/>
          <w:szCs w:val="24"/>
        </w:rPr>
        <w:t>pag</w:t>
      </w:r>
      <w:proofErr w:type="spellEnd"/>
      <w:r>
        <w:rPr>
          <w:rFonts w:ascii="Arial" w:eastAsia="Arial" w:hAnsi="Arial" w:cs="Arial"/>
          <w:color w:val="000000"/>
          <w:sz w:val="24"/>
          <w:szCs w:val="24"/>
        </w:rPr>
        <w:t xml:space="preserve"> 19</w:t>
      </w:r>
      <w:r>
        <w:rPr>
          <w:rFonts w:ascii="Arial" w:eastAsia="Arial" w:hAnsi="Arial" w:cs="Arial"/>
          <w:sz w:val="24"/>
          <w:szCs w:val="24"/>
        </w:rPr>
        <w:t xml:space="preserve">. </w:t>
      </w:r>
      <w:r>
        <w:rPr>
          <w:rFonts w:ascii="Arial" w:eastAsia="Arial" w:hAnsi="Arial" w:cs="Arial"/>
          <w:color w:val="000000"/>
          <w:sz w:val="24"/>
          <w:szCs w:val="24"/>
        </w:rPr>
        <w:t>2015 a definição da ferramenta HTML:</w:t>
      </w:r>
    </w:p>
    <w:p w:rsidR="005C63C8" w:rsidRDefault="005C63C8" w:rsidP="005C63C8">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w:t>
      </w:r>
    </w:p>
    <w:p w:rsidR="005C63C8" w:rsidRDefault="005C63C8" w:rsidP="005C63C8">
      <w:pPr>
        <w:spacing w:after="0" w:line="240" w:lineRule="auto"/>
        <w:ind w:left="2268"/>
        <w:jc w:val="both"/>
        <w:rPr>
          <w:rFonts w:ascii="Times New Roman" w:eastAsia="Times New Roman" w:hAnsi="Times New Roman" w:cs="Times New Roman"/>
          <w:sz w:val="24"/>
          <w:szCs w:val="24"/>
        </w:rPr>
      </w:pPr>
      <w:r>
        <w:rPr>
          <w:rFonts w:ascii="Arial" w:eastAsia="Arial" w:hAnsi="Arial" w:cs="Arial"/>
          <w:color w:val="000000"/>
          <w:sz w:val="20"/>
          <w:szCs w:val="20"/>
        </w:rPr>
        <w:t xml:space="preserve">É linguagem de marcação hipertexto, o que significa que todo texto inserido em um documento para a web e que tem como principal característica a possibilidade de se interligar a outros documentos da web com uso dos nossos já conhecidos links, presentes nas páginas </w:t>
      </w:r>
      <w:proofErr w:type="gramStart"/>
      <w:r>
        <w:rPr>
          <w:rFonts w:ascii="Arial" w:eastAsia="Arial" w:hAnsi="Arial" w:cs="Arial"/>
          <w:color w:val="000000"/>
          <w:sz w:val="20"/>
          <w:szCs w:val="20"/>
        </w:rPr>
        <w:t>dos site</w:t>
      </w:r>
      <w:proofErr w:type="gramEnd"/>
      <w:r>
        <w:rPr>
          <w:rFonts w:ascii="Arial" w:eastAsia="Arial" w:hAnsi="Arial" w:cs="Arial"/>
          <w:color w:val="000000"/>
          <w:sz w:val="20"/>
          <w:szCs w:val="20"/>
        </w:rPr>
        <w:t xml:space="preserve"> que estamos acostumados a visitar. Então, todo o conteúdo textual que você vê em uma página de um site é hipertexto, assim como imagens, vídeos, gráficos, sons e conteúdos não textuais em geral são chamados de hipermídia. </w:t>
      </w:r>
    </w:p>
    <w:p w:rsidR="005C63C8" w:rsidRDefault="005C63C8" w:rsidP="005C63C8">
      <w:pPr>
        <w:spacing w:after="240" w:line="240" w:lineRule="auto"/>
        <w:rPr>
          <w:rFonts w:ascii="Times New Roman" w:eastAsia="Times New Roman" w:hAnsi="Times New Roman" w:cs="Times New Roman"/>
          <w:sz w:val="24"/>
          <w:szCs w:val="24"/>
        </w:rPr>
      </w:pPr>
    </w:p>
    <w:p w:rsidR="005C63C8" w:rsidRDefault="005C63C8" w:rsidP="005C63C8">
      <w:pPr>
        <w:spacing w:after="0" w:line="360" w:lineRule="auto"/>
        <w:ind w:firstLine="708"/>
        <w:jc w:val="both"/>
        <w:rPr>
          <w:rFonts w:ascii="Times New Roman" w:eastAsia="Times New Roman" w:hAnsi="Times New Roman" w:cs="Times New Roman"/>
          <w:sz w:val="24"/>
          <w:szCs w:val="24"/>
        </w:rPr>
      </w:pPr>
      <w:r>
        <w:rPr>
          <w:rFonts w:ascii="Arial" w:eastAsia="Arial" w:hAnsi="Arial" w:cs="Arial"/>
          <w:color w:val="000000"/>
          <w:sz w:val="24"/>
          <w:szCs w:val="24"/>
        </w:rPr>
        <w:t>Quando a HTML foi inventada, os conteúdos eram essencialmente hipertextos, com a hipermídia surgindo posteriormente. Assim, hoje, a HTML é uma linguagem para marcação de conteúdos web em geral. </w:t>
      </w:r>
    </w:p>
    <w:p w:rsidR="005C63C8" w:rsidRDefault="005C63C8" w:rsidP="005C63C8">
      <w:pPr>
        <w:spacing w:after="0" w:line="360" w:lineRule="auto"/>
        <w:ind w:firstLine="708"/>
        <w:jc w:val="both"/>
        <w:rPr>
          <w:rFonts w:ascii="Times New Roman" w:eastAsia="Times New Roman" w:hAnsi="Times New Roman" w:cs="Times New Roman"/>
          <w:sz w:val="24"/>
          <w:szCs w:val="24"/>
        </w:rPr>
      </w:pPr>
      <w:r>
        <w:rPr>
          <w:rFonts w:ascii="Arial" w:eastAsia="Arial" w:hAnsi="Arial" w:cs="Arial"/>
          <w:color w:val="000000"/>
          <w:sz w:val="24"/>
          <w:szCs w:val="24"/>
        </w:rPr>
        <w:t xml:space="preserve">Sobre CSS3, segundo SAMY, 2015 a abreviação para o termo em inglês </w:t>
      </w:r>
      <w:proofErr w:type="spellStart"/>
      <w:r>
        <w:rPr>
          <w:rFonts w:ascii="Arial" w:eastAsia="Arial" w:hAnsi="Arial" w:cs="Arial"/>
          <w:color w:val="000000"/>
          <w:sz w:val="24"/>
          <w:szCs w:val="24"/>
        </w:rPr>
        <w:t>Cascading</w:t>
      </w:r>
      <w:proofErr w:type="spellEnd"/>
      <w:r>
        <w:rPr>
          <w:rFonts w:ascii="Arial" w:eastAsia="Arial" w:hAnsi="Arial" w:cs="Arial"/>
          <w:color w:val="000000"/>
          <w:sz w:val="24"/>
          <w:szCs w:val="24"/>
        </w:rPr>
        <w:t xml:space="preserve"> Style </w:t>
      </w:r>
      <w:proofErr w:type="spellStart"/>
      <w:r>
        <w:rPr>
          <w:rFonts w:ascii="Arial" w:eastAsia="Arial" w:hAnsi="Arial" w:cs="Arial"/>
          <w:color w:val="000000"/>
          <w:sz w:val="24"/>
          <w:szCs w:val="24"/>
        </w:rPr>
        <w:t>Sheet</w:t>
      </w:r>
      <w:proofErr w:type="spellEnd"/>
      <w:r>
        <w:rPr>
          <w:rFonts w:ascii="Arial" w:eastAsia="Arial" w:hAnsi="Arial" w:cs="Arial"/>
          <w:color w:val="000000"/>
          <w:sz w:val="24"/>
          <w:szCs w:val="24"/>
        </w:rPr>
        <w:t xml:space="preserve">, traduzido para o português como folha de estilo em cascata. A definição mais precisa e simples para folha de estilo encontra-se na </w:t>
      </w:r>
      <w:proofErr w:type="spellStart"/>
      <w:r>
        <w:rPr>
          <w:rFonts w:ascii="Arial" w:eastAsia="Arial" w:hAnsi="Arial" w:cs="Arial"/>
          <w:color w:val="000000"/>
          <w:sz w:val="24"/>
          <w:szCs w:val="24"/>
        </w:rPr>
        <w:t>homepage</w:t>
      </w:r>
      <w:proofErr w:type="spellEnd"/>
      <w:r>
        <w:rPr>
          <w:rFonts w:ascii="Arial" w:eastAsia="Arial" w:hAnsi="Arial" w:cs="Arial"/>
          <w:color w:val="000000"/>
          <w:sz w:val="24"/>
          <w:szCs w:val="24"/>
        </w:rPr>
        <w:t xml:space="preserve"> das CSS no site do W3C e diz: “Folha de estilo em cascata é um mecanismo simples para adicionar estilos (por exemplo: fontes, cores, espaçamentos) aos documentos web.” como ainda afirma SAMY, </w:t>
      </w:r>
      <w:proofErr w:type="spellStart"/>
      <w:r>
        <w:rPr>
          <w:rFonts w:ascii="Arial" w:eastAsia="Arial" w:hAnsi="Arial" w:cs="Arial"/>
          <w:color w:val="000000"/>
          <w:sz w:val="24"/>
          <w:szCs w:val="24"/>
        </w:rPr>
        <w:t>pag</w:t>
      </w:r>
      <w:proofErr w:type="spellEnd"/>
      <w:r>
        <w:rPr>
          <w:rFonts w:ascii="Arial" w:eastAsia="Arial" w:hAnsi="Arial" w:cs="Arial"/>
          <w:color w:val="000000"/>
          <w:sz w:val="24"/>
          <w:szCs w:val="24"/>
        </w:rPr>
        <w:t xml:space="preserve"> 6</w:t>
      </w:r>
      <w:r>
        <w:rPr>
          <w:rFonts w:ascii="Arial" w:eastAsia="Arial" w:hAnsi="Arial" w:cs="Arial"/>
          <w:sz w:val="24"/>
          <w:szCs w:val="24"/>
        </w:rPr>
        <w:t xml:space="preserve">9, </w:t>
      </w:r>
      <w:r>
        <w:rPr>
          <w:rFonts w:ascii="Arial" w:eastAsia="Arial" w:hAnsi="Arial" w:cs="Arial"/>
          <w:color w:val="000000"/>
          <w:sz w:val="24"/>
          <w:szCs w:val="24"/>
        </w:rPr>
        <w:t>2015:</w:t>
      </w:r>
    </w:p>
    <w:p w:rsidR="005C63C8" w:rsidRDefault="005C63C8" w:rsidP="005C63C8">
      <w:pPr>
        <w:spacing w:after="0" w:line="240" w:lineRule="auto"/>
        <w:ind w:left="2126"/>
        <w:jc w:val="both"/>
        <w:rPr>
          <w:rFonts w:ascii="Times New Roman" w:eastAsia="Times New Roman" w:hAnsi="Times New Roman" w:cs="Times New Roman"/>
          <w:sz w:val="24"/>
          <w:szCs w:val="24"/>
        </w:rPr>
      </w:pPr>
      <w:r>
        <w:rPr>
          <w:rFonts w:ascii="Arial" w:eastAsia="Arial" w:hAnsi="Arial" w:cs="Arial"/>
          <w:color w:val="000000"/>
          <w:sz w:val="20"/>
          <w:szCs w:val="20"/>
        </w:rPr>
        <w:lastRenderedPageBreak/>
        <w:t>A HTML foi criada para ser uma linguagem exclusivamente de marcação e estruturação de conteúdos. Isso significa que, segundo seus idealizadores, não cabe à HTML fornecer informações ao agente do usuário sobre a apresentação dos elementos. Por exemplo: cores de fonte, tamanhos, de textos, posicionamentos e todo o aspecto visual de um documento não devem ser funções da HTML. Cabem às CSS todas as funções de apresentação de um documento, e essa é a sua finalidade maior. Daí a já consagrada frase que resume a dobradinha HTML + CSS. “HTML para estrutura os conteúdos e CSS para apresentá-los.”</w:t>
      </w:r>
    </w:p>
    <w:p w:rsidR="005C63C8" w:rsidRDefault="005C63C8" w:rsidP="005C63C8">
      <w:pPr>
        <w:spacing w:after="240" w:line="240" w:lineRule="auto"/>
        <w:rPr>
          <w:rFonts w:ascii="Times New Roman" w:eastAsia="Times New Roman" w:hAnsi="Times New Roman" w:cs="Times New Roman"/>
          <w:sz w:val="24"/>
          <w:szCs w:val="24"/>
        </w:rPr>
      </w:pPr>
    </w:p>
    <w:p w:rsidR="005C63C8" w:rsidRDefault="005C63C8" w:rsidP="005C63C8">
      <w:pPr>
        <w:pStyle w:val="Ttulo3"/>
        <w:spacing w:line="360" w:lineRule="auto"/>
        <w:jc w:val="both"/>
        <w:rPr>
          <w:rFonts w:ascii="Arial" w:eastAsia="Arial" w:hAnsi="Arial" w:cs="Arial"/>
          <w:b w:val="0"/>
          <w:color w:val="000000"/>
          <w:sz w:val="24"/>
          <w:szCs w:val="24"/>
        </w:rPr>
      </w:pPr>
      <w:bookmarkStart w:id="15" w:name="_Toc25092170"/>
      <w:r>
        <w:rPr>
          <w:rFonts w:ascii="Arial" w:eastAsia="Arial" w:hAnsi="Arial" w:cs="Arial"/>
          <w:b w:val="0"/>
          <w:color w:val="000000"/>
          <w:sz w:val="24"/>
          <w:szCs w:val="24"/>
        </w:rPr>
        <w:t>2.3.2 PHP</w:t>
      </w:r>
      <w:bookmarkEnd w:id="15"/>
      <w:r>
        <w:rPr>
          <w:rFonts w:ascii="Arial" w:eastAsia="Arial" w:hAnsi="Arial" w:cs="Arial"/>
          <w:b w:val="0"/>
          <w:color w:val="000000"/>
          <w:sz w:val="24"/>
          <w:szCs w:val="24"/>
        </w:rPr>
        <w:t xml:space="preserve"> </w:t>
      </w:r>
    </w:p>
    <w:p w:rsidR="005C63C8" w:rsidRDefault="005C63C8" w:rsidP="005C63C8">
      <w:pPr>
        <w:spacing w:after="0" w:line="360" w:lineRule="auto"/>
        <w:ind w:firstLine="708"/>
        <w:jc w:val="both"/>
        <w:rPr>
          <w:rFonts w:ascii="Times New Roman" w:eastAsia="Times New Roman" w:hAnsi="Times New Roman" w:cs="Times New Roman"/>
          <w:sz w:val="24"/>
          <w:szCs w:val="24"/>
        </w:rPr>
      </w:pPr>
      <w:r>
        <w:rPr>
          <w:rFonts w:ascii="Arial" w:eastAsia="Arial" w:hAnsi="Arial" w:cs="Arial"/>
          <w:color w:val="000000"/>
          <w:sz w:val="24"/>
          <w:szCs w:val="24"/>
        </w:rPr>
        <w:t>Segundo site PHP,</w:t>
      </w:r>
      <w:r>
        <w:rPr>
          <w:rFonts w:ascii="Arial" w:eastAsia="Arial" w:hAnsi="Arial" w:cs="Arial"/>
          <w:color w:val="333333"/>
          <w:sz w:val="24"/>
          <w:szCs w:val="24"/>
        </w:rPr>
        <w:t xml:space="preserve"> é uma linguagem de script open source de uso geral, muito utilizada, e especialmente adequada para o desenvolvimento web e que pode ser embutida dentro do HTML. O código PHP é executado no servidor, gerando o HTML que é então enviado para o navegador. O navegador recebe os resultados da execução desse script.</w:t>
      </w:r>
      <w:r w:rsidR="00067C1E" w:rsidRPr="00067C1E">
        <w:t xml:space="preserve"> </w:t>
      </w:r>
      <w:r w:rsidR="00067C1E" w:rsidRPr="00067C1E">
        <w:rPr>
          <w:rFonts w:ascii="Arial" w:eastAsia="Arial" w:hAnsi="Arial" w:cs="Arial"/>
          <w:color w:val="333333"/>
          <w:sz w:val="24"/>
          <w:szCs w:val="24"/>
        </w:rPr>
        <w:t xml:space="preserve">O PHP 7.3 é a versão </w:t>
      </w:r>
      <w:r w:rsidR="00067C1E">
        <w:rPr>
          <w:rFonts w:ascii="Arial" w:eastAsia="Arial" w:hAnsi="Arial" w:cs="Arial"/>
          <w:color w:val="333333"/>
          <w:sz w:val="24"/>
          <w:szCs w:val="24"/>
        </w:rPr>
        <w:t xml:space="preserve">utilizada para a construção deste projeto, pois é </w:t>
      </w:r>
      <w:r w:rsidR="00067C1E" w:rsidRPr="00067C1E">
        <w:rPr>
          <w:rFonts w:ascii="Arial" w:eastAsia="Arial" w:hAnsi="Arial" w:cs="Arial"/>
          <w:color w:val="333333"/>
          <w:sz w:val="24"/>
          <w:szCs w:val="24"/>
        </w:rPr>
        <w:t xml:space="preserve">estável neste momento, com isso recebe atualizações de segurança constantemente. O motor foi amplamente reescrito e o </w:t>
      </w:r>
      <w:proofErr w:type="spellStart"/>
      <w:r w:rsidR="00067C1E" w:rsidRPr="00067C1E">
        <w:rPr>
          <w:rFonts w:ascii="Arial" w:eastAsia="Arial" w:hAnsi="Arial" w:cs="Arial"/>
          <w:color w:val="333333"/>
          <w:sz w:val="24"/>
          <w:szCs w:val="24"/>
        </w:rPr>
        <w:t>php</w:t>
      </w:r>
      <w:proofErr w:type="spellEnd"/>
      <w:r w:rsidR="00067C1E" w:rsidRPr="00067C1E">
        <w:rPr>
          <w:rFonts w:ascii="Arial" w:eastAsia="Arial" w:hAnsi="Arial" w:cs="Arial"/>
          <w:color w:val="333333"/>
          <w:sz w:val="24"/>
          <w:szCs w:val="24"/>
        </w:rPr>
        <w:t xml:space="preserve"> agora é ainda mais rápido que as versões antigas.</w:t>
      </w:r>
    </w:p>
    <w:p w:rsidR="005C63C8" w:rsidRDefault="005C63C8" w:rsidP="005C63C8">
      <w:pPr>
        <w:pStyle w:val="Ttulo3"/>
        <w:spacing w:line="360" w:lineRule="auto"/>
        <w:jc w:val="both"/>
        <w:rPr>
          <w:rFonts w:ascii="Arial" w:eastAsia="Arial" w:hAnsi="Arial" w:cs="Arial"/>
          <w:b w:val="0"/>
          <w:color w:val="000000"/>
          <w:sz w:val="24"/>
          <w:szCs w:val="24"/>
        </w:rPr>
      </w:pPr>
      <w:bookmarkStart w:id="16" w:name="_Toc25092171"/>
      <w:r>
        <w:rPr>
          <w:rFonts w:ascii="Arial" w:eastAsia="Arial" w:hAnsi="Arial" w:cs="Arial"/>
          <w:b w:val="0"/>
          <w:color w:val="000000"/>
          <w:sz w:val="24"/>
          <w:szCs w:val="24"/>
        </w:rPr>
        <w:t xml:space="preserve">2.3.3 </w:t>
      </w:r>
      <w:proofErr w:type="spellStart"/>
      <w:proofErr w:type="gramStart"/>
      <w:r>
        <w:rPr>
          <w:rFonts w:ascii="Arial" w:eastAsia="Arial" w:hAnsi="Arial" w:cs="Arial"/>
          <w:b w:val="0"/>
          <w:color w:val="000000"/>
          <w:sz w:val="24"/>
          <w:szCs w:val="24"/>
        </w:rPr>
        <w:t>MySQL</w:t>
      </w:r>
      <w:bookmarkEnd w:id="16"/>
      <w:proofErr w:type="spellEnd"/>
      <w:proofErr w:type="gramEnd"/>
    </w:p>
    <w:p w:rsidR="005C63C8" w:rsidRDefault="005C63C8" w:rsidP="005C63C8">
      <w:pPr>
        <w:spacing w:after="0" w:line="360" w:lineRule="auto"/>
        <w:ind w:firstLine="708"/>
        <w:jc w:val="both"/>
        <w:rPr>
          <w:rFonts w:ascii="Times New Roman" w:eastAsia="Times New Roman" w:hAnsi="Times New Roman" w:cs="Times New Roman"/>
          <w:sz w:val="24"/>
          <w:szCs w:val="24"/>
        </w:rPr>
      </w:pPr>
      <w:r>
        <w:rPr>
          <w:rFonts w:ascii="Arial" w:eastAsia="Arial" w:hAnsi="Arial" w:cs="Arial"/>
          <w:color w:val="333333"/>
          <w:sz w:val="24"/>
          <w:szCs w:val="24"/>
        </w:rPr>
        <w:t xml:space="preserve">Segundo o site </w:t>
      </w:r>
      <w:proofErr w:type="spellStart"/>
      <w:r>
        <w:rPr>
          <w:rFonts w:ascii="Arial" w:eastAsia="Arial" w:hAnsi="Arial" w:cs="Arial"/>
          <w:color w:val="333333"/>
          <w:sz w:val="24"/>
          <w:szCs w:val="24"/>
        </w:rPr>
        <w:t>Techtudo</w:t>
      </w:r>
      <w:proofErr w:type="spellEnd"/>
      <w:r>
        <w:rPr>
          <w:rFonts w:ascii="Arial" w:eastAsia="Arial" w:hAnsi="Arial" w:cs="Arial"/>
          <w:color w:val="333333"/>
          <w:sz w:val="24"/>
          <w:szCs w:val="24"/>
        </w:rPr>
        <w:t xml:space="preserve">, </w:t>
      </w:r>
      <w:r>
        <w:rPr>
          <w:rFonts w:ascii="Arial" w:eastAsia="Arial" w:hAnsi="Arial" w:cs="Arial"/>
          <w:color w:val="333333"/>
          <w:sz w:val="24"/>
          <w:szCs w:val="24"/>
          <w:highlight w:val="white"/>
        </w:rPr>
        <w:t xml:space="preserve">o </w:t>
      </w:r>
      <w:proofErr w:type="spellStart"/>
      <w:proofErr w:type="gramStart"/>
      <w:r>
        <w:rPr>
          <w:rFonts w:ascii="Arial" w:eastAsia="Arial" w:hAnsi="Arial" w:cs="Arial"/>
          <w:color w:val="333333"/>
          <w:sz w:val="24"/>
          <w:szCs w:val="24"/>
          <w:highlight w:val="white"/>
        </w:rPr>
        <w:t>MySQL</w:t>
      </w:r>
      <w:proofErr w:type="spellEnd"/>
      <w:proofErr w:type="gramEnd"/>
      <w:r>
        <w:rPr>
          <w:rFonts w:ascii="Arial" w:eastAsia="Arial" w:hAnsi="Arial" w:cs="Arial"/>
          <w:color w:val="333333"/>
          <w:sz w:val="24"/>
          <w:szCs w:val="24"/>
          <w:highlight w:val="white"/>
        </w:rPr>
        <w:t xml:space="preserve"> é um sistema gerenciador de banco de dados relacional de código aberto usado na maioria das aplicações gratuitas para gerir suas bases de dados. O serviço utiliza a linguagem SQL (</w:t>
      </w:r>
      <w:proofErr w:type="spellStart"/>
      <w:r>
        <w:rPr>
          <w:rFonts w:ascii="Arial" w:eastAsia="Arial" w:hAnsi="Arial" w:cs="Arial"/>
          <w:color w:val="333333"/>
          <w:sz w:val="24"/>
          <w:szCs w:val="24"/>
          <w:highlight w:val="white"/>
        </w:rPr>
        <w:t>Structure</w:t>
      </w:r>
      <w:proofErr w:type="spellEnd"/>
      <w:r>
        <w:rPr>
          <w:rFonts w:ascii="Arial" w:eastAsia="Arial" w:hAnsi="Arial" w:cs="Arial"/>
          <w:color w:val="333333"/>
          <w:sz w:val="24"/>
          <w:szCs w:val="24"/>
          <w:highlight w:val="white"/>
        </w:rPr>
        <w:t xml:space="preserve"> </w:t>
      </w:r>
      <w:proofErr w:type="spellStart"/>
      <w:r>
        <w:rPr>
          <w:rFonts w:ascii="Arial" w:eastAsia="Arial" w:hAnsi="Arial" w:cs="Arial"/>
          <w:color w:val="333333"/>
          <w:sz w:val="24"/>
          <w:szCs w:val="24"/>
          <w:highlight w:val="white"/>
        </w:rPr>
        <w:t>Query</w:t>
      </w:r>
      <w:proofErr w:type="spellEnd"/>
      <w:r>
        <w:rPr>
          <w:rFonts w:ascii="Arial" w:eastAsia="Arial" w:hAnsi="Arial" w:cs="Arial"/>
          <w:color w:val="333333"/>
          <w:sz w:val="24"/>
          <w:szCs w:val="24"/>
          <w:highlight w:val="white"/>
        </w:rPr>
        <w:t xml:space="preserve"> </w:t>
      </w:r>
      <w:proofErr w:type="spellStart"/>
      <w:r>
        <w:rPr>
          <w:rFonts w:ascii="Arial" w:eastAsia="Arial" w:hAnsi="Arial" w:cs="Arial"/>
          <w:color w:val="333333"/>
          <w:sz w:val="24"/>
          <w:szCs w:val="24"/>
          <w:highlight w:val="white"/>
        </w:rPr>
        <w:t>Language</w:t>
      </w:r>
      <w:proofErr w:type="spellEnd"/>
      <w:r>
        <w:rPr>
          <w:rFonts w:ascii="Arial" w:eastAsia="Arial" w:hAnsi="Arial" w:cs="Arial"/>
          <w:color w:val="333333"/>
          <w:sz w:val="24"/>
          <w:szCs w:val="24"/>
          <w:highlight w:val="white"/>
        </w:rPr>
        <w:t xml:space="preserve"> – Linguagem de Consulta Estruturada), que é a linguagem mais popular para inserir, acessar e gerenciar o conteúdo armazenado num banco de dados.</w:t>
      </w:r>
    </w:p>
    <w:p w:rsidR="005C63C8" w:rsidRDefault="005C63C8" w:rsidP="005C63C8">
      <w:pPr>
        <w:pStyle w:val="Ttulo3"/>
        <w:spacing w:line="360" w:lineRule="auto"/>
        <w:jc w:val="both"/>
        <w:rPr>
          <w:rFonts w:ascii="Arial" w:eastAsia="Arial" w:hAnsi="Arial" w:cs="Arial"/>
          <w:b w:val="0"/>
          <w:color w:val="000000"/>
          <w:sz w:val="24"/>
          <w:szCs w:val="24"/>
        </w:rPr>
      </w:pPr>
      <w:bookmarkStart w:id="17" w:name="_Toc25092172"/>
      <w:r>
        <w:rPr>
          <w:rFonts w:ascii="Arial" w:eastAsia="Arial" w:hAnsi="Arial" w:cs="Arial"/>
          <w:b w:val="0"/>
          <w:color w:val="000000"/>
          <w:sz w:val="24"/>
          <w:szCs w:val="24"/>
        </w:rPr>
        <w:t xml:space="preserve">2.3.4 </w:t>
      </w:r>
      <w:proofErr w:type="spellStart"/>
      <w:r>
        <w:rPr>
          <w:rFonts w:ascii="Arial" w:eastAsia="Arial" w:hAnsi="Arial" w:cs="Arial"/>
          <w:b w:val="0"/>
          <w:color w:val="000000"/>
          <w:sz w:val="24"/>
          <w:szCs w:val="24"/>
        </w:rPr>
        <w:t>Jquery</w:t>
      </w:r>
      <w:bookmarkEnd w:id="17"/>
      <w:proofErr w:type="spellEnd"/>
      <w:r>
        <w:rPr>
          <w:rFonts w:ascii="Arial" w:eastAsia="Arial" w:hAnsi="Arial" w:cs="Arial"/>
          <w:b w:val="0"/>
          <w:color w:val="000000"/>
          <w:sz w:val="24"/>
          <w:szCs w:val="24"/>
        </w:rPr>
        <w:t xml:space="preserve"> </w:t>
      </w:r>
    </w:p>
    <w:p w:rsidR="005C63C8" w:rsidRDefault="005C63C8" w:rsidP="005C63C8">
      <w:pPr>
        <w:spacing w:after="0" w:line="360" w:lineRule="auto"/>
        <w:ind w:firstLine="708"/>
        <w:jc w:val="both"/>
        <w:rPr>
          <w:rFonts w:ascii="Arial" w:eastAsia="Arial" w:hAnsi="Arial" w:cs="Arial"/>
          <w:sz w:val="24"/>
          <w:szCs w:val="24"/>
        </w:rPr>
      </w:pPr>
      <w:r>
        <w:rPr>
          <w:rFonts w:ascii="Arial" w:eastAsia="Arial" w:hAnsi="Arial" w:cs="Arial"/>
          <w:color w:val="000000"/>
          <w:sz w:val="24"/>
          <w:szCs w:val="24"/>
        </w:rPr>
        <w:t xml:space="preserve">É uma biblioteca de funções em </w:t>
      </w:r>
      <w:proofErr w:type="spellStart"/>
      <w:proofErr w:type="gramStart"/>
      <w:r>
        <w:rPr>
          <w:rFonts w:ascii="Arial" w:eastAsia="Arial" w:hAnsi="Arial" w:cs="Arial"/>
          <w:color w:val="000000"/>
          <w:sz w:val="24"/>
          <w:szCs w:val="24"/>
        </w:rPr>
        <w:t>JavaScript</w:t>
      </w:r>
      <w:proofErr w:type="spellEnd"/>
      <w:proofErr w:type="gramEnd"/>
      <w:r>
        <w:rPr>
          <w:rFonts w:ascii="Arial" w:eastAsia="Arial" w:hAnsi="Arial" w:cs="Arial"/>
          <w:color w:val="000000"/>
          <w:sz w:val="24"/>
          <w:szCs w:val="24"/>
        </w:rPr>
        <w:t xml:space="preserve"> que interage com o HTML, desenvolvida</w:t>
      </w:r>
      <w:r>
        <w:rPr>
          <w:rFonts w:ascii="Arial" w:eastAsia="Arial" w:hAnsi="Arial" w:cs="Arial"/>
          <w:sz w:val="24"/>
          <w:szCs w:val="24"/>
        </w:rPr>
        <w:t xml:space="preserve"> </w:t>
      </w:r>
      <w:r>
        <w:rPr>
          <w:rFonts w:ascii="Arial" w:eastAsia="Arial" w:hAnsi="Arial" w:cs="Arial"/>
          <w:color w:val="000000"/>
          <w:sz w:val="24"/>
          <w:szCs w:val="24"/>
        </w:rPr>
        <w:t>para simplificar os scripts interpretados no navegador do usuário (</w:t>
      </w:r>
      <w:proofErr w:type="spellStart"/>
      <w:r>
        <w:rPr>
          <w:rFonts w:ascii="Arial" w:eastAsia="Arial" w:hAnsi="Arial" w:cs="Arial"/>
          <w:color w:val="000000"/>
          <w:sz w:val="24"/>
          <w:szCs w:val="24"/>
        </w:rPr>
        <w:t>client-side</w:t>
      </w:r>
      <w:proofErr w:type="spellEnd"/>
      <w:r>
        <w:rPr>
          <w:rFonts w:ascii="Arial" w:eastAsia="Arial" w:hAnsi="Arial" w:cs="Arial"/>
          <w:color w:val="000000"/>
          <w:sz w:val="24"/>
          <w:szCs w:val="24"/>
        </w:rPr>
        <w:t>). </w:t>
      </w:r>
      <w:proofErr w:type="spellStart"/>
      <w:r>
        <w:rPr>
          <w:rFonts w:ascii="Arial" w:eastAsia="Arial" w:hAnsi="Arial" w:cs="Arial"/>
          <w:color w:val="000000"/>
          <w:sz w:val="24"/>
          <w:szCs w:val="24"/>
        </w:rPr>
        <w:t>jQuery</w:t>
      </w:r>
      <w:proofErr w:type="spellEnd"/>
      <w:r>
        <w:rPr>
          <w:rFonts w:ascii="Arial" w:eastAsia="Arial" w:hAnsi="Arial" w:cs="Arial"/>
          <w:color w:val="000000"/>
          <w:sz w:val="24"/>
          <w:szCs w:val="24"/>
        </w:rPr>
        <w:t xml:space="preserve"> é uma biblioteca de código aberto. A sintaxe do </w:t>
      </w:r>
      <w:proofErr w:type="spellStart"/>
      <w:proofErr w:type="gramStart"/>
      <w:r>
        <w:rPr>
          <w:rFonts w:ascii="Arial" w:eastAsia="Arial" w:hAnsi="Arial" w:cs="Arial"/>
          <w:color w:val="000000"/>
          <w:sz w:val="24"/>
          <w:szCs w:val="24"/>
        </w:rPr>
        <w:t>jQuery</w:t>
      </w:r>
      <w:proofErr w:type="spellEnd"/>
      <w:proofErr w:type="gramEnd"/>
      <w:r>
        <w:rPr>
          <w:rFonts w:ascii="Arial" w:eastAsia="Arial" w:hAnsi="Arial" w:cs="Arial"/>
          <w:color w:val="000000"/>
          <w:sz w:val="24"/>
          <w:szCs w:val="24"/>
        </w:rPr>
        <w:t xml:space="preserve"> foi desenvolvida para</w:t>
      </w:r>
      <w:r>
        <w:rPr>
          <w:rFonts w:ascii="Arial" w:eastAsia="Arial" w:hAnsi="Arial" w:cs="Arial"/>
          <w:sz w:val="24"/>
          <w:szCs w:val="24"/>
        </w:rPr>
        <w:t xml:space="preserve"> </w:t>
      </w:r>
      <w:r>
        <w:rPr>
          <w:rFonts w:ascii="Arial" w:eastAsia="Arial" w:hAnsi="Arial" w:cs="Arial"/>
          <w:color w:val="000000"/>
          <w:sz w:val="24"/>
          <w:szCs w:val="24"/>
        </w:rPr>
        <w:t>simplificar a navegação em documentos HTML, a seleção de elementos DOM, criar</w:t>
      </w:r>
      <w:r>
        <w:rPr>
          <w:rFonts w:ascii="Arial" w:eastAsia="Arial" w:hAnsi="Arial" w:cs="Arial"/>
          <w:sz w:val="24"/>
          <w:szCs w:val="24"/>
        </w:rPr>
        <w:t xml:space="preserve"> </w:t>
      </w:r>
      <w:r>
        <w:rPr>
          <w:rFonts w:ascii="Arial" w:eastAsia="Arial" w:hAnsi="Arial" w:cs="Arial"/>
          <w:color w:val="000000"/>
          <w:sz w:val="24"/>
          <w:szCs w:val="24"/>
        </w:rPr>
        <w:t xml:space="preserve">animações, manipular eventos, desenvolver aplicações AJAX e criação de </w:t>
      </w:r>
      <w:proofErr w:type="spellStart"/>
      <w:r>
        <w:rPr>
          <w:rFonts w:ascii="Arial" w:eastAsia="Arial" w:hAnsi="Arial" w:cs="Arial"/>
          <w:color w:val="000000"/>
          <w:sz w:val="24"/>
          <w:szCs w:val="24"/>
        </w:rPr>
        <w:t>plugins</w:t>
      </w:r>
      <w:proofErr w:type="spellEnd"/>
      <w:r>
        <w:rPr>
          <w:rFonts w:ascii="Arial" w:eastAsia="Arial" w:hAnsi="Arial" w:cs="Arial"/>
          <w:sz w:val="24"/>
          <w:szCs w:val="24"/>
        </w:rPr>
        <w:t xml:space="preserve"> </w:t>
      </w:r>
      <w:r>
        <w:rPr>
          <w:rFonts w:ascii="Arial" w:eastAsia="Arial" w:hAnsi="Arial" w:cs="Arial"/>
          <w:color w:val="000000"/>
          <w:sz w:val="24"/>
          <w:szCs w:val="24"/>
        </w:rPr>
        <w:t>sobre ela. Permitindo aos desenvolvedores criarem camadas de abstração para</w:t>
      </w:r>
      <w:r>
        <w:rPr>
          <w:rFonts w:ascii="Arial" w:eastAsia="Arial" w:hAnsi="Arial" w:cs="Arial"/>
          <w:sz w:val="24"/>
          <w:szCs w:val="24"/>
        </w:rPr>
        <w:t xml:space="preserve"> </w:t>
      </w:r>
      <w:r>
        <w:rPr>
          <w:rFonts w:ascii="Arial" w:eastAsia="Arial" w:hAnsi="Arial" w:cs="Arial"/>
          <w:color w:val="000000"/>
          <w:sz w:val="24"/>
          <w:szCs w:val="24"/>
        </w:rPr>
        <w:t>interações de baixo nível de modo simplificado em aplicações web de grande</w:t>
      </w:r>
      <w:r>
        <w:rPr>
          <w:rFonts w:ascii="Arial" w:eastAsia="Arial" w:hAnsi="Arial" w:cs="Arial"/>
          <w:sz w:val="24"/>
          <w:szCs w:val="24"/>
        </w:rPr>
        <w:t xml:space="preserve"> </w:t>
      </w:r>
      <w:r>
        <w:rPr>
          <w:rFonts w:ascii="Arial" w:eastAsia="Arial" w:hAnsi="Arial" w:cs="Arial"/>
          <w:color w:val="000000"/>
          <w:sz w:val="24"/>
          <w:szCs w:val="24"/>
        </w:rPr>
        <w:t>complexidade.</w:t>
      </w:r>
      <w:proofErr w:type="gramStart"/>
      <w:r>
        <w:rPr>
          <w:rFonts w:ascii="Arial" w:eastAsia="Arial" w:hAnsi="Arial" w:cs="Arial"/>
          <w:color w:val="000000"/>
          <w:sz w:val="24"/>
          <w:szCs w:val="24"/>
          <w:shd w:val="clear" w:color="auto" w:fill="D9EAD3"/>
        </w:rPr>
        <w:br/>
      </w:r>
      <w:proofErr w:type="gramEnd"/>
    </w:p>
    <w:p w:rsidR="005C63C8" w:rsidRDefault="005C63C8" w:rsidP="005C63C8">
      <w:pPr>
        <w:pStyle w:val="Ttulo3"/>
        <w:spacing w:line="360" w:lineRule="auto"/>
        <w:rPr>
          <w:rFonts w:ascii="Arial" w:eastAsia="Arial" w:hAnsi="Arial" w:cs="Arial"/>
          <w:b w:val="0"/>
          <w:color w:val="000000"/>
          <w:sz w:val="24"/>
          <w:szCs w:val="24"/>
        </w:rPr>
      </w:pPr>
      <w:bookmarkStart w:id="18" w:name="_Toc25092173"/>
      <w:r>
        <w:rPr>
          <w:rFonts w:ascii="Arial" w:eastAsia="Arial" w:hAnsi="Arial" w:cs="Arial"/>
          <w:b w:val="0"/>
          <w:color w:val="000000"/>
          <w:sz w:val="24"/>
          <w:szCs w:val="24"/>
        </w:rPr>
        <w:lastRenderedPageBreak/>
        <w:t xml:space="preserve">2.3.5 </w:t>
      </w:r>
      <w:proofErr w:type="spellStart"/>
      <w:proofErr w:type="gramStart"/>
      <w:r>
        <w:rPr>
          <w:rFonts w:ascii="Arial" w:eastAsia="Arial" w:hAnsi="Arial" w:cs="Arial"/>
          <w:b w:val="0"/>
          <w:color w:val="000000"/>
          <w:sz w:val="24"/>
          <w:szCs w:val="24"/>
        </w:rPr>
        <w:t>MySQL</w:t>
      </w:r>
      <w:proofErr w:type="spellEnd"/>
      <w:proofErr w:type="gramEnd"/>
      <w:r>
        <w:rPr>
          <w:rFonts w:ascii="Arial" w:eastAsia="Arial" w:hAnsi="Arial" w:cs="Arial"/>
          <w:b w:val="0"/>
          <w:color w:val="000000"/>
          <w:sz w:val="24"/>
          <w:szCs w:val="24"/>
        </w:rPr>
        <w:t xml:space="preserve"> </w:t>
      </w:r>
      <w:proofErr w:type="spellStart"/>
      <w:r>
        <w:rPr>
          <w:rFonts w:ascii="Arial" w:eastAsia="Arial" w:hAnsi="Arial" w:cs="Arial"/>
          <w:b w:val="0"/>
          <w:color w:val="000000"/>
          <w:sz w:val="24"/>
          <w:szCs w:val="24"/>
        </w:rPr>
        <w:t>Workbench</w:t>
      </w:r>
      <w:bookmarkEnd w:id="18"/>
      <w:proofErr w:type="spellEnd"/>
    </w:p>
    <w:p w:rsidR="005C63C8" w:rsidRDefault="005C63C8" w:rsidP="005C63C8">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Segundo o site </w:t>
      </w:r>
      <w:proofErr w:type="spellStart"/>
      <w:proofErr w:type="gramStart"/>
      <w:r>
        <w:rPr>
          <w:rFonts w:ascii="Arial" w:eastAsia="Arial" w:hAnsi="Arial" w:cs="Arial"/>
          <w:sz w:val="24"/>
          <w:szCs w:val="24"/>
        </w:rPr>
        <w:t>MySQL</w:t>
      </w:r>
      <w:proofErr w:type="spellEnd"/>
      <w:proofErr w:type="gramEnd"/>
      <w:r>
        <w:rPr>
          <w:rFonts w:ascii="Arial" w:eastAsia="Arial" w:hAnsi="Arial" w:cs="Arial"/>
          <w:sz w:val="24"/>
          <w:szCs w:val="24"/>
        </w:rPr>
        <w:t xml:space="preserve"> </w:t>
      </w:r>
      <w:proofErr w:type="spellStart"/>
      <w:r>
        <w:rPr>
          <w:rFonts w:ascii="Arial" w:eastAsia="Arial" w:hAnsi="Arial" w:cs="Arial"/>
          <w:sz w:val="24"/>
          <w:szCs w:val="24"/>
        </w:rPr>
        <w:t>Workbench</w:t>
      </w:r>
      <w:proofErr w:type="spellEnd"/>
      <w:r>
        <w:rPr>
          <w:rFonts w:ascii="Arial" w:eastAsia="Arial" w:hAnsi="Arial" w:cs="Arial"/>
          <w:sz w:val="24"/>
          <w:szCs w:val="24"/>
        </w:rPr>
        <w:t xml:space="preserve">, é uma ferramenta visual unificada para arquitetos, desenvolvedores e </w:t>
      </w:r>
      <w:proofErr w:type="spellStart"/>
      <w:r>
        <w:rPr>
          <w:rFonts w:ascii="Arial" w:eastAsia="Arial" w:hAnsi="Arial" w:cs="Arial"/>
          <w:sz w:val="24"/>
          <w:szCs w:val="24"/>
        </w:rPr>
        <w:t>DBAs</w:t>
      </w:r>
      <w:proofErr w:type="spellEnd"/>
      <w:r>
        <w:rPr>
          <w:rFonts w:ascii="Arial" w:eastAsia="Arial" w:hAnsi="Arial" w:cs="Arial"/>
          <w:sz w:val="24"/>
          <w:szCs w:val="24"/>
        </w:rPr>
        <w:t xml:space="preserve"> de bancos de dados. O </w:t>
      </w:r>
      <w:proofErr w:type="spellStart"/>
      <w:proofErr w:type="gramStart"/>
      <w:r>
        <w:rPr>
          <w:rFonts w:ascii="Arial" w:eastAsia="Arial" w:hAnsi="Arial" w:cs="Arial"/>
          <w:sz w:val="24"/>
          <w:szCs w:val="24"/>
        </w:rPr>
        <w:t>MySQL</w:t>
      </w:r>
      <w:proofErr w:type="spellEnd"/>
      <w:proofErr w:type="gramEnd"/>
      <w:r>
        <w:rPr>
          <w:rFonts w:ascii="Arial" w:eastAsia="Arial" w:hAnsi="Arial" w:cs="Arial"/>
          <w:sz w:val="24"/>
          <w:szCs w:val="24"/>
        </w:rPr>
        <w:t xml:space="preserve"> </w:t>
      </w:r>
      <w:proofErr w:type="spellStart"/>
      <w:r>
        <w:rPr>
          <w:rFonts w:ascii="Arial" w:eastAsia="Arial" w:hAnsi="Arial" w:cs="Arial"/>
          <w:sz w:val="24"/>
          <w:szCs w:val="24"/>
        </w:rPr>
        <w:t>Workbench</w:t>
      </w:r>
      <w:proofErr w:type="spellEnd"/>
      <w:r>
        <w:rPr>
          <w:rFonts w:ascii="Arial" w:eastAsia="Arial" w:hAnsi="Arial" w:cs="Arial"/>
          <w:sz w:val="24"/>
          <w:szCs w:val="24"/>
        </w:rPr>
        <w:t xml:space="preserve"> fornece modelagem de dados, desenvolvimento SQL e ferramentas abrangentes de administração para configuração de servidores, administração de usuários, backup e muito mais. </w:t>
      </w:r>
    </w:p>
    <w:p w:rsidR="005C63C8" w:rsidRDefault="005C63C8" w:rsidP="005C63C8">
      <w:pPr>
        <w:pStyle w:val="Ttulo3"/>
        <w:spacing w:line="360" w:lineRule="auto"/>
        <w:rPr>
          <w:rFonts w:ascii="Arial" w:eastAsia="Arial" w:hAnsi="Arial" w:cs="Arial"/>
          <w:b w:val="0"/>
          <w:color w:val="000000"/>
          <w:sz w:val="24"/>
          <w:szCs w:val="24"/>
        </w:rPr>
      </w:pPr>
      <w:bookmarkStart w:id="19" w:name="_Toc25092174"/>
      <w:r>
        <w:rPr>
          <w:rFonts w:ascii="Arial" w:eastAsia="Arial" w:hAnsi="Arial" w:cs="Arial"/>
          <w:b w:val="0"/>
          <w:color w:val="000000"/>
          <w:sz w:val="24"/>
          <w:szCs w:val="24"/>
        </w:rPr>
        <w:t xml:space="preserve">2.3.6 </w:t>
      </w:r>
      <w:proofErr w:type="spellStart"/>
      <w:r>
        <w:rPr>
          <w:rFonts w:ascii="Arial" w:eastAsia="Arial" w:hAnsi="Arial" w:cs="Arial"/>
          <w:b w:val="0"/>
          <w:color w:val="000000"/>
          <w:sz w:val="24"/>
          <w:szCs w:val="24"/>
        </w:rPr>
        <w:t>Model</w:t>
      </w:r>
      <w:proofErr w:type="spellEnd"/>
      <w:r>
        <w:rPr>
          <w:rFonts w:ascii="Arial" w:eastAsia="Arial" w:hAnsi="Arial" w:cs="Arial"/>
          <w:b w:val="0"/>
          <w:color w:val="000000"/>
          <w:sz w:val="24"/>
          <w:szCs w:val="24"/>
        </w:rPr>
        <w:t xml:space="preserve"> </w:t>
      </w:r>
      <w:proofErr w:type="spellStart"/>
      <w:r>
        <w:rPr>
          <w:rFonts w:ascii="Arial" w:eastAsia="Arial" w:hAnsi="Arial" w:cs="Arial"/>
          <w:b w:val="0"/>
          <w:color w:val="000000"/>
          <w:sz w:val="24"/>
          <w:szCs w:val="24"/>
        </w:rPr>
        <w:t>View</w:t>
      </w:r>
      <w:proofErr w:type="spellEnd"/>
      <w:r>
        <w:rPr>
          <w:rFonts w:ascii="Arial" w:eastAsia="Arial" w:hAnsi="Arial" w:cs="Arial"/>
          <w:b w:val="0"/>
          <w:color w:val="000000"/>
          <w:sz w:val="24"/>
          <w:szCs w:val="24"/>
        </w:rPr>
        <w:t xml:space="preserve"> </w:t>
      </w:r>
      <w:proofErr w:type="spellStart"/>
      <w:r>
        <w:rPr>
          <w:rFonts w:ascii="Arial" w:eastAsia="Arial" w:hAnsi="Arial" w:cs="Arial"/>
          <w:b w:val="0"/>
          <w:color w:val="000000"/>
          <w:sz w:val="24"/>
          <w:szCs w:val="24"/>
        </w:rPr>
        <w:t>Controller</w:t>
      </w:r>
      <w:bookmarkEnd w:id="19"/>
      <w:proofErr w:type="spellEnd"/>
      <w:r>
        <w:rPr>
          <w:rFonts w:ascii="Arial" w:eastAsia="Arial" w:hAnsi="Arial" w:cs="Arial"/>
          <w:b w:val="0"/>
          <w:color w:val="000000"/>
          <w:sz w:val="24"/>
          <w:szCs w:val="24"/>
        </w:rPr>
        <w:t xml:space="preserve"> </w:t>
      </w:r>
    </w:p>
    <w:p w:rsidR="005C63C8" w:rsidRDefault="005C63C8" w:rsidP="005C63C8">
      <w:pPr>
        <w:spacing w:after="0" w:line="360" w:lineRule="auto"/>
        <w:ind w:firstLine="708"/>
        <w:jc w:val="both"/>
        <w:rPr>
          <w:rFonts w:ascii="Arial" w:eastAsia="Arial" w:hAnsi="Arial" w:cs="Arial"/>
          <w:sz w:val="24"/>
          <w:szCs w:val="24"/>
        </w:rPr>
      </w:pPr>
      <w:r>
        <w:rPr>
          <w:rFonts w:ascii="Arial" w:eastAsia="Arial" w:hAnsi="Arial" w:cs="Arial"/>
          <w:sz w:val="24"/>
          <w:szCs w:val="24"/>
        </w:rPr>
        <w:t>A arquitetura MVC auxilia os desenvolvedores a construir aplicações separando seus principais componentes, a manipulação e armazenamento dos dados, as funções que irão trabalhar com as entradas dos dados e a visualização do usuário.</w:t>
      </w:r>
    </w:p>
    <w:p w:rsidR="005C63C8" w:rsidRDefault="005C63C8" w:rsidP="005C63C8">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O componente </w:t>
      </w:r>
      <w:proofErr w:type="spellStart"/>
      <w:r>
        <w:rPr>
          <w:rFonts w:ascii="Arial" w:eastAsia="Arial" w:hAnsi="Arial" w:cs="Arial"/>
          <w:sz w:val="24"/>
          <w:szCs w:val="24"/>
        </w:rPr>
        <w:t>Model</w:t>
      </w:r>
      <w:proofErr w:type="spellEnd"/>
      <w:r>
        <w:rPr>
          <w:rFonts w:ascii="Arial" w:eastAsia="Arial" w:hAnsi="Arial" w:cs="Arial"/>
          <w:sz w:val="24"/>
          <w:szCs w:val="24"/>
        </w:rPr>
        <w:t xml:space="preserve"> é o objeto de aplicação, a </w:t>
      </w:r>
      <w:proofErr w:type="spellStart"/>
      <w:r>
        <w:rPr>
          <w:rFonts w:ascii="Arial" w:eastAsia="Arial" w:hAnsi="Arial" w:cs="Arial"/>
          <w:sz w:val="24"/>
          <w:szCs w:val="24"/>
        </w:rPr>
        <w:t>View</w:t>
      </w:r>
      <w:proofErr w:type="spellEnd"/>
      <w:r>
        <w:rPr>
          <w:rFonts w:ascii="Arial" w:eastAsia="Arial" w:hAnsi="Arial" w:cs="Arial"/>
          <w:sz w:val="24"/>
          <w:szCs w:val="24"/>
        </w:rPr>
        <w:t xml:space="preserve"> é a interface visualizada pelo usuário e o </w:t>
      </w:r>
      <w:proofErr w:type="spellStart"/>
      <w:r>
        <w:rPr>
          <w:rFonts w:ascii="Arial" w:eastAsia="Arial" w:hAnsi="Arial" w:cs="Arial"/>
          <w:sz w:val="24"/>
          <w:szCs w:val="24"/>
        </w:rPr>
        <w:t>Controller</w:t>
      </w:r>
      <w:proofErr w:type="spellEnd"/>
      <w:r>
        <w:rPr>
          <w:rFonts w:ascii="Arial" w:eastAsia="Arial" w:hAnsi="Arial" w:cs="Arial"/>
          <w:sz w:val="24"/>
          <w:szCs w:val="24"/>
        </w:rPr>
        <w:t xml:space="preserve"> trabalha em relação às entradas de uma </w:t>
      </w:r>
      <w:proofErr w:type="spellStart"/>
      <w:r>
        <w:rPr>
          <w:rFonts w:ascii="Arial" w:eastAsia="Arial" w:hAnsi="Arial" w:cs="Arial"/>
          <w:sz w:val="24"/>
          <w:szCs w:val="24"/>
        </w:rPr>
        <w:t>View</w:t>
      </w:r>
      <w:proofErr w:type="spellEnd"/>
      <w:r>
        <w:rPr>
          <w:rFonts w:ascii="Arial" w:eastAsia="Arial" w:hAnsi="Arial" w:cs="Arial"/>
          <w:sz w:val="24"/>
          <w:szCs w:val="24"/>
        </w:rPr>
        <w:t xml:space="preserve"> e como as mesmas reagirão (</w:t>
      </w:r>
      <w:proofErr w:type="spellStart"/>
      <w:r>
        <w:rPr>
          <w:rFonts w:ascii="Arial" w:eastAsia="Arial" w:hAnsi="Arial" w:cs="Arial"/>
          <w:sz w:val="24"/>
          <w:szCs w:val="24"/>
        </w:rPr>
        <w:t>pág</w:t>
      </w:r>
      <w:proofErr w:type="spellEnd"/>
      <w:r>
        <w:rPr>
          <w:rFonts w:ascii="Arial" w:eastAsia="Arial" w:hAnsi="Arial" w:cs="Arial"/>
          <w:sz w:val="24"/>
          <w:szCs w:val="24"/>
        </w:rPr>
        <w:t xml:space="preserve"> </w:t>
      </w:r>
      <w:proofErr w:type="gramStart"/>
      <w:r>
        <w:rPr>
          <w:rFonts w:ascii="Arial" w:eastAsia="Arial" w:hAnsi="Arial" w:cs="Arial"/>
          <w:sz w:val="24"/>
          <w:szCs w:val="24"/>
        </w:rPr>
        <w:t>8</w:t>
      </w:r>
      <w:proofErr w:type="gramEnd"/>
      <w:r>
        <w:rPr>
          <w:rFonts w:ascii="Arial" w:eastAsia="Arial" w:hAnsi="Arial" w:cs="Arial"/>
          <w:sz w:val="24"/>
          <w:szCs w:val="24"/>
        </w:rPr>
        <w:t>.)</w:t>
      </w:r>
      <w:r>
        <w:rPr>
          <w:rFonts w:ascii="Arial" w:eastAsia="Arial" w:hAnsi="Arial" w:cs="Arial"/>
          <w:sz w:val="24"/>
          <w:szCs w:val="24"/>
          <w:vertAlign w:val="superscript"/>
        </w:rPr>
        <w:footnoteReference w:id="8"/>
      </w:r>
    </w:p>
    <w:p w:rsidR="005C63C8" w:rsidRDefault="005C63C8" w:rsidP="005C63C8">
      <w:pPr>
        <w:pStyle w:val="Ttulo3"/>
        <w:spacing w:line="360" w:lineRule="auto"/>
        <w:jc w:val="both"/>
        <w:rPr>
          <w:rFonts w:ascii="Arial" w:eastAsia="Arial" w:hAnsi="Arial" w:cs="Arial"/>
          <w:b w:val="0"/>
          <w:color w:val="000000"/>
          <w:sz w:val="24"/>
          <w:szCs w:val="24"/>
        </w:rPr>
      </w:pPr>
      <w:bookmarkStart w:id="20" w:name="_Toc25092175"/>
      <w:r>
        <w:rPr>
          <w:rFonts w:ascii="Arial" w:eastAsia="Arial" w:hAnsi="Arial" w:cs="Arial"/>
          <w:b w:val="0"/>
          <w:color w:val="000000"/>
          <w:sz w:val="24"/>
          <w:szCs w:val="24"/>
        </w:rPr>
        <w:t xml:space="preserve">2.3.7 </w:t>
      </w:r>
      <w:proofErr w:type="spellStart"/>
      <w:r>
        <w:rPr>
          <w:rFonts w:ascii="Arial" w:eastAsia="Arial" w:hAnsi="Arial" w:cs="Arial"/>
          <w:b w:val="0"/>
          <w:color w:val="000000"/>
          <w:sz w:val="24"/>
          <w:szCs w:val="24"/>
        </w:rPr>
        <w:t>Bootstrap</w:t>
      </w:r>
      <w:bookmarkEnd w:id="20"/>
      <w:proofErr w:type="spellEnd"/>
    </w:p>
    <w:p w:rsidR="005C63C8" w:rsidRDefault="005C63C8" w:rsidP="005C63C8">
      <w:pPr>
        <w:spacing w:after="0" w:line="360"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highlight w:val="white"/>
        </w:rPr>
        <w:t xml:space="preserve">Segundo site, o </w:t>
      </w:r>
      <w:proofErr w:type="spellStart"/>
      <w:r>
        <w:rPr>
          <w:rFonts w:ascii="Arial" w:eastAsia="Arial" w:hAnsi="Arial" w:cs="Arial"/>
          <w:sz w:val="24"/>
          <w:szCs w:val="24"/>
          <w:highlight w:val="white"/>
        </w:rPr>
        <w:t>Bootstrap</w:t>
      </w:r>
      <w:proofErr w:type="spellEnd"/>
      <w:r>
        <w:rPr>
          <w:rFonts w:ascii="Arial" w:eastAsia="Arial" w:hAnsi="Arial" w:cs="Arial"/>
          <w:sz w:val="24"/>
          <w:szCs w:val="24"/>
          <w:highlight w:val="white"/>
        </w:rPr>
        <w:t xml:space="preserve"> é um kit de ferramentas de código aberto para desenvolvimento com HTML, CSS e JS. Crie um protótipo rápido de suas ideias ou construa seu aplicativo inteiro com nossas variáveis ​​e </w:t>
      </w:r>
      <w:proofErr w:type="spellStart"/>
      <w:r>
        <w:rPr>
          <w:rFonts w:ascii="Arial" w:eastAsia="Arial" w:hAnsi="Arial" w:cs="Arial"/>
          <w:sz w:val="24"/>
          <w:szCs w:val="24"/>
          <w:highlight w:val="white"/>
        </w:rPr>
        <w:t>mixins</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Sass</w:t>
      </w:r>
      <w:proofErr w:type="spellEnd"/>
      <w:r>
        <w:rPr>
          <w:rFonts w:ascii="Arial" w:eastAsia="Arial" w:hAnsi="Arial" w:cs="Arial"/>
          <w:sz w:val="24"/>
          <w:szCs w:val="24"/>
          <w:highlight w:val="white"/>
        </w:rPr>
        <w:t xml:space="preserve">, sistema de grade responsivo, componentes pré-construídos extensos e </w:t>
      </w:r>
      <w:proofErr w:type="spellStart"/>
      <w:r>
        <w:rPr>
          <w:rFonts w:ascii="Arial" w:eastAsia="Arial" w:hAnsi="Arial" w:cs="Arial"/>
          <w:sz w:val="24"/>
          <w:szCs w:val="24"/>
          <w:highlight w:val="white"/>
        </w:rPr>
        <w:t>plugins</w:t>
      </w:r>
      <w:proofErr w:type="spellEnd"/>
      <w:r>
        <w:rPr>
          <w:rFonts w:ascii="Arial" w:eastAsia="Arial" w:hAnsi="Arial" w:cs="Arial"/>
          <w:sz w:val="24"/>
          <w:szCs w:val="24"/>
          <w:highlight w:val="white"/>
        </w:rPr>
        <w:t xml:space="preserve"> poderosos criados no </w:t>
      </w:r>
      <w:proofErr w:type="spellStart"/>
      <w:proofErr w:type="gramStart"/>
      <w:r>
        <w:rPr>
          <w:rFonts w:ascii="Arial" w:eastAsia="Arial" w:hAnsi="Arial" w:cs="Arial"/>
          <w:sz w:val="24"/>
          <w:szCs w:val="24"/>
          <w:highlight w:val="white"/>
        </w:rPr>
        <w:t>jQuery</w:t>
      </w:r>
      <w:proofErr w:type="spellEnd"/>
      <w:proofErr w:type="gramEnd"/>
      <w:r>
        <w:rPr>
          <w:rFonts w:ascii="Arial" w:eastAsia="Arial" w:hAnsi="Arial" w:cs="Arial"/>
          <w:sz w:val="24"/>
          <w:szCs w:val="24"/>
          <w:highlight w:val="white"/>
        </w:rPr>
        <w:t>.</w:t>
      </w:r>
      <w:r>
        <w:rPr>
          <w:rFonts w:ascii="Arial" w:eastAsia="Arial" w:hAnsi="Arial" w:cs="Arial"/>
          <w:sz w:val="24"/>
          <w:szCs w:val="24"/>
          <w:highlight w:val="white"/>
          <w:vertAlign w:val="superscript"/>
        </w:rPr>
        <w:footnoteReference w:id="9"/>
      </w:r>
    </w:p>
    <w:p w:rsidR="005C63C8" w:rsidRDefault="005C63C8" w:rsidP="005C63C8">
      <w:pPr>
        <w:pStyle w:val="Ttulo3"/>
        <w:spacing w:line="360" w:lineRule="auto"/>
        <w:rPr>
          <w:rFonts w:ascii="Arial" w:eastAsia="Arial" w:hAnsi="Arial" w:cs="Arial"/>
          <w:b w:val="0"/>
          <w:color w:val="000000"/>
          <w:sz w:val="24"/>
          <w:szCs w:val="24"/>
        </w:rPr>
      </w:pPr>
      <w:bookmarkStart w:id="21" w:name="_Toc25092176"/>
      <w:r>
        <w:rPr>
          <w:rFonts w:ascii="Arial" w:eastAsia="Arial" w:hAnsi="Arial" w:cs="Arial"/>
          <w:b w:val="0"/>
          <w:color w:val="000000"/>
          <w:sz w:val="24"/>
          <w:szCs w:val="24"/>
        </w:rPr>
        <w:t xml:space="preserve">2.3.8 Metodologia </w:t>
      </w:r>
      <w:proofErr w:type="spellStart"/>
      <w:r>
        <w:rPr>
          <w:rFonts w:ascii="Arial" w:eastAsia="Arial" w:hAnsi="Arial" w:cs="Arial"/>
          <w:b w:val="0"/>
          <w:color w:val="000000"/>
          <w:sz w:val="24"/>
          <w:szCs w:val="24"/>
        </w:rPr>
        <w:t>Prototipação</w:t>
      </w:r>
      <w:bookmarkEnd w:id="21"/>
      <w:proofErr w:type="spellEnd"/>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sz w:val="24"/>
          <w:szCs w:val="24"/>
        </w:rPr>
        <w:t xml:space="preserve">Através da metodologia de </w:t>
      </w:r>
      <w:proofErr w:type="spellStart"/>
      <w:r>
        <w:rPr>
          <w:rFonts w:ascii="Arial" w:eastAsia="Arial" w:hAnsi="Arial" w:cs="Arial"/>
          <w:sz w:val="24"/>
          <w:szCs w:val="24"/>
        </w:rPr>
        <w:t>prototipação</w:t>
      </w:r>
      <w:proofErr w:type="spellEnd"/>
      <w:r>
        <w:rPr>
          <w:rFonts w:ascii="Arial" w:eastAsia="Arial" w:hAnsi="Arial" w:cs="Arial"/>
          <w:sz w:val="24"/>
          <w:szCs w:val="24"/>
        </w:rPr>
        <w:t xml:space="preserve"> foi utilizada a ferramenta </w:t>
      </w:r>
      <w:proofErr w:type="spellStart"/>
      <w:r>
        <w:rPr>
          <w:rFonts w:ascii="Arial" w:eastAsia="Arial" w:hAnsi="Arial" w:cs="Arial"/>
          <w:sz w:val="24"/>
          <w:szCs w:val="24"/>
        </w:rPr>
        <w:t>Balsamiq</w:t>
      </w:r>
      <w:proofErr w:type="spellEnd"/>
      <w:r>
        <w:rPr>
          <w:rFonts w:ascii="Arial" w:eastAsia="Arial" w:hAnsi="Arial" w:cs="Arial"/>
          <w:sz w:val="24"/>
          <w:szCs w:val="24"/>
        </w:rPr>
        <w:t xml:space="preserve"> </w:t>
      </w:r>
      <w:proofErr w:type="spellStart"/>
      <w:r>
        <w:rPr>
          <w:rFonts w:ascii="Arial" w:eastAsia="Arial" w:hAnsi="Arial" w:cs="Arial"/>
          <w:sz w:val="24"/>
          <w:szCs w:val="24"/>
        </w:rPr>
        <w:t>Wireframes</w:t>
      </w:r>
      <w:proofErr w:type="spellEnd"/>
      <w:r>
        <w:rPr>
          <w:rFonts w:ascii="Arial" w:eastAsia="Arial" w:hAnsi="Arial" w:cs="Arial"/>
          <w:sz w:val="24"/>
          <w:szCs w:val="24"/>
        </w:rPr>
        <w:t xml:space="preserve"> </w:t>
      </w:r>
      <w:proofErr w:type="spellStart"/>
      <w:r>
        <w:rPr>
          <w:rFonts w:ascii="Arial" w:eastAsia="Arial" w:hAnsi="Arial" w:cs="Arial"/>
          <w:sz w:val="24"/>
          <w:szCs w:val="24"/>
        </w:rPr>
        <w:t>Appsoft</w:t>
      </w:r>
      <w:proofErr w:type="spellEnd"/>
      <w:r>
        <w:rPr>
          <w:rFonts w:ascii="Arial" w:eastAsia="Arial" w:hAnsi="Arial" w:cs="Arial"/>
          <w:sz w:val="24"/>
          <w:szCs w:val="24"/>
        </w:rPr>
        <w:t xml:space="preserve"> para projetar o layout do sistema, antes mesmo da pesquisa de campo utilizando</w:t>
      </w:r>
      <w:r>
        <w:rPr>
          <w:rFonts w:ascii="Arial" w:eastAsia="Arial" w:hAnsi="Arial" w:cs="Arial"/>
          <w:color w:val="000000"/>
          <w:sz w:val="24"/>
          <w:szCs w:val="24"/>
        </w:rPr>
        <w:t>-se desta para comprovar as decisões tomadas e analisar possíveis pontos de melhoria. Segundo PRESSMAN, 2006, esta forma é mais comumente adotada em softwares que apesar de prontos ou parcialmente prontos possuem características que precisam ser incrementadas ou melhoradas em um novo esforço de desenvolvimento. </w:t>
      </w:r>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lastRenderedPageBreak/>
        <w:t xml:space="preserve">A partir desta metodologia foi criado o layout da tela de </w:t>
      </w:r>
      <w:proofErr w:type="spellStart"/>
      <w:r>
        <w:rPr>
          <w:rFonts w:ascii="Arial" w:eastAsia="Arial" w:hAnsi="Arial" w:cs="Arial"/>
          <w:color w:val="000000"/>
          <w:sz w:val="24"/>
          <w:szCs w:val="24"/>
        </w:rPr>
        <w:t>login</w:t>
      </w:r>
      <w:proofErr w:type="spellEnd"/>
      <w:r>
        <w:rPr>
          <w:rFonts w:ascii="Arial" w:eastAsia="Arial" w:hAnsi="Arial" w:cs="Arial"/>
          <w:color w:val="000000"/>
          <w:sz w:val="24"/>
          <w:szCs w:val="24"/>
        </w:rPr>
        <w:t xml:space="preserve"> como mostra a Figura 1 a seguir, optou-se por uma tela simples somente com os campos necessários como o tipo de usuário, campo para o e-mail e senha, além das opções de criar conta e redefinir senha.</w:t>
      </w:r>
    </w:p>
    <w:p w:rsidR="005C63C8" w:rsidRDefault="005C63C8" w:rsidP="00243778">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 xml:space="preserve">Figura 3 - Layout Tela </w:t>
      </w:r>
      <w:proofErr w:type="spellStart"/>
      <w:r>
        <w:rPr>
          <w:rFonts w:ascii="Arial" w:eastAsia="Arial" w:hAnsi="Arial" w:cs="Arial"/>
          <w:sz w:val="24"/>
          <w:szCs w:val="24"/>
        </w:rPr>
        <w:t>Login</w:t>
      </w:r>
      <w:proofErr w:type="spellEnd"/>
    </w:p>
    <w:p w:rsidR="005C63C8" w:rsidRDefault="005C63C8" w:rsidP="00243778">
      <w:pPr>
        <w:keepNext/>
        <w:spacing w:after="120" w:line="360" w:lineRule="auto"/>
        <w:jc w:val="center"/>
      </w:pPr>
      <w:r>
        <w:rPr>
          <w:rFonts w:ascii="Arial" w:eastAsia="Arial" w:hAnsi="Arial" w:cs="Arial"/>
          <w:noProof/>
          <w:color w:val="000000"/>
          <w:sz w:val="24"/>
          <w:szCs w:val="24"/>
        </w:rPr>
        <w:drawing>
          <wp:inline distT="0" distB="0" distL="0" distR="0">
            <wp:extent cx="5728335" cy="2487930"/>
            <wp:effectExtent l="0" t="0" r="0" b="0"/>
            <wp:docPr id="31" name="image7.png" descr="https://lh5.googleusercontent.com/qpC4ydGKEB4cKT4FOd8A3585zD_3wq1DGhPoRtn56BF9KipIPOZvg2Z1c1Yt00uEHw2OOlirCitkBeRlW4ejDsp7muY0CMg9KmIXm0v7XYtcNWnAWa733I2mbfnUCy4A0192GHzn"/>
            <wp:cNvGraphicFramePr/>
            <a:graphic xmlns:a="http://schemas.openxmlformats.org/drawingml/2006/main">
              <a:graphicData uri="http://schemas.openxmlformats.org/drawingml/2006/picture">
                <pic:pic xmlns:pic="http://schemas.openxmlformats.org/drawingml/2006/picture">
                  <pic:nvPicPr>
                    <pic:cNvPr id="0" name="image7.png" descr="https://lh5.googleusercontent.com/qpC4ydGKEB4cKT4FOd8A3585zD_3wq1DGhPoRtn56BF9KipIPOZvg2Z1c1Yt00uEHw2OOlirCitkBeRlW4ejDsp7muY0CMg9KmIXm0v7XYtcNWnAWa733I2mbfnUCy4A0192GHzn"/>
                    <pic:cNvPicPr preferRelativeResize="0"/>
                  </pic:nvPicPr>
                  <pic:blipFill>
                    <a:blip r:embed="rId10" cstate="print"/>
                    <a:srcRect/>
                    <a:stretch>
                      <a:fillRect/>
                    </a:stretch>
                  </pic:blipFill>
                  <pic:spPr>
                    <a:xfrm>
                      <a:off x="0" y="0"/>
                      <a:ext cx="5728335" cy="2487930"/>
                    </a:xfrm>
                    <a:prstGeom prst="rect">
                      <a:avLst/>
                    </a:prstGeom>
                    <a:ln/>
                  </pic:spPr>
                </pic:pic>
              </a:graphicData>
            </a:graphic>
          </wp:inline>
        </w:drawing>
      </w:r>
      <w:r>
        <w:rPr>
          <w:rFonts w:ascii="Arial" w:eastAsia="Arial" w:hAnsi="Arial" w:cs="Arial"/>
          <w:color w:val="000000"/>
          <w:sz w:val="24"/>
          <w:szCs w:val="24"/>
        </w:rPr>
        <w:t>Fonte: Os autores (2019)</w:t>
      </w:r>
    </w:p>
    <w:p w:rsidR="005C63C8" w:rsidRDefault="005C63C8" w:rsidP="005C63C8">
      <w:pPr>
        <w:spacing w:after="12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A figura 2 foi desenhada projetando a tela de cadastro do usuário, sendo ele professor ou aluno, conforme a seleção é alterada a cor de fundo para que o usuário possa perceber de forma mais visível o ambiente ao qual está sendo inserido. </w:t>
      </w:r>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243778">
      <w:pPr>
        <w:spacing w:after="0" w:line="240" w:lineRule="auto"/>
        <w:jc w:val="center"/>
        <w:rPr>
          <w:rFonts w:ascii="Times New Roman" w:eastAsia="Times New Roman" w:hAnsi="Times New Roman" w:cs="Times New Roman"/>
          <w:sz w:val="24"/>
          <w:szCs w:val="24"/>
        </w:rPr>
      </w:pPr>
    </w:p>
    <w:p w:rsidR="005C63C8" w:rsidRDefault="005C63C8" w:rsidP="00243778">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lastRenderedPageBreak/>
        <w:t>Figura 4 - Layout Tela Cadastro</w:t>
      </w:r>
    </w:p>
    <w:p w:rsidR="005C63C8" w:rsidRDefault="005C63C8" w:rsidP="00243778">
      <w:pPr>
        <w:keepNext/>
        <w:spacing w:after="120" w:line="240" w:lineRule="auto"/>
        <w:jc w:val="center"/>
      </w:pPr>
      <w:r>
        <w:rPr>
          <w:rFonts w:ascii="Arial" w:eastAsia="Arial" w:hAnsi="Arial" w:cs="Arial"/>
          <w:noProof/>
          <w:color w:val="512DA8"/>
        </w:rPr>
        <w:drawing>
          <wp:inline distT="0" distB="0" distL="0" distR="0">
            <wp:extent cx="5400040" cy="2895260"/>
            <wp:effectExtent l="0" t="0" r="0" b="0"/>
            <wp:docPr id="128" name="image10.png" descr="https://lh3.googleusercontent.com/yN0VdsdNpvFkHgMYssedCarDY4KlJsc8oQG882FPLhzwt71O4TPWwk0D2V7IQJQfaEDCqrQs6vZ41ofeAV8xez6lW2i3YjGRqsA1bLXYDBRci9X-2q3U1ljMcShfrg"/>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yN0VdsdNpvFkHgMYssedCarDY4KlJsc8oQG882FPLhzwt71O4TPWwk0D2V7IQJQfaEDCqrQs6vZ41ofeAV8xez6lW2i3YjGRqsA1bLXYDBRci9X-2q3U1ljMcShfrg"/>
                    <pic:cNvPicPr preferRelativeResize="0"/>
                  </pic:nvPicPr>
                  <pic:blipFill>
                    <a:blip r:embed="rId11" cstate="print"/>
                    <a:srcRect/>
                    <a:stretch>
                      <a:fillRect/>
                    </a:stretch>
                  </pic:blipFill>
                  <pic:spPr>
                    <a:xfrm>
                      <a:off x="0" y="0"/>
                      <a:ext cx="5400040" cy="2895260"/>
                    </a:xfrm>
                    <a:prstGeom prst="rect">
                      <a:avLst/>
                    </a:prstGeom>
                    <a:ln/>
                  </pic:spPr>
                </pic:pic>
              </a:graphicData>
            </a:graphic>
          </wp:inline>
        </w:drawing>
      </w:r>
    </w:p>
    <w:p w:rsidR="005C63C8" w:rsidRDefault="005C63C8" w:rsidP="00243778">
      <w:pPr>
        <w:spacing w:after="12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Os autores (2019)</w:t>
      </w:r>
    </w:p>
    <w:p w:rsidR="005C63C8" w:rsidRDefault="005C63C8" w:rsidP="00243778">
      <w:pPr>
        <w:spacing w:after="0" w:line="240" w:lineRule="auto"/>
        <w:jc w:val="center"/>
        <w:rPr>
          <w:rFonts w:ascii="Times New Roman" w:eastAsia="Times New Roman" w:hAnsi="Times New Roman" w:cs="Times New Roman"/>
          <w:sz w:val="24"/>
          <w:szCs w:val="24"/>
        </w:rPr>
      </w:pPr>
    </w:p>
    <w:p w:rsidR="005C63C8" w:rsidRDefault="005C63C8" w:rsidP="005C63C8">
      <w:pPr>
        <w:spacing w:line="360" w:lineRule="auto"/>
        <w:ind w:firstLine="720"/>
        <w:jc w:val="both"/>
        <w:rPr>
          <w:rFonts w:ascii="Arial" w:eastAsia="Arial" w:hAnsi="Arial" w:cs="Arial"/>
        </w:rPr>
      </w:pPr>
      <w:r>
        <w:rPr>
          <w:rFonts w:ascii="Arial" w:eastAsia="Arial" w:hAnsi="Arial" w:cs="Arial"/>
        </w:rPr>
        <w:t>Na figura 3 é possível perceber o ambiente de acesso aos projetos que estão em andamento, disposto centralizado na tela. Na lateral esquerda estão dispostas as principais</w:t>
      </w:r>
      <w:proofErr w:type="gramStart"/>
      <w:r>
        <w:rPr>
          <w:rFonts w:ascii="Arial" w:eastAsia="Arial" w:hAnsi="Arial" w:cs="Arial"/>
        </w:rPr>
        <w:t xml:space="preserve">  </w:t>
      </w:r>
      <w:proofErr w:type="gramEnd"/>
      <w:r>
        <w:rPr>
          <w:rFonts w:ascii="Arial" w:eastAsia="Arial" w:hAnsi="Arial" w:cs="Arial"/>
        </w:rPr>
        <w:t>informações do usuário.</w:t>
      </w:r>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243778">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Figura 5 - Layout Tela “Meus projetos” do usuário</w:t>
      </w:r>
    </w:p>
    <w:p w:rsidR="005C63C8" w:rsidRDefault="005C63C8" w:rsidP="00243778">
      <w:pPr>
        <w:keepNext/>
        <w:spacing w:after="0" w:line="240" w:lineRule="auto"/>
        <w:jc w:val="center"/>
      </w:pPr>
      <w:r>
        <w:rPr>
          <w:rFonts w:ascii="Arial" w:eastAsia="Arial" w:hAnsi="Arial" w:cs="Arial"/>
          <w:noProof/>
          <w:color w:val="000000"/>
          <w:sz w:val="24"/>
          <w:szCs w:val="24"/>
        </w:rPr>
        <w:drawing>
          <wp:inline distT="0" distB="0" distL="0" distR="0">
            <wp:extent cx="5728335" cy="2407285"/>
            <wp:effectExtent l="0" t="0" r="0" b="0"/>
            <wp:docPr id="129" name="image9.png" descr="https://lh5.googleusercontent.com/rYM5mBTsyYpw4hCADm9k3-OGl7Q2thM28uoZsGPW-47gTYEfXmGTsFktWmwj5A1ukEcO-PKCFwlq56rGdAa7EYTUrEeJ9SDZT6GFUgkWwuqOaOIAcGnqIMdB3QL_EobZDDVzfdv_"/>
            <wp:cNvGraphicFramePr/>
            <a:graphic xmlns:a="http://schemas.openxmlformats.org/drawingml/2006/main">
              <a:graphicData uri="http://schemas.openxmlformats.org/drawingml/2006/picture">
                <pic:pic xmlns:pic="http://schemas.openxmlformats.org/drawingml/2006/picture">
                  <pic:nvPicPr>
                    <pic:cNvPr id="0" name="image9.png" descr="https://lh5.googleusercontent.com/rYM5mBTsyYpw4hCADm9k3-OGl7Q2thM28uoZsGPW-47gTYEfXmGTsFktWmwj5A1ukEcO-PKCFwlq56rGdAa7EYTUrEeJ9SDZT6GFUgkWwuqOaOIAcGnqIMdB3QL_EobZDDVzfdv_"/>
                    <pic:cNvPicPr preferRelativeResize="0"/>
                  </pic:nvPicPr>
                  <pic:blipFill>
                    <a:blip r:embed="rId12" cstate="print"/>
                    <a:srcRect/>
                    <a:stretch>
                      <a:fillRect/>
                    </a:stretch>
                  </pic:blipFill>
                  <pic:spPr>
                    <a:xfrm>
                      <a:off x="0" y="0"/>
                      <a:ext cx="5728335" cy="2407285"/>
                    </a:xfrm>
                    <a:prstGeom prst="rect">
                      <a:avLst/>
                    </a:prstGeom>
                    <a:ln/>
                  </pic:spPr>
                </pic:pic>
              </a:graphicData>
            </a:graphic>
          </wp:inline>
        </w:drawing>
      </w:r>
    </w:p>
    <w:p w:rsidR="005C63C8" w:rsidRDefault="005C63C8" w:rsidP="0024377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Os autores (2019)</w:t>
      </w:r>
    </w:p>
    <w:p w:rsidR="005C63C8" w:rsidRDefault="005C63C8" w:rsidP="00243778">
      <w:pPr>
        <w:spacing w:after="240" w:line="360" w:lineRule="auto"/>
        <w:jc w:val="center"/>
        <w:rPr>
          <w:rFonts w:ascii="Times New Roman" w:eastAsia="Times New Roman" w:hAnsi="Times New Roman" w:cs="Times New Roman"/>
          <w:sz w:val="24"/>
          <w:szCs w:val="24"/>
        </w:rPr>
      </w:pPr>
    </w:p>
    <w:p w:rsidR="005C63C8" w:rsidRDefault="005C63C8" w:rsidP="005C63C8">
      <w:pPr>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A tela de entrega do projeto foi projetada para que o arquivo finalizado seja enviado por meio de download do documento no site. </w:t>
      </w:r>
    </w:p>
    <w:p w:rsidR="005C63C8" w:rsidRDefault="005C63C8" w:rsidP="00243778">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lastRenderedPageBreak/>
        <w:t>Figura 6 - Layout Tela Entrega do Projeto</w:t>
      </w:r>
    </w:p>
    <w:p w:rsidR="005C63C8" w:rsidRDefault="005C63C8" w:rsidP="00243778">
      <w:pPr>
        <w:keepNext/>
        <w:spacing w:after="0" w:line="240" w:lineRule="auto"/>
        <w:jc w:val="center"/>
      </w:pPr>
      <w:r>
        <w:rPr>
          <w:rFonts w:ascii="Arial" w:eastAsia="Arial" w:hAnsi="Arial" w:cs="Arial"/>
          <w:noProof/>
          <w:color w:val="000000"/>
          <w:sz w:val="24"/>
          <w:szCs w:val="24"/>
        </w:rPr>
        <w:drawing>
          <wp:inline distT="0" distB="0" distL="0" distR="0">
            <wp:extent cx="5728335" cy="2621915"/>
            <wp:effectExtent l="0" t="0" r="0" b="0"/>
            <wp:docPr id="130" name="image12.png" descr="https://lh5.googleusercontent.com/HMQYognobHaQZPaJt7IwQcwPRo_LDvslAGeF9pX_WJfncVQGSoYTE9-tMcFtjoeVKLLRzluvbQFEMWsgOgFhSnbGIIQL4HSqZS5RG-lWD1hhV7l5QIIlo5U5jBJfjuhdU91clDjC"/>
            <wp:cNvGraphicFramePr/>
            <a:graphic xmlns:a="http://schemas.openxmlformats.org/drawingml/2006/main">
              <a:graphicData uri="http://schemas.openxmlformats.org/drawingml/2006/picture">
                <pic:pic xmlns:pic="http://schemas.openxmlformats.org/drawingml/2006/picture">
                  <pic:nvPicPr>
                    <pic:cNvPr id="0" name="image12.png" descr="https://lh5.googleusercontent.com/HMQYognobHaQZPaJt7IwQcwPRo_LDvslAGeF9pX_WJfncVQGSoYTE9-tMcFtjoeVKLLRzluvbQFEMWsgOgFhSnbGIIQL4HSqZS5RG-lWD1hhV7l5QIIlo5U5jBJfjuhdU91clDjC"/>
                    <pic:cNvPicPr preferRelativeResize="0"/>
                  </pic:nvPicPr>
                  <pic:blipFill>
                    <a:blip r:embed="rId13" cstate="print"/>
                    <a:srcRect/>
                    <a:stretch>
                      <a:fillRect/>
                    </a:stretch>
                  </pic:blipFill>
                  <pic:spPr>
                    <a:xfrm>
                      <a:off x="0" y="0"/>
                      <a:ext cx="5728335" cy="2621915"/>
                    </a:xfrm>
                    <a:prstGeom prst="rect">
                      <a:avLst/>
                    </a:prstGeom>
                    <a:ln/>
                  </pic:spPr>
                </pic:pic>
              </a:graphicData>
            </a:graphic>
          </wp:inline>
        </w:drawing>
      </w:r>
    </w:p>
    <w:p w:rsidR="005C63C8" w:rsidRDefault="005C63C8" w:rsidP="00243778">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Os autores (2019)</w:t>
      </w:r>
    </w:p>
    <w:p w:rsidR="005C63C8" w:rsidRDefault="005C63C8" w:rsidP="00243778">
      <w:pPr>
        <w:spacing w:after="0" w:line="240" w:lineRule="auto"/>
        <w:jc w:val="center"/>
        <w:rPr>
          <w:rFonts w:ascii="Times New Roman" w:eastAsia="Times New Roman" w:hAnsi="Times New Roman" w:cs="Times New Roman"/>
          <w:sz w:val="24"/>
          <w:szCs w:val="24"/>
        </w:rPr>
      </w:pPr>
    </w:p>
    <w:p w:rsidR="005C63C8" w:rsidRDefault="005C63C8" w:rsidP="00243778">
      <w:pPr>
        <w:spacing w:after="0" w:line="240" w:lineRule="auto"/>
        <w:jc w:val="center"/>
        <w:rPr>
          <w:rFonts w:ascii="Times New Roman" w:eastAsia="Times New Roman" w:hAnsi="Times New Roman" w:cs="Times New Roman"/>
          <w:sz w:val="24"/>
          <w:szCs w:val="24"/>
        </w:rPr>
      </w:pPr>
    </w:p>
    <w:p w:rsidR="005C63C8" w:rsidRDefault="005C63C8" w:rsidP="003D60E4">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Figura 7 - Layout Tela Biblioteca de Projetos</w:t>
      </w:r>
    </w:p>
    <w:p w:rsidR="005C63C8" w:rsidRDefault="005C63C8" w:rsidP="003D60E4">
      <w:pPr>
        <w:keepNext/>
        <w:spacing w:after="160" w:line="240" w:lineRule="auto"/>
        <w:jc w:val="center"/>
      </w:pPr>
      <w:r>
        <w:rPr>
          <w:noProof/>
          <w:color w:val="000000"/>
        </w:rPr>
        <w:drawing>
          <wp:inline distT="0" distB="0" distL="0" distR="0">
            <wp:extent cx="5728335" cy="2433955"/>
            <wp:effectExtent l="0" t="0" r="0" b="0"/>
            <wp:docPr id="131" name="image11.png" descr="https://lh4.googleusercontent.com/mQVxUvsPft30nqXbDsfMlSn01CNh1ylItUk84ZHF_5J2bQ6Vo1kq6GxXSk8rzJfTuqU4JkyB8_8VVr8ZRbx8zcX4v5bf8bPpZbqTHl5r0MsP-FRHOxm_9hv-00h1Ac-ZRUQKmbS6"/>
            <wp:cNvGraphicFramePr/>
            <a:graphic xmlns:a="http://schemas.openxmlformats.org/drawingml/2006/main">
              <a:graphicData uri="http://schemas.openxmlformats.org/drawingml/2006/picture">
                <pic:pic xmlns:pic="http://schemas.openxmlformats.org/drawingml/2006/picture">
                  <pic:nvPicPr>
                    <pic:cNvPr id="0" name="image11.png" descr="https://lh4.googleusercontent.com/mQVxUvsPft30nqXbDsfMlSn01CNh1ylItUk84ZHF_5J2bQ6Vo1kq6GxXSk8rzJfTuqU4JkyB8_8VVr8ZRbx8zcX4v5bf8bPpZbqTHl5r0MsP-FRHOxm_9hv-00h1Ac-ZRUQKmbS6"/>
                    <pic:cNvPicPr preferRelativeResize="0"/>
                  </pic:nvPicPr>
                  <pic:blipFill>
                    <a:blip r:embed="rId14" cstate="print"/>
                    <a:srcRect/>
                    <a:stretch>
                      <a:fillRect/>
                    </a:stretch>
                  </pic:blipFill>
                  <pic:spPr>
                    <a:xfrm>
                      <a:off x="0" y="0"/>
                      <a:ext cx="5728335" cy="2433955"/>
                    </a:xfrm>
                    <a:prstGeom prst="rect">
                      <a:avLst/>
                    </a:prstGeom>
                    <a:ln/>
                  </pic:spPr>
                </pic:pic>
              </a:graphicData>
            </a:graphic>
          </wp:inline>
        </w:drawing>
      </w:r>
    </w:p>
    <w:p w:rsidR="005C63C8" w:rsidRPr="007D3173" w:rsidRDefault="005C63C8" w:rsidP="007D3173">
      <w:pP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Fonte: Os autores (2019</w:t>
      </w:r>
      <w:r w:rsidR="007D3173">
        <w:rPr>
          <w:rFonts w:ascii="Arial" w:eastAsia="Arial" w:hAnsi="Arial" w:cs="Arial"/>
          <w:color w:val="000000"/>
          <w:sz w:val="24"/>
          <w:szCs w:val="24"/>
        </w:rPr>
        <w:t>)</w:t>
      </w:r>
    </w:p>
    <w:p w:rsidR="005C63C8" w:rsidRDefault="005C63C8" w:rsidP="005C63C8">
      <w:pPr>
        <w:pStyle w:val="Ttulo3"/>
        <w:spacing w:line="360" w:lineRule="auto"/>
        <w:jc w:val="both"/>
        <w:rPr>
          <w:rFonts w:ascii="Arial" w:eastAsia="Arial" w:hAnsi="Arial" w:cs="Arial"/>
          <w:b w:val="0"/>
          <w:color w:val="000000"/>
          <w:sz w:val="24"/>
          <w:szCs w:val="24"/>
        </w:rPr>
      </w:pPr>
      <w:bookmarkStart w:id="22" w:name="_Toc25092177"/>
      <w:r>
        <w:rPr>
          <w:rFonts w:ascii="Arial" w:eastAsia="Arial" w:hAnsi="Arial" w:cs="Arial"/>
          <w:b w:val="0"/>
          <w:color w:val="000000"/>
          <w:sz w:val="24"/>
          <w:szCs w:val="24"/>
        </w:rPr>
        <w:t xml:space="preserve">2.3.9. </w:t>
      </w:r>
      <w:proofErr w:type="spellStart"/>
      <w:r>
        <w:rPr>
          <w:rFonts w:ascii="Arial" w:eastAsia="Arial" w:hAnsi="Arial" w:cs="Arial"/>
          <w:b w:val="0"/>
          <w:color w:val="000000"/>
          <w:sz w:val="24"/>
          <w:szCs w:val="24"/>
        </w:rPr>
        <w:t>Balsamiq</w:t>
      </w:r>
      <w:proofErr w:type="spellEnd"/>
      <w:r>
        <w:rPr>
          <w:rFonts w:ascii="Arial" w:eastAsia="Arial" w:hAnsi="Arial" w:cs="Arial"/>
          <w:b w:val="0"/>
          <w:color w:val="000000"/>
          <w:sz w:val="24"/>
          <w:szCs w:val="24"/>
        </w:rPr>
        <w:t xml:space="preserve"> </w:t>
      </w:r>
      <w:proofErr w:type="spellStart"/>
      <w:r>
        <w:rPr>
          <w:rFonts w:ascii="Arial" w:eastAsia="Arial" w:hAnsi="Arial" w:cs="Arial"/>
          <w:b w:val="0"/>
          <w:color w:val="000000"/>
          <w:sz w:val="24"/>
          <w:szCs w:val="24"/>
        </w:rPr>
        <w:t>Wireframes</w:t>
      </w:r>
      <w:proofErr w:type="spellEnd"/>
      <w:r>
        <w:rPr>
          <w:rFonts w:ascii="Arial" w:eastAsia="Arial" w:hAnsi="Arial" w:cs="Arial"/>
          <w:b w:val="0"/>
          <w:color w:val="000000"/>
          <w:sz w:val="24"/>
          <w:szCs w:val="24"/>
        </w:rPr>
        <w:t xml:space="preserve"> </w:t>
      </w:r>
      <w:proofErr w:type="spellStart"/>
      <w:r>
        <w:rPr>
          <w:rFonts w:ascii="Arial" w:eastAsia="Arial" w:hAnsi="Arial" w:cs="Arial"/>
          <w:b w:val="0"/>
          <w:color w:val="000000"/>
          <w:sz w:val="24"/>
          <w:szCs w:val="24"/>
        </w:rPr>
        <w:t>Appsoft</w:t>
      </w:r>
      <w:bookmarkEnd w:id="22"/>
      <w:proofErr w:type="spellEnd"/>
    </w:p>
    <w:p w:rsidR="005C63C8" w:rsidRDefault="005C63C8" w:rsidP="005C63C8">
      <w:pPr>
        <w:spacing w:after="0" w:line="360" w:lineRule="auto"/>
        <w:jc w:val="both"/>
        <w:rPr>
          <w:rFonts w:ascii="Times New Roman" w:eastAsia="Times New Roman" w:hAnsi="Times New Roman" w:cs="Times New Roman"/>
          <w:sz w:val="24"/>
          <w:szCs w:val="24"/>
        </w:rPr>
      </w:pPr>
    </w:p>
    <w:p w:rsidR="005C63C8" w:rsidRDefault="005C63C8" w:rsidP="005C63C8">
      <w:pPr>
        <w:spacing w:after="160" w:line="360" w:lineRule="auto"/>
        <w:ind w:firstLine="720"/>
        <w:jc w:val="both"/>
        <w:rPr>
          <w:rFonts w:ascii="Arial" w:eastAsia="Arial" w:hAnsi="Arial" w:cs="Arial"/>
          <w:sz w:val="24"/>
          <w:szCs w:val="24"/>
        </w:rPr>
      </w:pPr>
      <w:proofErr w:type="spellStart"/>
      <w:r>
        <w:rPr>
          <w:rFonts w:ascii="Arial" w:eastAsia="Arial" w:hAnsi="Arial" w:cs="Arial"/>
          <w:color w:val="000000"/>
          <w:sz w:val="24"/>
          <w:szCs w:val="24"/>
        </w:rPr>
        <w:t>Balsamiq</w:t>
      </w:r>
      <w:proofErr w:type="spellEnd"/>
      <w:r>
        <w:rPr>
          <w:rFonts w:ascii="Arial" w:eastAsia="Arial" w:hAnsi="Arial" w:cs="Arial"/>
          <w:color w:val="000000"/>
          <w:sz w:val="24"/>
          <w:szCs w:val="24"/>
        </w:rPr>
        <w:t xml:space="preserve"> é uma ferramenta de </w:t>
      </w:r>
      <w:proofErr w:type="spellStart"/>
      <w:r>
        <w:rPr>
          <w:rFonts w:ascii="Arial" w:eastAsia="Arial" w:hAnsi="Arial" w:cs="Arial"/>
          <w:color w:val="000000"/>
          <w:sz w:val="24"/>
          <w:szCs w:val="24"/>
        </w:rPr>
        <w:t>prototipação</w:t>
      </w:r>
      <w:proofErr w:type="spellEnd"/>
      <w:r>
        <w:rPr>
          <w:rFonts w:ascii="Arial" w:eastAsia="Arial" w:hAnsi="Arial" w:cs="Arial"/>
          <w:color w:val="000000"/>
          <w:sz w:val="24"/>
          <w:szCs w:val="24"/>
        </w:rPr>
        <w:t xml:space="preserve"> que permite que faça layout, ou qualquer outro tipo de desenho. No meu caso estou usando a ferramenta </w:t>
      </w:r>
      <w:proofErr w:type="spellStart"/>
      <w:r>
        <w:rPr>
          <w:rFonts w:ascii="Arial" w:eastAsia="Arial" w:hAnsi="Arial" w:cs="Arial"/>
          <w:color w:val="000000"/>
          <w:sz w:val="24"/>
          <w:szCs w:val="24"/>
        </w:rPr>
        <w:t>Balsamiq</w:t>
      </w:r>
      <w:proofErr w:type="spellEnd"/>
      <w:r>
        <w:rPr>
          <w:rFonts w:ascii="Arial" w:eastAsia="Arial" w:hAnsi="Arial" w:cs="Arial"/>
          <w:color w:val="000000"/>
          <w:sz w:val="24"/>
          <w:szCs w:val="24"/>
        </w:rPr>
        <w:t xml:space="preserve"> para mostrar um layout que será apresentado no Projeto Integrador TCC, os layouts estão no subtítulo acima 2.3.8. </w:t>
      </w:r>
      <w:proofErr w:type="gramStart"/>
      <w:r>
        <w:rPr>
          <w:rFonts w:ascii="Arial" w:eastAsia="Arial" w:hAnsi="Arial" w:cs="Arial"/>
          <w:color w:val="000000"/>
          <w:sz w:val="24"/>
          <w:szCs w:val="24"/>
        </w:rPr>
        <w:t>metodologia</w:t>
      </w:r>
      <w:proofErr w:type="gramEnd"/>
      <w:r>
        <w:rPr>
          <w:rFonts w:ascii="Arial" w:eastAsia="Arial" w:hAnsi="Arial" w:cs="Arial"/>
          <w:color w:val="000000"/>
          <w:sz w:val="24"/>
          <w:szCs w:val="24"/>
        </w:rPr>
        <w:t xml:space="preserve"> de </w:t>
      </w:r>
      <w:proofErr w:type="spellStart"/>
      <w:r>
        <w:rPr>
          <w:rFonts w:ascii="Arial" w:eastAsia="Arial" w:hAnsi="Arial" w:cs="Arial"/>
          <w:color w:val="000000"/>
          <w:sz w:val="24"/>
          <w:szCs w:val="24"/>
        </w:rPr>
        <w:t>prototipação</w:t>
      </w:r>
      <w:proofErr w:type="spellEnd"/>
      <w:r>
        <w:rPr>
          <w:rFonts w:ascii="Arial" w:eastAsia="Arial" w:hAnsi="Arial" w:cs="Arial"/>
          <w:color w:val="000000"/>
          <w:sz w:val="24"/>
          <w:szCs w:val="24"/>
        </w:rPr>
        <w:t>.</w:t>
      </w:r>
    </w:p>
    <w:p w:rsidR="005C63C8" w:rsidRDefault="005C63C8" w:rsidP="005C63C8">
      <w:pPr>
        <w:pStyle w:val="Ttulo3"/>
        <w:spacing w:after="160" w:line="360" w:lineRule="auto"/>
        <w:jc w:val="both"/>
        <w:rPr>
          <w:rFonts w:ascii="Arial" w:eastAsia="Arial" w:hAnsi="Arial" w:cs="Arial"/>
          <w:b w:val="0"/>
          <w:color w:val="000000"/>
          <w:sz w:val="24"/>
          <w:szCs w:val="24"/>
        </w:rPr>
      </w:pPr>
      <w:bookmarkStart w:id="23" w:name="_Toc25092178"/>
      <w:r>
        <w:rPr>
          <w:rFonts w:ascii="Arial" w:eastAsia="Arial" w:hAnsi="Arial" w:cs="Arial"/>
          <w:b w:val="0"/>
          <w:color w:val="000000"/>
          <w:sz w:val="24"/>
          <w:szCs w:val="24"/>
        </w:rPr>
        <w:lastRenderedPageBreak/>
        <w:t>2.3.10 Interface para Dispositivos Móveis/Design Gráfico para Aplicações WEB</w:t>
      </w:r>
      <w:bookmarkEnd w:id="23"/>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 xml:space="preserve">A crescente evolução da Internet móvel aquece cada vez mais o mercado dos dispositivos móveis, porém a carência no desenvolvimento de aplicações </w:t>
      </w:r>
      <w:proofErr w:type="spellStart"/>
      <w:r>
        <w:rPr>
          <w:rFonts w:ascii="Arial" w:eastAsia="Arial" w:hAnsi="Arial" w:cs="Arial"/>
          <w:sz w:val="24"/>
          <w:szCs w:val="24"/>
        </w:rPr>
        <w:t>mobile</w:t>
      </w:r>
      <w:proofErr w:type="spellEnd"/>
      <w:r>
        <w:rPr>
          <w:rFonts w:ascii="Arial" w:eastAsia="Arial" w:hAnsi="Arial" w:cs="Arial"/>
          <w:sz w:val="24"/>
          <w:szCs w:val="24"/>
        </w:rPr>
        <w:t xml:space="preserve"> para plataformas operacionais específicas e para aplicações web, também cresceu junto com este avanço tecnológico.</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 xml:space="preserve">A demanda de telefonia móvel pela sociedade tem crescido nos últimos anos. Pode-se notar que é cada vez mais comum o uso da Internet nos celulares, </w:t>
      </w:r>
      <w:proofErr w:type="spellStart"/>
      <w:r>
        <w:rPr>
          <w:rFonts w:ascii="Arial" w:eastAsia="Arial" w:hAnsi="Arial" w:cs="Arial"/>
          <w:sz w:val="24"/>
          <w:szCs w:val="24"/>
        </w:rPr>
        <w:t>tablets</w:t>
      </w:r>
      <w:proofErr w:type="spellEnd"/>
      <w:r>
        <w:rPr>
          <w:rFonts w:ascii="Arial" w:eastAsia="Arial" w:hAnsi="Arial" w:cs="Arial"/>
          <w:sz w:val="24"/>
          <w:szCs w:val="24"/>
        </w:rPr>
        <w:t xml:space="preserve">, e até nas </w:t>
      </w:r>
      <w:proofErr w:type="spellStart"/>
      <w:r>
        <w:rPr>
          <w:rFonts w:ascii="Arial" w:eastAsia="Arial" w:hAnsi="Arial" w:cs="Arial"/>
          <w:sz w:val="24"/>
          <w:szCs w:val="24"/>
        </w:rPr>
        <w:t>smart</w:t>
      </w:r>
      <w:proofErr w:type="spellEnd"/>
      <w:r>
        <w:rPr>
          <w:rFonts w:ascii="Arial" w:eastAsia="Arial" w:hAnsi="Arial" w:cs="Arial"/>
          <w:sz w:val="24"/>
          <w:szCs w:val="24"/>
        </w:rPr>
        <w:t xml:space="preserve"> TVs. Em qualquer caso desses, a situação ideal é que as páginas web desenvolvidas, sejam bem apresentadas conforme o dispositivo que está acessando no momento. Adaptar páginas web para que haja um funcionamento correto, legível e navegável para a variedade de dispositivos móveis existentes, tornou-se imprescindível nos dias de hoje.</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 xml:space="preserve">Ainda é grande a carência de sites que se adaptem a estes dispositivos, até mesmo grandes portais não oferecem o comportamento adequado de seu conteúdo na web </w:t>
      </w:r>
      <w:proofErr w:type="spellStart"/>
      <w:r>
        <w:rPr>
          <w:rFonts w:ascii="Arial" w:eastAsia="Arial" w:hAnsi="Arial" w:cs="Arial"/>
          <w:sz w:val="24"/>
          <w:szCs w:val="24"/>
        </w:rPr>
        <w:t>mobile</w:t>
      </w:r>
      <w:proofErr w:type="spellEnd"/>
      <w:r>
        <w:rPr>
          <w:rFonts w:ascii="Arial" w:eastAsia="Arial" w:hAnsi="Arial" w:cs="Arial"/>
          <w:sz w:val="24"/>
          <w:szCs w:val="24"/>
        </w:rPr>
        <w:t xml:space="preserve"> e, talvez a dificuldade esteja apenas na falta de informação ou até mesmo por questões culturais.</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Num passado não muito distante, não era tão agradável, acessar uma aplicação web em um dispositivo com tela pequena e perceber que todo o seu conteúdo também é reduzido, ilegível e dificulta a navegação.</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 xml:space="preserve">Desenvolver uma aplicação web que seja adaptativa para dispositivos como </w:t>
      </w:r>
      <w:proofErr w:type="spellStart"/>
      <w:r>
        <w:rPr>
          <w:rFonts w:ascii="Arial" w:eastAsia="Arial" w:hAnsi="Arial" w:cs="Arial"/>
          <w:sz w:val="24"/>
          <w:szCs w:val="24"/>
        </w:rPr>
        <w:t>smartphone</w:t>
      </w:r>
      <w:proofErr w:type="spellEnd"/>
      <w:r>
        <w:rPr>
          <w:rFonts w:ascii="Arial" w:eastAsia="Arial" w:hAnsi="Arial" w:cs="Arial"/>
          <w:sz w:val="24"/>
          <w:szCs w:val="24"/>
        </w:rPr>
        <w:t xml:space="preserve">, </w:t>
      </w:r>
      <w:proofErr w:type="spellStart"/>
      <w:r>
        <w:rPr>
          <w:rFonts w:ascii="Arial" w:eastAsia="Arial" w:hAnsi="Arial" w:cs="Arial"/>
          <w:sz w:val="24"/>
          <w:szCs w:val="24"/>
        </w:rPr>
        <w:t>tablets</w:t>
      </w:r>
      <w:proofErr w:type="spellEnd"/>
      <w:r>
        <w:rPr>
          <w:rFonts w:ascii="Arial" w:eastAsia="Arial" w:hAnsi="Arial" w:cs="Arial"/>
          <w:sz w:val="24"/>
          <w:szCs w:val="24"/>
        </w:rPr>
        <w:t xml:space="preserve"> e até mesmo televisores com acesso à Internet sem perder a navegabilidade, legibilidade do conteúdo e que seja de fácil manutenção, ou seja, que permite criar uma única aplicação para a enorme variedade de dispositivos existentes é algo ainda desconhecido para muitos desenvolvedores e gestores de TI.</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Antes do crescimento do mercado de dispositivos móveis, grande parte da Internet era acessada utilizando computadores com resoluções muito semelhantes.</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 xml:space="preserve">Hoje, com a gama de outros dispositivos que também podem acessar a Internet como </w:t>
      </w:r>
      <w:proofErr w:type="spellStart"/>
      <w:r>
        <w:rPr>
          <w:rFonts w:ascii="Arial" w:eastAsia="Arial" w:hAnsi="Arial" w:cs="Arial"/>
          <w:sz w:val="24"/>
          <w:szCs w:val="24"/>
        </w:rPr>
        <w:t>smartphones</w:t>
      </w:r>
      <w:proofErr w:type="spellEnd"/>
      <w:r>
        <w:rPr>
          <w:rFonts w:ascii="Arial" w:eastAsia="Arial" w:hAnsi="Arial" w:cs="Arial"/>
          <w:sz w:val="24"/>
          <w:szCs w:val="24"/>
        </w:rPr>
        <w:t xml:space="preserve">, </w:t>
      </w:r>
      <w:proofErr w:type="spellStart"/>
      <w:r>
        <w:rPr>
          <w:rFonts w:ascii="Arial" w:eastAsia="Arial" w:hAnsi="Arial" w:cs="Arial"/>
          <w:sz w:val="24"/>
          <w:szCs w:val="24"/>
        </w:rPr>
        <w:t>tablets</w:t>
      </w:r>
      <w:proofErr w:type="spellEnd"/>
      <w:r>
        <w:rPr>
          <w:rFonts w:ascii="Arial" w:eastAsia="Arial" w:hAnsi="Arial" w:cs="Arial"/>
          <w:sz w:val="24"/>
          <w:szCs w:val="24"/>
        </w:rPr>
        <w:t xml:space="preserve">, notebooks, televisores, etc., estas </w:t>
      </w:r>
      <w:r>
        <w:rPr>
          <w:rFonts w:ascii="Arial" w:eastAsia="Arial" w:hAnsi="Arial" w:cs="Arial"/>
          <w:sz w:val="24"/>
          <w:szCs w:val="24"/>
        </w:rPr>
        <w:lastRenderedPageBreak/>
        <w:t>resoluções perderam suas similaridades criando uma enorme variedade de tamanhos e gêneros de telas.</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A experiência de acessar uma página web não adaptativa nestes dispositivos que podem ser tão pequenos em comparação aos computadores convencionais, tornou-se algo desagradável e até mesmo frustrante para seus usuários, pois a falta de um layout adequado para estes aparelhos implica na má visualização, navegação e até mesmo no desempenho da aplicação.</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Na maioria dos casos os sites apresentam o mesmo comportamento em navegadores dos computadores de mesa quanto em navegadores dos dispositivos móveis ao invés de terem características específicas para cada tipo de dispositivo.</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 xml:space="preserve">Usuários de dispositivos móveis que fazem uso da web se deparam em diversas situações com problemas de visualização de sites não adaptativos aos diversos dispositivos existentes, como por exemplo: fontes pequenas, imagens cortadas, links ilegíveis e conteúdos distorcidos. </w:t>
      </w:r>
    </w:p>
    <w:p w:rsidR="005C63C8" w:rsidRDefault="005C63C8" w:rsidP="005C63C8">
      <w:pPr>
        <w:spacing w:after="160" w:line="360" w:lineRule="auto"/>
        <w:ind w:firstLine="720"/>
        <w:jc w:val="both"/>
        <w:rPr>
          <w:rFonts w:ascii="Arial" w:eastAsia="Arial" w:hAnsi="Arial" w:cs="Arial"/>
          <w:sz w:val="24"/>
          <w:szCs w:val="24"/>
        </w:rPr>
      </w:pPr>
      <w:r>
        <w:rPr>
          <w:rFonts w:ascii="Arial" w:eastAsia="Arial" w:hAnsi="Arial" w:cs="Arial"/>
          <w:sz w:val="24"/>
          <w:szCs w:val="24"/>
        </w:rPr>
        <w:t xml:space="preserve">Web design responsivo envolve uma série de técnicas e tecnologias que são combinadas para fazer uma única aplicação funcionar em uma variedade de dispositivos de modo mais prático possível. E não são apenas os profissionais da web que viram esta necessidade, pequenas e grandes empresas </w:t>
      </w:r>
      <w:proofErr w:type="gramStart"/>
      <w:r>
        <w:rPr>
          <w:rFonts w:ascii="Arial" w:eastAsia="Arial" w:hAnsi="Arial" w:cs="Arial"/>
          <w:sz w:val="24"/>
          <w:szCs w:val="24"/>
        </w:rPr>
        <w:t>estão</w:t>
      </w:r>
      <w:proofErr w:type="gramEnd"/>
      <w:r>
        <w:rPr>
          <w:rFonts w:ascii="Arial" w:eastAsia="Arial" w:hAnsi="Arial" w:cs="Arial"/>
          <w:sz w:val="24"/>
          <w:szCs w:val="24"/>
        </w:rPr>
        <w:t xml:space="preserve"> procurando maneiras de fazer o seu projeto web, independentemente de onde o usuário pode acessá-lo.</w:t>
      </w:r>
    </w:p>
    <w:p w:rsidR="003579E2" w:rsidRDefault="005C63C8" w:rsidP="003579E2">
      <w:pPr>
        <w:spacing w:after="160" w:line="360" w:lineRule="auto"/>
        <w:ind w:firstLine="720"/>
        <w:jc w:val="both"/>
        <w:rPr>
          <w:rFonts w:ascii="Arial" w:eastAsia="Arial" w:hAnsi="Arial" w:cs="Arial"/>
          <w:sz w:val="24"/>
          <w:szCs w:val="24"/>
        </w:rPr>
      </w:pPr>
      <w:bookmarkStart w:id="24" w:name="_28h4qwu" w:colFirst="0" w:colLast="0"/>
      <w:bookmarkEnd w:id="24"/>
      <w:r>
        <w:rPr>
          <w:rFonts w:ascii="Arial" w:eastAsia="Arial" w:hAnsi="Arial" w:cs="Arial"/>
          <w:sz w:val="24"/>
          <w:szCs w:val="24"/>
        </w:rPr>
        <w:t>O item principal para o desenvolvimento deste projeto, o design responsivo, é baseado na técnica chamada CSS.</w:t>
      </w:r>
      <w:proofErr w:type="gramStart"/>
      <w:r>
        <w:rPr>
          <w:rFonts w:ascii="Arial" w:eastAsia="Arial" w:hAnsi="Arial" w:cs="Arial"/>
          <w:sz w:val="24"/>
          <w:szCs w:val="24"/>
          <w:vertAlign w:val="superscript"/>
        </w:rPr>
        <w:footnoteReference w:id="10"/>
      </w:r>
      <w:bookmarkStart w:id="25" w:name="_nmf14n" w:colFirst="0" w:colLast="0"/>
      <w:bookmarkStart w:id="26" w:name="_Toc25092179"/>
      <w:bookmarkEnd w:id="25"/>
      <w:proofErr w:type="gramEnd"/>
    </w:p>
    <w:p w:rsidR="003579E2" w:rsidRDefault="003579E2" w:rsidP="003579E2">
      <w:pPr>
        <w:spacing w:after="160" w:line="360" w:lineRule="auto"/>
        <w:ind w:firstLine="720"/>
        <w:jc w:val="both"/>
        <w:rPr>
          <w:rFonts w:ascii="Arial" w:eastAsia="Arial" w:hAnsi="Arial" w:cs="Arial"/>
          <w:sz w:val="24"/>
          <w:szCs w:val="24"/>
        </w:rPr>
      </w:pPr>
    </w:p>
    <w:p w:rsidR="003579E2" w:rsidRDefault="003579E2" w:rsidP="003579E2">
      <w:pPr>
        <w:spacing w:after="160" w:line="360" w:lineRule="auto"/>
        <w:ind w:firstLine="720"/>
        <w:jc w:val="both"/>
        <w:rPr>
          <w:rFonts w:ascii="Arial" w:eastAsia="Arial" w:hAnsi="Arial" w:cs="Arial"/>
          <w:sz w:val="24"/>
          <w:szCs w:val="24"/>
        </w:rPr>
      </w:pPr>
    </w:p>
    <w:p w:rsidR="003579E2" w:rsidRDefault="003579E2" w:rsidP="003579E2">
      <w:pPr>
        <w:spacing w:after="160" w:line="360" w:lineRule="auto"/>
        <w:ind w:firstLine="720"/>
        <w:jc w:val="both"/>
        <w:rPr>
          <w:rFonts w:ascii="Arial" w:eastAsia="Arial" w:hAnsi="Arial" w:cs="Arial"/>
          <w:sz w:val="24"/>
          <w:szCs w:val="24"/>
        </w:rPr>
      </w:pPr>
    </w:p>
    <w:p w:rsidR="003579E2" w:rsidRDefault="003579E2" w:rsidP="003579E2">
      <w:pPr>
        <w:spacing w:after="160" w:line="360" w:lineRule="auto"/>
        <w:ind w:firstLine="720"/>
        <w:jc w:val="both"/>
        <w:rPr>
          <w:rFonts w:ascii="Arial" w:eastAsia="Arial" w:hAnsi="Arial" w:cs="Arial"/>
          <w:sz w:val="24"/>
          <w:szCs w:val="24"/>
        </w:rPr>
      </w:pPr>
    </w:p>
    <w:p w:rsidR="005C63C8" w:rsidRPr="003579E2" w:rsidRDefault="005C63C8" w:rsidP="003579E2">
      <w:pPr>
        <w:spacing w:after="160" w:line="360" w:lineRule="auto"/>
        <w:jc w:val="both"/>
        <w:rPr>
          <w:rFonts w:ascii="Arial" w:eastAsia="Arial" w:hAnsi="Arial" w:cs="Arial"/>
          <w:b/>
          <w:sz w:val="24"/>
          <w:szCs w:val="24"/>
        </w:rPr>
      </w:pPr>
      <w:r w:rsidRPr="003579E2">
        <w:rPr>
          <w:rFonts w:ascii="Arial" w:eastAsia="Arial" w:hAnsi="Arial" w:cs="Arial"/>
          <w:b/>
          <w:color w:val="000000"/>
          <w:sz w:val="24"/>
          <w:szCs w:val="24"/>
        </w:rPr>
        <w:lastRenderedPageBreak/>
        <w:t>3. APRESENTAÇÃO DOS RESULTADOS</w:t>
      </w:r>
      <w:bookmarkEnd w:id="26"/>
    </w:p>
    <w:p w:rsidR="003D60E4" w:rsidRPr="007D3173" w:rsidRDefault="003D60E4" w:rsidP="007D3173">
      <w:pPr>
        <w:spacing w:line="360" w:lineRule="auto"/>
        <w:ind w:firstLine="708"/>
        <w:jc w:val="both"/>
        <w:rPr>
          <w:rFonts w:ascii="Arial" w:hAnsi="Arial" w:cs="Arial"/>
          <w:sz w:val="24"/>
          <w:szCs w:val="24"/>
        </w:rPr>
      </w:pPr>
      <w:r w:rsidRPr="003D60E4">
        <w:rPr>
          <w:rFonts w:ascii="Arial" w:hAnsi="Arial" w:cs="Arial"/>
          <w:sz w:val="24"/>
          <w:szCs w:val="24"/>
        </w:rPr>
        <w:t>Neste capítulo será apresen</w:t>
      </w:r>
      <w:r>
        <w:rPr>
          <w:rFonts w:ascii="Arial" w:hAnsi="Arial" w:cs="Arial"/>
          <w:sz w:val="24"/>
          <w:szCs w:val="24"/>
        </w:rPr>
        <w:t>t</w:t>
      </w:r>
      <w:r w:rsidRPr="003D60E4">
        <w:rPr>
          <w:rFonts w:ascii="Arial" w:hAnsi="Arial" w:cs="Arial"/>
          <w:sz w:val="24"/>
          <w:szCs w:val="24"/>
        </w:rPr>
        <w:t>a</w:t>
      </w:r>
      <w:r>
        <w:rPr>
          <w:rFonts w:ascii="Arial" w:hAnsi="Arial" w:cs="Arial"/>
          <w:sz w:val="24"/>
          <w:szCs w:val="24"/>
        </w:rPr>
        <w:t>d</w:t>
      </w:r>
      <w:r w:rsidRPr="003D60E4">
        <w:rPr>
          <w:rFonts w:ascii="Arial" w:hAnsi="Arial" w:cs="Arial"/>
          <w:sz w:val="24"/>
          <w:szCs w:val="24"/>
        </w:rPr>
        <w:t>o</w:t>
      </w:r>
      <w:r>
        <w:rPr>
          <w:rFonts w:ascii="Arial" w:hAnsi="Arial" w:cs="Arial"/>
          <w:sz w:val="24"/>
          <w:szCs w:val="24"/>
        </w:rPr>
        <w:t xml:space="preserve"> todo material produzido que serviu de apoio para a construção do projeto, em especial o sistema de gestão de documentos. </w:t>
      </w:r>
    </w:p>
    <w:p w:rsidR="005C63C8" w:rsidRDefault="005C63C8" w:rsidP="005C63C8">
      <w:pPr>
        <w:pStyle w:val="Ttulo2"/>
        <w:rPr>
          <w:rFonts w:ascii="Arial" w:eastAsia="Arial" w:hAnsi="Arial" w:cs="Arial"/>
          <w:b w:val="0"/>
          <w:color w:val="000000"/>
          <w:sz w:val="24"/>
          <w:szCs w:val="24"/>
        </w:rPr>
      </w:pPr>
      <w:bookmarkStart w:id="27" w:name="_Toc25092180"/>
      <w:r>
        <w:rPr>
          <w:rFonts w:ascii="Arial" w:eastAsia="Arial" w:hAnsi="Arial" w:cs="Arial"/>
          <w:b w:val="0"/>
          <w:color w:val="000000"/>
          <w:sz w:val="24"/>
          <w:szCs w:val="24"/>
        </w:rPr>
        <w:t>3.1. SITUAÇÃO ATUAL</w:t>
      </w:r>
      <w:bookmarkEnd w:id="27"/>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5C63C8">
      <w:pPr>
        <w:spacing w:after="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Para que seja estruturado um sistema de forma a atender as demandas dos usuários, foi realizada uma pesquisa de campo com</w:t>
      </w:r>
      <w:r w:rsidR="00766E71">
        <w:rPr>
          <w:rFonts w:ascii="Arial" w:eastAsia="Arial" w:hAnsi="Arial" w:cs="Arial"/>
          <w:color w:val="000000"/>
          <w:sz w:val="24"/>
          <w:szCs w:val="24"/>
        </w:rPr>
        <w:t xml:space="preserve"> uma amostra de 33</w:t>
      </w:r>
      <w:r>
        <w:rPr>
          <w:rFonts w:ascii="Arial" w:eastAsia="Arial" w:hAnsi="Arial" w:cs="Arial"/>
          <w:color w:val="000000"/>
          <w:sz w:val="24"/>
          <w:szCs w:val="24"/>
        </w:rPr>
        <w:t xml:space="preserve"> universitários</w:t>
      </w:r>
      <w:r w:rsidR="00766E71">
        <w:rPr>
          <w:rFonts w:ascii="Arial" w:eastAsia="Arial" w:hAnsi="Arial" w:cs="Arial"/>
          <w:color w:val="000000"/>
          <w:sz w:val="24"/>
          <w:szCs w:val="24"/>
        </w:rPr>
        <w:t>,</w:t>
      </w:r>
      <w:r>
        <w:rPr>
          <w:rFonts w:ascii="Arial" w:eastAsia="Arial" w:hAnsi="Arial" w:cs="Arial"/>
          <w:color w:val="000000"/>
          <w:sz w:val="24"/>
          <w:szCs w:val="24"/>
        </w:rPr>
        <w:t xml:space="preserve"> e questionado sobre possível funcionamento de um sistema que auxiliasse no andamento do projeto de TCC. Dentre as questões a primeira se referia a utilização de um sistema que auxiliasse as entregas e devolutivas de andamento do projeto de TCC, sendo que 96,9% responderam que utilizaria o sistema conforme segue o Quadro </w:t>
      </w:r>
      <w:proofErr w:type="gramStart"/>
      <w:r>
        <w:rPr>
          <w:rFonts w:ascii="Arial" w:eastAsia="Arial" w:hAnsi="Arial" w:cs="Arial"/>
          <w:color w:val="000000"/>
          <w:sz w:val="24"/>
          <w:szCs w:val="24"/>
        </w:rPr>
        <w:t>1</w:t>
      </w:r>
      <w:proofErr w:type="gramEnd"/>
      <w:r>
        <w:rPr>
          <w:rFonts w:ascii="Arial" w:eastAsia="Arial" w:hAnsi="Arial" w:cs="Arial"/>
          <w:color w:val="000000"/>
          <w:sz w:val="24"/>
          <w:szCs w:val="24"/>
        </w:rPr>
        <w:t xml:space="preserve"> a seguir:</w:t>
      </w:r>
    </w:p>
    <w:p w:rsidR="005C63C8" w:rsidRDefault="005C63C8" w:rsidP="005C63C8">
      <w:pPr>
        <w:spacing w:after="0" w:line="360" w:lineRule="auto"/>
        <w:jc w:val="both"/>
        <w:rPr>
          <w:rFonts w:ascii="Times New Roman" w:eastAsia="Times New Roman" w:hAnsi="Times New Roman" w:cs="Times New Roman"/>
          <w:sz w:val="24"/>
          <w:szCs w:val="24"/>
        </w:rPr>
      </w:pP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Quadro 1 - Utilizaria o sistema</w:t>
      </w:r>
      <w:r>
        <w:rPr>
          <w:rFonts w:ascii="Arial" w:eastAsia="Arial" w:hAnsi="Arial" w:cs="Arial"/>
          <w:noProof/>
          <w:color w:val="000000"/>
          <w:sz w:val="24"/>
          <w:szCs w:val="24"/>
        </w:rPr>
        <w:drawing>
          <wp:inline distT="0" distB="0" distL="0" distR="0">
            <wp:extent cx="5566741" cy="2941983"/>
            <wp:effectExtent l="19050" t="0" r="0" b="0"/>
            <wp:docPr id="132" name="image14.png" descr="Gráfico de respostas do Formulários Google. Título da pergunta: Você utilizaria um sistema que controlasse as entregas e devolutivas do professor orientador sobre o projeto de TCC?. Número de respostas: 32 respostas."/>
            <wp:cNvGraphicFramePr/>
            <a:graphic xmlns:a="http://schemas.openxmlformats.org/drawingml/2006/main">
              <a:graphicData uri="http://schemas.openxmlformats.org/drawingml/2006/picture">
                <pic:pic xmlns:pic="http://schemas.openxmlformats.org/drawingml/2006/picture">
                  <pic:nvPicPr>
                    <pic:cNvPr id="0" name="image14.png" descr="Gráfico de respostas do Formulários Google. Título da pergunta: Você utilizaria um sistema que controlasse as entregas e devolutivas do professor orientador sobre o projeto de TCC?. Número de respostas: 32 respostas."/>
                    <pic:cNvPicPr preferRelativeResize="0"/>
                  </pic:nvPicPr>
                  <pic:blipFill>
                    <a:blip r:embed="rId15" cstate="print"/>
                    <a:srcRect l="2646" r="2946"/>
                    <a:stretch>
                      <a:fillRect/>
                    </a:stretch>
                  </pic:blipFill>
                  <pic:spPr>
                    <a:xfrm>
                      <a:off x="0" y="0"/>
                      <a:ext cx="5566741" cy="2941983"/>
                    </a:xfrm>
                    <a:prstGeom prst="rect">
                      <a:avLst/>
                    </a:prstGeom>
                    <a:ln/>
                  </pic:spPr>
                </pic:pic>
              </a:graphicData>
            </a:graphic>
          </wp:inline>
        </w:drawing>
      </w: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Os autores (2019)</w:t>
      </w:r>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5C63C8">
      <w:pPr>
        <w:spacing w:after="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O quadro </w:t>
      </w:r>
      <w:proofErr w:type="gramStart"/>
      <w:r>
        <w:rPr>
          <w:rFonts w:ascii="Arial" w:eastAsia="Arial" w:hAnsi="Arial" w:cs="Arial"/>
          <w:color w:val="000000"/>
          <w:sz w:val="24"/>
          <w:szCs w:val="24"/>
        </w:rPr>
        <w:t>2</w:t>
      </w:r>
      <w:proofErr w:type="gramEnd"/>
      <w:r>
        <w:rPr>
          <w:rFonts w:ascii="Arial" w:eastAsia="Arial" w:hAnsi="Arial" w:cs="Arial"/>
          <w:color w:val="000000"/>
          <w:sz w:val="24"/>
          <w:szCs w:val="24"/>
        </w:rPr>
        <w:t xml:space="preserve"> apresenta as porcentagens de cada opção onde questionava o usuário qual seria a função que não deveria faltar no sistema que pudesse auxiliar no controle geral do projeto, sendo que duas opções listadas obtiveram a mesma porcentagem de importância sendo elas: o aviso da data limite de entrega e o espaço para enviar o arquivo pelo próprio sistema. Confirmando </w:t>
      </w:r>
      <w:r>
        <w:rPr>
          <w:rFonts w:ascii="Arial" w:eastAsia="Arial" w:hAnsi="Arial" w:cs="Arial"/>
          <w:color w:val="000000"/>
          <w:sz w:val="24"/>
          <w:szCs w:val="24"/>
        </w:rPr>
        <w:lastRenderedPageBreak/>
        <w:t>assim a importância dessas funcionalidades já previstas e planejadas antes mesmo de ser construído o questionário. </w:t>
      </w:r>
    </w:p>
    <w:p w:rsidR="005C63C8" w:rsidRDefault="005C63C8" w:rsidP="005C63C8">
      <w:pPr>
        <w:spacing w:after="0" w:line="360" w:lineRule="auto"/>
        <w:jc w:val="both"/>
        <w:rPr>
          <w:rFonts w:ascii="Times New Roman" w:eastAsia="Times New Roman" w:hAnsi="Times New Roman" w:cs="Times New Roman"/>
          <w:sz w:val="24"/>
          <w:szCs w:val="24"/>
        </w:rPr>
      </w:pPr>
      <w:r>
        <w:rPr>
          <w:rFonts w:ascii="Arial" w:eastAsia="Arial" w:hAnsi="Arial" w:cs="Arial"/>
          <w:color w:val="000000"/>
          <w:sz w:val="24"/>
          <w:szCs w:val="24"/>
        </w:rPr>
        <w:t> </w:t>
      </w: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Quadro 2 - Funções do Sistema</w:t>
      </w:r>
    </w:p>
    <w:p w:rsidR="005C63C8" w:rsidRDefault="005C63C8" w:rsidP="005C63C8">
      <w:pPr>
        <w:spacing w:after="0" w:line="240" w:lineRule="auto"/>
        <w:jc w:val="both"/>
        <w:rPr>
          <w:rFonts w:ascii="Times New Roman" w:eastAsia="Times New Roman" w:hAnsi="Times New Roman" w:cs="Times New Roman"/>
          <w:sz w:val="24"/>
          <w:szCs w:val="24"/>
        </w:rPr>
      </w:pPr>
      <w:r>
        <w:rPr>
          <w:rFonts w:ascii="Arial" w:eastAsia="Arial" w:hAnsi="Arial" w:cs="Arial"/>
          <w:noProof/>
          <w:color w:val="000000"/>
          <w:sz w:val="24"/>
          <w:szCs w:val="24"/>
        </w:rPr>
        <w:drawing>
          <wp:inline distT="0" distB="0" distL="0" distR="0">
            <wp:extent cx="5728335" cy="3200400"/>
            <wp:effectExtent l="0" t="0" r="0" b="0"/>
            <wp:docPr id="133" name="image13.png" descr="Gráfico de respostas do Formulários Google. Título da pergunta: Quais as principais funções não podem faltar no acompanhamento do projeto?. Número de respostas: 32 respostas."/>
            <wp:cNvGraphicFramePr/>
            <a:graphic xmlns:a="http://schemas.openxmlformats.org/drawingml/2006/main">
              <a:graphicData uri="http://schemas.openxmlformats.org/drawingml/2006/picture">
                <pic:pic xmlns:pic="http://schemas.openxmlformats.org/drawingml/2006/picture">
                  <pic:nvPicPr>
                    <pic:cNvPr id="0" name="image13.png" descr="Gráfico de respostas do Formulários Google. Título da pergunta: Quais as principais funções não podem faltar no acompanhamento do projeto?. Número de respostas: 32 respostas."/>
                    <pic:cNvPicPr preferRelativeResize="0"/>
                  </pic:nvPicPr>
                  <pic:blipFill>
                    <a:blip r:embed="rId16" cstate="print"/>
                    <a:srcRect/>
                    <a:stretch>
                      <a:fillRect/>
                    </a:stretch>
                  </pic:blipFill>
                  <pic:spPr>
                    <a:xfrm>
                      <a:off x="0" y="0"/>
                      <a:ext cx="5728335" cy="3200400"/>
                    </a:xfrm>
                    <a:prstGeom prst="rect">
                      <a:avLst/>
                    </a:prstGeom>
                    <a:ln/>
                  </pic:spPr>
                </pic:pic>
              </a:graphicData>
            </a:graphic>
          </wp:inline>
        </w:drawing>
      </w: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Os autores (2019)</w:t>
      </w:r>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5C63C8">
      <w:pPr>
        <w:spacing w:after="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Ao deixar como questionamento aberto ao usuário a função auxiliar para o melhor acompanhamento do TCC, a opção indicada foi um ambiente para troca de mensagens pelo próprio sistema. Outras sugestões como reunião online, parecer do orientador em cada etapa e até link para modelos de TCC e normas ABNT. Conforme mostra o gráfico abaixo:</w:t>
      </w:r>
    </w:p>
    <w:p w:rsidR="005C63C8" w:rsidRDefault="005C63C8"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0B5DB2" w:rsidRDefault="000B5DB2" w:rsidP="005C63C8">
      <w:pPr>
        <w:spacing w:after="0" w:line="360" w:lineRule="auto"/>
        <w:jc w:val="both"/>
        <w:rPr>
          <w:rFonts w:ascii="Times New Roman" w:eastAsia="Times New Roman" w:hAnsi="Times New Roman" w:cs="Times New Roman"/>
          <w:sz w:val="24"/>
          <w:szCs w:val="24"/>
        </w:rPr>
      </w:pP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lastRenderedPageBreak/>
        <w:t>Quadro 3 - Função Principal</w:t>
      </w: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noProof/>
          <w:color w:val="000000"/>
          <w:sz w:val="24"/>
          <w:szCs w:val="24"/>
        </w:rPr>
        <w:drawing>
          <wp:inline distT="0" distB="0" distL="0" distR="0">
            <wp:extent cx="5728335" cy="2971800"/>
            <wp:effectExtent l="0" t="0" r="0" b="0"/>
            <wp:docPr id="134" name="image17.png" descr="Gráfico de respostas do Formulários Google. Título da pergunta: Indique uma função que iria auxiliar no acompanhamento do projeto:. Número de respostas: 11 respostas."/>
            <wp:cNvGraphicFramePr/>
            <a:graphic xmlns:a="http://schemas.openxmlformats.org/drawingml/2006/main">
              <a:graphicData uri="http://schemas.openxmlformats.org/drawingml/2006/picture">
                <pic:pic xmlns:pic="http://schemas.openxmlformats.org/drawingml/2006/picture">
                  <pic:nvPicPr>
                    <pic:cNvPr id="0" name="image17.png" descr="Gráfico de respostas do Formulários Google. Título da pergunta: Indique uma função que iria auxiliar no acompanhamento do projeto:. Número de respostas: 11 respostas."/>
                    <pic:cNvPicPr preferRelativeResize="0"/>
                  </pic:nvPicPr>
                  <pic:blipFill>
                    <a:blip r:embed="rId17" cstate="print"/>
                    <a:srcRect/>
                    <a:stretch>
                      <a:fillRect/>
                    </a:stretch>
                  </pic:blipFill>
                  <pic:spPr>
                    <a:xfrm>
                      <a:off x="0" y="0"/>
                      <a:ext cx="5728335" cy="2971800"/>
                    </a:xfrm>
                    <a:prstGeom prst="rect">
                      <a:avLst/>
                    </a:prstGeom>
                    <a:ln/>
                  </pic:spPr>
                </pic:pic>
              </a:graphicData>
            </a:graphic>
          </wp:inline>
        </w:drawing>
      </w:r>
    </w:p>
    <w:p w:rsidR="005C63C8" w:rsidRDefault="005C63C8" w:rsidP="0006006F">
      <w:pPr>
        <w:spacing w:after="0" w:line="240" w:lineRule="auto"/>
        <w:jc w:val="center"/>
        <w:rPr>
          <w:rFonts w:ascii="Times New Roman" w:eastAsia="Times New Roman" w:hAnsi="Times New Roman" w:cs="Times New Roman"/>
          <w:sz w:val="24"/>
          <w:szCs w:val="24"/>
        </w:rPr>
      </w:pP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Os autores (2019)</w:t>
      </w:r>
    </w:p>
    <w:p w:rsidR="005C63C8" w:rsidRDefault="005C63C8" w:rsidP="005C63C8">
      <w:pPr>
        <w:spacing w:after="0" w:line="240" w:lineRule="auto"/>
        <w:rPr>
          <w:rFonts w:ascii="Times New Roman" w:eastAsia="Times New Roman" w:hAnsi="Times New Roman" w:cs="Times New Roman"/>
          <w:sz w:val="24"/>
          <w:szCs w:val="24"/>
        </w:rPr>
      </w:pPr>
    </w:p>
    <w:p w:rsidR="0006006F" w:rsidRDefault="005C63C8" w:rsidP="003579E2">
      <w:pPr>
        <w:spacing w:after="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t xml:space="preserve">Para que o sistema pudesse ser criado da melhor forma a atender a necessidade do usuário, foi questionada a forma que os alunos enviam as entregas parciais de um projeto </w:t>
      </w:r>
      <w:proofErr w:type="gramStart"/>
      <w:r>
        <w:rPr>
          <w:rFonts w:ascii="Arial" w:eastAsia="Arial" w:hAnsi="Arial" w:cs="Arial"/>
          <w:color w:val="000000"/>
          <w:sz w:val="24"/>
          <w:szCs w:val="24"/>
        </w:rPr>
        <w:t>ao professores</w:t>
      </w:r>
      <w:proofErr w:type="gramEnd"/>
      <w:r>
        <w:rPr>
          <w:rFonts w:ascii="Arial" w:eastAsia="Arial" w:hAnsi="Arial" w:cs="Arial"/>
          <w:color w:val="000000"/>
          <w:sz w:val="24"/>
          <w:szCs w:val="24"/>
        </w:rPr>
        <w:t xml:space="preserve"> orientadores. Com base no gráfico do quadro </w:t>
      </w:r>
      <w:proofErr w:type="gramStart"/>
      <w:r>
        <w:rPr>
          <w:rFonts w:ascii="Arial" w:eastAsia="Arial" w:hAnsi="Arial" w:cs="Arial"/>
          <w:color w:val="000000"/>
          <w:sz w:val="24"/>
          <w:szCs w:val="24"/>
        </w:rPr>
        <w:t>4</w:t>
      </w:r>
      <w:proofErr w:type="gramEnd"/>
      <w:r>
        <w:rPr>
          <w:rFonts w:ascii="Arial" w:eastAsia="Arial" w:hAnsi="Arial" w:cs="Arial"/>
          <w:color w:val="000000"/>
          <w:sz w:val="24"/>
          <w:szCs w:val="24"/>
        </w:rPr>
        <w:t>, a maioria informou que envia por e-mail sendo 68,8% do percentual total, sendo em segundo lugar a opção impressa com a porcentagem de 12,5 %. </w:t>
      </w:r>
    </w:p>
    <w:p w:rsidR="0006006F" w:rsidRDefault="0006006F" w:rsidP="005C63C8">
      <w:pPr>
        <w:spacing w:after="0" w:line="240" w:lineRule="auto"/>
        <w:rPr>
          <w:rFonts w:ascii="Times New Roman" w:eastAsia="Times New Roman" w:hAnsi="Times New Roman" w:cs="Times New Roman"/>
          <w:sz w:val="24"/>
          <w:szCs w:val="24"/>
        </w:rPr>
      </w:pP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 xml:space="preserve">Quadro 4 - </w:t>
      </w:r>
      <w:proofErr w:type="gramStart"/>
      <w:r>
        <w:rPr>
          <w:rFonts w:ascii="Arial" w:eastAsia="Arial" w:hAnsi="Arial" w:cs="Arial"/>
          <w:color w:val="000000"/>
          <w:sz w:val="24"/>
          <w:szCs w:val="24"/>
        </w:rPr>
        <w:t>Envio</w:t>
      </w:r>
      <w:proofErr w:type="gramEnd"/>
      <w:r>
        <w:rPr>
          <w:rFonts w:ascii="Arial" w:eastAsia="Arial" w:hAnsi="Arial" w:cs="Arial"/>
          <w:color w:val="000000"/>
          <w:sz w:val="24"/>
          <w:szCs w:val="24"/>
        </w:rPr>
        <w:t xml:space="preserve"> de entregas parciais do TCC</w:t>
      </w: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noProof/>
          <w:color w:val="000000"/>
          <w:sz w:val="24"/>
          <w:szCs w:val="24"/>
        </w:rPr>
        <w:drawing>
          <wp:inline distT="0" distB="0" distL="0" distR="0">
            <wp:extent cx="5406887" cy="2623930"/>
            <wp:effectExtent l="19050" t="0" r="3313" b="0"/>
            <wp:docPr id="135" name="image15.png" descr="Gráfico de respostas do Formulários Google. Título da pergunta: Qual a forma que você envia as entregas parciais do arquivo de TCC para para o professor orientador ?. Número de respostas: 32 respostas."/>
            <wp:cNvGraphicFramePr/>
            <a:graphic xmlns:a="http://schemas.openxmlformats.org/drawingml/2006/main">
              <a:graphicData uri="http://schemas.openxmlformats.org/drawingml/2006/picture">
                <pic:pic xmlns:pic="http://schemas.openxmlformats.org/drawingml/2006/picture">
                  <pic:nvPicPr>
                    <pic:cNvPr id="0" name="image15.png" descr="Gráfico de respostas do Formulários Google. Título da pergunta: Qual a forma que você envia as entregas parciais do arquivo de TCC para para o professor orientador ?. Número de respostas: 32 respostas."/>
                    <pic:cNvPicPr preferRelativeResize="0"/>
                  </pic:nvPicPr>
                  <pic:blipFill>
                    <a:blip r:embed="rId18" cstate="print"/>
                    <a:srcRect/>
                    <a:stretch>
                      <a:fillRect/>
                    </a:stretch>
                  </pic:blipFill>
                  <pic:spPr>
                    <a:xfrm>
                      <a:off x="0" y="0"/>
                      <a:ext cx="5410693" cy="2625777"/>
                    </a:xfrm>
                    <a:prstGeom prst="rect">
                      <a:avLst/>
                    </a:prstGeom>
                    <a:ln/>
                  </pic:spPr>
                </pic:pic>
              </a:graphicData>
            </a:graphic>
          </wp:inline>
        </w:drawing>
      </w: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Os autores (2019)</w:t>
      </w:r>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5C63C8">
      <w:pPr>
        <w:spacing w:after="0" w:line="360" w:lineRule="auto"/>
        <w:ind w:firstLine="720"/>
        <w:jc w:val="both"/>
        <w:rPr>
          <w:rFonts w:ascii="Times New Roman" w:eastAsia="Times New Roman" w:hAnsi="Times New Roman" w:cs="Times New Roman"/>
          <w:sz w:val="24"/>
          <w:szCs w:val="24"/>
        </w:rPr>
      </w:pPr>
      <w:r>
        <w:rPr>
          <w:rFonts w:ascii="Arial" w:eastAsia="Arial" w:hAnsi="Arial" w:cs="Arial"/>
          <w:color w:val="000000"/>
          <w:sz w:val="24"/>
          <w:szCs w:val="24"/>
        </w:rPr>
        <w:lastRenderedPageBreak/>
        <w:t xml:space="preserve">Saber o comportamento do usuário é de importância para o desenho de acesso ao sistema, neste caso </w:t>
      </w:r>
      <w:proofErr w:type="gramStart"/>
      <w:r>
        <w:rPr>
          <w:rFonts w:ascii="Arial" w:eastAsia="Arial" w:hAnsi="Arial" w:cs="Arial"/>
          <w:color w:val="000000"/>
          <w:sz w:val="24"/>
          <w:szCs w:val="24"/>
        </w:rPr>
        <w:t>a maioria dos universitários informaram</w:t>
      </w:r>
      <w:proofErr w:type="gramEnd"/>
      <w:r>
        <w:rPr>
          <w:rFonts w:ascii="Arial" w:eastAsia="Arial" w:hAnsi="Arial" w:cs="Arial"/>
          <w:color w:val="000000"/>
          <w:sz w:val="24"/>
          <w:szCs w:val="24"/>
        </w:rPr>
        <w:t xml:space="preserve"> que precisam tirar dúvidas ou pedir direcionamento a seus orientadores pelo menos uma vez na semana. Comprovando assim que a maior parte de fato necessita de um controle semanal com o orientador, tendo entregas parciais que compõem o projeto como um todo. Sendo necessário de fato um meio de comunicação específico para o acompanhamento do TCC.</w:t>
      </w:r>
    </w:p>
    <w:p w:rsidR="005C63C8" w:rsidRDefault="005C63C8" w:rsidP="005C63C8">
      <w:pPr>
        <w:spacing w:after="0" w:line="240" w:lineRule="auto"/>
        <w:rPr>
          <w:rFonts w:ascii="Times New Roman" w:eastAsia="Times New Roman" w:hAnsi="Times New Roman" w:cs="Times New Roman"/>
          <w:sz w:val="24"/>
          <w:szCs w:val="24"/>
        </w:rPr>
      </w:pP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Quadro 5 - Frequência de Orientações</w:t>
      </w: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noProof/>
          <w:color w:val="000000"/>
          <w:sz w:val="24"/>
          <w:szCs w:val="24"/>
        </w:rPr>
        <w:drawing>
          <wp:inline distT="0" distB="0" distL="0" distR="0">
            <wp:extent cx="5718361" cy="2510117"/>
            <wp:effectExtent l="19050" t="0" r="0" b="0"/>
            <wp:docPr id="136" name="image16.png" descr="Gráfico de respostas do Formulários Google. Título da pergunta: Com que frequência você precisa entrar em contato com o Orientador para solucionar dúvidas e pedir direções com relação ao projeto de TCC? . Número de respostas: 32 respostas."/>
            <wp:cNvGraphicFramePr/>
            <a:graphic xmlns:a="http://schemas.openxmlformats.org/drawingml/2006/main">
              <a:graphicData uri="http://schemas.openxmlformats.org/drawingml/2006/picture">
                <pic:pic xmlns:pic="http://schemas.openxmlformats.org/drawingml/2006/picture">
                  <pic:nvPicPr>
                    <pic:cNvPr id="0" name="image16.png" descr="Gráfico de respostas do Formulários Google. Título da pergunta: Com que frequência você precisa entrar em contato com o Orientador para solucionar dúvidas e pedir direções com relação ao projeto de TCC? . Número de respostas: 32 respostas."/>
                    <pic:cNvPicPr preferRelativeResize="0"/>
                  </pic:nvPicPr>
                  <pic:blipFill>
                    <a:blip r:embed="rId19" cstate="print"/>
                    <a:srcRect t="5643" b="6574"/>
                    <a:stretch>
                      <a:fillRect/>
                    </a:stretch>
                  </pic:blipFill>
                  <pic:spPr>
                    <a:xfrm>
                      <a:off x="0" y="0"/>
                      <a:ext cx="5718361" cy="2510117"/>
                    </a:xfrm>
                    <a:prstGeom prst="rect">
                      <a:avLst/>
                    </a:prstGeom>
                    <a:ln/>
                  </pic:spPr>
                </pic:pic>
              </a:graphicData>
            </a:graphic>
          </wp:inline>
        </w:drawing>
      </w:r>
    </w:p>
    <w:p w:rsidR="005C63C8" w:rsidRDefault="005C63C8" w:rsidP="0006006F">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Os autores (2019)</w:t>
      </w:r>
    </w:p>
    <w:p w:rsidR="005C63C8" w:rsidRDefault="005C63C8" w:rsidP="0006006F">
      <w:pPr>
        <w:spacing w:after="0" w:line="240" w:lineRule="auto"/>
        <w:jc w:val="center"/>
        <w:rPr>
          <w:rFonts w:ascii="Times New Roman" w:eastAsia="Times New Roman" w:hAnsi="Times New Roman" w:cs="Times New Roman"/>
          <w:sz w:val="24"/>
          <w:szCs w:val="24"/>
        </w:rPr>
      </w:pPr>
    </w:p>
    <w:p w:rsidR="007F21E4" w:rsidRPr="007F21E4" w:rsidRDefault="007F21E4" w:rsidP="007F21E4">
      <w:pPr>
        <w:keepNext/>
        <w:pBdr>
          <w:top w:val="nil"/>
          <w:left w:val="nil"/>
          <w:bottom w:val="nil"/>
          <w:right w:val="nil"/>
          <w:between w:val="nil"/>
        </w:pBdr>
        <w:spacing w:line="240" w:lineRule="auto"/>
        <w:jc w:val="center"/>
        <w:rPr>
          <w:rFonts w:ascii="Arial" w:hAnsi="Arial" w:cs="Arial"/>
          <w:i/>
          <w:sz w:val="24"/>
          <w:szCs w:val="24"/>
        </w:rPr>
      </w:pPr>
      <w:bookmarkStart w:id="28" w:name="_Toc25092181"/>
      <w:r w:rsidRPr="007F21E4">
        <w:rPr>
          <w:rFonts w:ascii="Arial" w:hAnsi="Arial" w:cs="Arial"/>
          <w:i/>
          <w:sz w:val="24"/>
          <w:szCs w:val="24"/>
        </w:rPr>
        <w:lastRenderedPageBreak/>
        <w:t>Figura 8 - Diagrama de Classes</w:t>
      </w:r>
    </w:p>
    <w:p w:rsidR="007F21E4" w:rsidRPr="007F21E4" w:rsidRDefault="007F21E4" w:rsidP="007F21E4">
      <w:pPr>
        <w:keepNext/>
        <w:spacing w:after="0" w:line="240" w:lineRule="auto"/>
        <w:jc w:val="center"/>
        <w:rPr>
          <w:rFonts w:ascii="Arial" w:hAnsi="Arial" w:cs="Arial"/>
          <w:sz w:val="24"/>
          <w:szCs w:val="24"/>
        </w:rPr>
      </w:pPr>
      <w:r w:rsidRPr="007F21E4">
        <w:rPr>
          <w:rFonts w:ascii="Arial" w:eastAsia="Arial" w:hAnsi="Arial" w:cs="Arial"/>
          <w:noProof/>
          <w:sz w:val="24"/>
          <w:szCs w:val="24"/>
        </w:rPr>
        <w:drawing>
          <wp:inline distT="0" distB="0" distL="0" distR="0">
            <wp:extent cx="5744817" cy="4850295"/>
            <wp:effectExtent l="19050" t="0" r="8283" b="0"/>
            <wp:docPr id="3" name="image18.png" descr="https://lh3.googleusercontent.com/HN2mAxL5J4H4Th5EzvA2S1phtirNTDa4CzZvzaYuGKVzcDGKBCO6uaeeKESF1MZJ0DNB3-XmsGqqDWhpvZUUUl81oGsgsrJ6PXA5SdH_PPEWjJ1Iu95nwvROebba8OqWIEL8AsY3"/>
            <wp:cNvGraphicFramePr/>
            <a:graphic xmlns:a="http://schemas.openxmlformats.org/drawingml/2006/main">
              <a:graphicData uri="http://schemas.openxmlformats.org/drawingml/2006/picture">
                <pic:pic xmlns:pic="http://schemas.openxmlformats.org/drawingml/2006/picture">
                  <pic:nvPicPr>
                    <pic:cNvPr id="0" name="image18.png" descr="https://lh3.googleusercontent.com/HN2mAxL5J4H4Th5EzvA2S1phtirNTDa4CzZvzaYuGKVzcDGKBCO6uaeeKESF1MZJ0DNB3-XmsGqqDWhpvZUUUl81oGsgsrJ6PXA5SdH_PPEWjJ1Iu95nwvROebba8OqWIEL8AsY3"/>
                    <pic:cNvPicPr preferRelativeResize="0"/>
                  </pic:nvPicPr>
                  <pic:blipFill>
                    <a:blip r:embed="rId20" cstate="print"/>
                    <a:srcRect/>
                    <a:stretch>
                      <a:fillRect/>
                    </a:stretch>
                  </pic:blipFill>
                  <pic:spPr>
                    <a:xfrm>
                      <a:off x="0" y="0"/>
                      <a:ext cx="5755558" cy="4859363"/>
                    </a:xfrm>
                    <a:prstGeom prst="rect">
                      <a:avLst/>
                    </a:prstGeom>
                    <a:ln/>
                  </pic:spPr>
                </pic:pic>
              </a:graphicData>
            </a:graphic>
          </wp:inline>
        </w:drawing>
      </w:r>
    </w:p>
    <w:p w:rsidR="007F21E4" w:rsidRPr="007F21E4" w:rsidRDefault="007F21E4" w:rsidP="007F21E4">
      <w:pPr>
        <w:spacing w:after="0" w:line="240" w:lineRule="auto"/>
        <w:jc w:val="center"/>
        <w:rPr>
          <w:rFonts w:ascii="Arial" w:eastAsia="Times New Roman" w:hAnsi="Arial" w:cs="Arial"/>
          <w:sz w:val="24"/>
          <w:szCs w:val="24"/>
        </w:rPr>
      </w:pPr>
      <w:r w:rsidRPr="007F21E4">
        <w:rPr>
          <w:rFonts w:ascii="Arial" w:eastAsia="Arial" w:hAnsi="Arial" w:cs="Arial"/>
          <w:sz w:val="24"/>
          <w:szCs w:val="24"/>
        </w:rPr>
        <w:t>Fonte - O autor (2019)</w:t>
      </w:r>
    </w:p>
    <w:p w:rsidR="007F21E4" w:rsidRDefault="007F21E4" w:rsidP="007F21E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21E4" w:rsidRPr="00681508" w:rsidRDefault="007F21E4" w:rsidP="00681508">
      <w:pPr>
        <w:keepNext/>
        <w:pBdr>
          <w:top w:val="nil"/>
          <w:left w:val="nil"/>
          <w:bottom w:val="nil"/>
          <w:right w:val="nil"/>
          <w:between w:val="nil"/>
        </w:pBdr>
        <w:spacing w:line="240" w:lineRule="auto"/>
        <w:jc w:val="center"/>
        <w:rPr>
          <w:rFonts w:ascii="Arial" w:hAnsi="Arial" w:cs="Arial"/>
          <w:i/>
          <w:color w:val="1F497D"/>
          <w:sz w:val="24"/>
          <w:szCs w:val="24"/>
        </w:rPr>
      </w:pPr>
      <w:r w:rsidRPr="00431BFA">
        <w:rPr>
          <w:rFonts w:ascii="Arial" w:hAnsi="Arial" w:cs="Arial"/>
          <w:i/>
          <w:color w:val="1F497D"/>
          <w:sz w:val="24"/>
          <w:szCs w:val="24"/>
        </w:rPr>
        <w:lastRenderedPageBreak/>
        <w:t>Figura 9 - Diagrama de caso de Uso</w:t>
      </w:r>
    </w:p>
    <w:p w:rsidR="007F21E4" w:rsidRPr="00681508" w:rsidRDefault="007F21E4" w:rsidP="00681508">
      <w:pPr>
        <w:keepNext/>
        <w:spacing w:after="0" w:line="240" w:lineRule="auto"/>
        <w:jc w:val="center"/>
        <w:rPr>
          <w:rFonts w:ascii="Arial" w:hAnsi="Arial" w:cs="Arial"/>
          <w:sz w:val="24"/>
          <w:szCs w:val="24"/>
        </w:rPr>
      </w:pPr>
      <w:r w:rsidRPr="00681508">
        <w:rPr>
          <w:rFonts w:ascii="Arial" w:eastAsia="Arial" w:hAnsi="Arial" w:cs="Arial"/>
          <w:noProof/>
          <w:color w:val="000000"/>
          <w:sz w:val="24"/>
          <w:szCs w:val="24"/>
        </w:rPr>
        <w:drawing>
          <wp:inline distT="0" distB="0" distL="0" distR="0">
            <wp:extent cx="5728335" cy="3348355"/>
            <wp:effectExtent l="0" t="0" r="0" b="0"/>
            <wp:docPr id="4" name="image19.png" descr="https://lh6.googleusercontent.com/utJ49ePHFu5jqjtPPrEemeVQNB9GVgI863cquA0AXeQhE6zg8lGi8ffu_AthuoCTdxAKuBLjY-6jXoAtXuHix_w076AbZnylU7IPj7WOKLCpI2cCK72oYe9GD1a7Pe4FlZ7VjchR"/>
            <wp:cNvGraphicFramePr/>
            <a:graphic xmlns:a="http://schemas.openxmlformats.org/drawingml/2006/main">
              <a:graphicData uri="http://schemas.openxmlformats.org/drawingml/2006/picture">
                <pic:pic xmlns:pic="http://schemas.openxmlformats.org/drawingml/2006/picture">
                  <pic:nvPicPr>
                    <pic:cNvPr id="0" name="image19.png" descr="https://lh6.googleusercontent.com/utJ49ePHFu5jqjtPPrEemeVQNB9GVgI863cquA0AXeQhE6zg8lGi8ffu_AthuoCTdxAKuBLjY-6jXoAtXuHix_w076AbZnylU7IPj7WOKLCpI2cCK72oYe9GD1a7Pe4FlZ7VjchR"/>
                    <pic:cNvPicPr preferRelativeResize="0"/>
                  </pic:nvPicPr>
                  <pic:blipFill>
                    <a:blip r:embed="rId21" cstate="print"/>
                    <a:srcRect/>
                    <a:stretch>
                      <a:fillRect/>
                    </a:stretch>
                  </pic:blipFill>
                  <pic:spPr>
                    <a:xfrm>
                      <a:off x="0" y="0"/>
                      <a:ext cx="5728335" cy="3348355"/>
                    </a:xfrm>
                    <a:prstGeom prst="rect">
                      <a:avLst/>
                    </a:prstGeom>
                    <a:ln/>
                  </pic:spPr>
                </pic:pic>
              </a:graphicData>
            </a:graphic>
          </wp:inline>
        </w:drawing>
      </w:r>
    </w:p>
    <w:p w:rsidR="007F21E4" w:rsidRPr="00681508" w:rsidRDefault="007F21E4" w:rsidP="00681508">
      <w:pPr>
        <w:spacing w:after="0" w:line="240" w:lineRule="auto"/>
        <w:jc w:val="center"/>
        <w:rPr>
          <w:rFonts w:ascii="Arial" w:eastAsia="Arial" w:hAnsi="Arial" w:cs="Arial"/>
          <w:color w:val="000000"/>
          <w:sz w:val="24"/>
          <w:szCs w:val="24"/>
        </w:rPr>
      </w:pPr>
      <w:r w:rsidRPr="00681508">
        <w:rPr>
          <w:rFonts w:ascii="Arial" w:eastAsia="Arial" w:hAnsi="Arial" w:cs="Arial"/>
          <w:color w:val="000000"/>
          <w:sz w:val="24"/>
          <w:szCs w:val="24"/>
        </w:rPr>
        <w:t>Fonte - O autor (2019)</w:t>
      </w:r>
    </w:p>
    <w:p w:rsidR="007F21E4" w:rsidRPr="00681508" w:rsidRDefault="007F21E4" w:rsidP="00681508">
      <w:pPr>
        <w:spacing w:after="0" w:line="240" w:lineRule="auto"/>
        <w:jc w:val="center"/>
        <w:rPr>
          <w:rFonts w:ascii="Arial" w:eastAsia="Times New Roman" w:hAnsi="Arial" w:cs="Arial"/>
          <w:sz w:val="24"/>
          <w:szCs w:val="24"/>
        </w:rPr>
      </w:pPr>
    </w:p>
    <w:p w:rsidR="007F21E4" w:rsidRPr="00681508" w:rsidRDefault="007F21E4" w:rsidP="00681508">
      <w:pPr>
        <w:spacing w:after="0" w:line="240" w:lineRule="auto"/>
        <w:jc w:val="center"/>
        <w:rPr>
          <w:rFonts w:ascii="Arial" w:eastAsia="Times New Roman" w:hAnsi="Arial" w:cs="Arial"/>
          <w:sz w:val="24"/>
          <w:szCs w:val="24"/>
        </w:rPr>
      </w:pPr>
    </w:p>
    <w:p w:rsidR="007F21E4" w:rsidRPr="00681508" w:rsidRDefault="007F21E4" w:rsidP="00681508">
      <w:pPr>
        <w:keepNext/>
        <w:pBdr>
          <w:top w:val="nil"/>
          <w:left w:val="nil"/>
          <w:bottom w:val="nil"/>
          <w:right w:val="nil"/>
          <w:between w:val="nil"/>
        </w:pBdr>
        <w:spacing w:line="240" w:lineRule="auto"/>
        <w:jc w:val="center"/>
        <w:rPr>
          <w:rFonts w:ascii="Arial" w:hAnsi="Arial" w:cs="Arial"/>
          <w:i/>
          <w:color w:val="1F497D"/>
          <w:sz w:val="24"/>
          <w:szCs w:val="24"/>
        </w:rPr>
      </w:pPr>
      <w:r w:rsidRPr="00681508">
        <w:rPr>
          <w:rFonts w:ascii="Arial" w:hAnsi="Arial" w:cs="Arial"/>
          <w:i/>
          <w:color w:val="1F497D"/>
          <w:sz w:val="24"/>
          <w:szCs w:val="24"/>
        </w:rPr>
        <w:t>Figura 10 - - Diagrama Entidade e Relacionamento</w:t>
      </w:r>
    </w:p>
    <w:p w:rsidR="007F21E4" w:rsidRPr="00681508" w:rsidRDefault="007F21E4" w:rsidP="00681508">
      <w:pPr>
        <w:keepNext/>
        <w:spacing w:after="0" w:line="240" w:lineRule="auto"/>
        <w:jc w:val="center"/>
        <w:rPr>
          <w:rFonts w:ascii="Arial" w:hAnsi="Arial" w:cs="Arial"/>
          <w:sz w:val="24"/>
          <w:szCs w:val="24"/>
        </w:rPr>
      </w:pPr>
      <w:r w:rsidRPr="00681508">
        <w:rPr>
          <w:rFonts w:ascii="Arial" w:eastAsia="Arial" w:hAnsi="Arial" w:cs="Arial"/>
          <w:noProof/>
          <w:color w:val="000000"/>
          <w:sz w:val="24"/>
          <w:szCs w:val="24"/>
        </w:rPr>
        <w:drawing>
          <wp:inline distT="0" distB="0" distL="0" distR="0">
            <wp:extent cx="5728335" cy="2286000"/>
            <wp:effectExtent l="0" t="0" r="0" b="0"/>
            <wp:docPr id="5" name="image20.png" descr="https://lh6.googleusercontent.com/8R3M5DOdRWV_iR6mA5FA195z_oCntNLLQCgsUd8ZsrwgmykJKtOApdKAm7X3lzIisCIESQY7x09e_4qWgGK4gdKoA6zxsCthv6GhbUHItuBCa11PkYjMBTDpRBoOx60M2ZU_J3hn"/>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8R3M5DOdRWV_iR6mA5FA195z_oCntNLLQCgsUd8ZsrwgmykJKtOApdKAm7X3lzIisCIESQY7x09e_4qWgGK4gdKoA6zxsCthv6GhbUHItuBCa11PkYjMBTDpRBoOx60M2ZU_J3hn"/>
                    <pic:cNvPicPr preferRelativeResize="0"/>
                  </pic:nvPicPr>
                  <pic:blipFill>
                    <a:blip r:embed="rId22" cstate="print"/>
                    <a:srcRect/>
                    <a:stretch>
                      <a:fillRect/>
                    </a:stretch>
                  </pic:blipFill>
                  <pic:spPr>
                    <a:xfrm>
                      <a:off x="0" y="0"/>
                      <a:ext cx="5728335" cy="2286000"/>
                    </a:xfrm>
                    <a:prstGeom prst="rect">
                      <a:avLst/>
                    </a:prstGeom>
                    <a:ln/>
                  </pic:spPr>
                </pic:pic>
              </a:graphicData>
            </a:graphic>
          </wp:inline>
        </w:drawing>
      </w:r>
    </w:p>
    <w:p w:rsidR="007F21E4" w:rsidRPr="00681508" w:rsidRDefault="007F21E4" w:rsidP="00681508">
      <w:pPr>
        <w:spacing w:after="0" w:line="240" w:lineRule="auto"/>
        <w:jc w:val="center"/>
        <w:rPr>
          <w:rFonts w:ascii="Arial" w:eastAsia="Times New Roman" w:hAnsi="Arial" w:cs="Arial"/>
          <w:sz w:val="24"/>
          <w:szCs w:val="24"/>
        </w:rPr>
      </w:pPr>
      <w:r w:rsidRPr="00681508">
        <w:rPr>
          <w:rFonts w:ascii="Arial" w:eastAsia="Arial" w:hAnsi="Arial" w:cs="Arial"/>
          <w:color w:val="000000"/>
          <w:sz w:val="24"/>
          <w:szCs w:val="24"/>
        </w:rPr>
        <w:t>Fonte - O autor (2019)</w:t>
      </w:r>
    </w:p>
    <w:p w:rsidR="007F21E4" w:rsidRPr="00681508" w:rsidRDefault="007F21E4" w:rsidP="00681508">
      <w:pPr>
        <w:spacing w:after="240" w:line="240" w:lineRule="auto"/>
        <w:jc w:val="center"/>
        <w:rPr>
          <w:rFonts w:ascii="Arial" w:eastAsia="Times New Roman" w:hAnsi="Arial" w:cs="Arial"/>
          <w:sz w:val="24"/>
          <w:szCs w:val="24"/>
        </w:rPr>
      </w:pPr>
    </w:p>
    <w:p w:rsidR="007F21E4" w:rsidRPr="00681508" w:rsidRDefault="007F21E4" w:rsidP="00681508">
      <w:pPr>
        <w:spacing w:after="240" w:line="240" w:lineRule="auto"/>
        <w:jc w:val="center"/>
        <w:rPr>
          <w:rFonts w:ascii="Arial" w:eastAsia="Times New Roman" w:hAnsi="Arial" w:cs="Arial"/>
          <w:sz w:val="24"/>
          <w:szCs w:val="24"/>
        </w:rPr>
      </w:pPr>
    </w:p>
    <w:p w:rsidR="007F21E4" w:rsidRPr="00681508" w:rsidRDefault="007F21E4" w:rsidP="00681508">
      <w:pPr>
        <w:spacing w:after="240" w:line="240" w:lineRule="auto"/>
        <w:jc w:val="center"/>
        <w:rPr>
          <w:rFonts w:ascii="Arial" w:eastAsia="Times New Roman" w:hAnsi="Arial" w:cs="Arial"/>
          <w:sz w:val="24"/>
          <w:szCs w:val="24"/>
        </w:rPr>
      </w:pPr>
    </w:p>
    <w:p w:rsidR="007F21E4" w:rsidRPr="00681508" w:rsidRDefault="007F21E4" w:rsidP="00681508">
      <w:pPr>
        <w:spacing w:after="240" w:line="240" w:lineRule="auto"/>
        <w:jc w:val="center"/>
        <w:rPr>
          <w:rFonts w:ascii="Arial" w:eastAsia="Times New Roman" w:hAnsi="Arial" w:cs="Arial"/>
          <w:sz w:val="24"/>
          <w:szCs w:val="24"/>
        </w:rPr>
      </w:pPr>
    </w:p>
    <w:p w:rsidR="007F21E4" w:rsidRPr="00681508" w:rsidRDefault="007F21E4" w:rsidP="00681508">
      <w:pPr>
        <w:spacing w:after="240" w:line="240" w:lineRule="auto"/>
        <w:jc w:val="center"/>
        <w:rPr>
          <w:rFonts w:ascii="Arial" w:eastAsia="Times New Roman" w:hAnsi="Arial" w:cs="Arial"/>
          <w:sz w:val="24"/>
          <w:szCs w:val="24"/>
        </w:rPr>
      </w:pPr>
    </w:p>
    <w:p w:rsidR="007F21E4" w:rsidRPr="00681508" w:rsidRDefault="007F21E4" w:rsidP="00681508">
      <w:pPr>
        <w:spacing w:after="240" w:line="240" w:lineRule="auto"/>
        <w:jc w:val="center"/>
        <w:rPr>
          <w:rFonts w:ascii="Arial" w:eastAsia="Times New Roman" w:hAnsi="Arial" w:cs="Arial"/>
          <w:sz w:val="24"/>
          <w:szCs w:val="24"/>
        </w:rPr>
      </w:pPr>
    </w:p>
    <w:p w:rsidR="00681508" w:rsidRPr="00681508" w:rsidRDefault="00681508" w:rsidP="00681508">
      <w:pPr>
        <w:pStyle w:val="Legenda"/>
        <w:keepNext/>
        <w:jc w:val="center"/>
        <w:rPr>
          <w:rFonts w:ascii="Arial" w:hAnsi="Arial" w:cs="Arial"/>
          <w:b w:val="0"/>
          <w:color w:val="auto"/>
          <w:sz w:val="24"/>
          <w:szCs w:val="24"/>
        </w:rPr>
      </w:pPr>
      <w:r w:rsidRPr="00681508">
        <w:rPr>
          <w:rFonts w:ascii="Arial" w:hAnsi="Arial" w:cs="Arial"/>
          <w:b w:val="0"/>
          <w:color w:val="auto"/>
          <w:sz w:val="24"/>
          <w:szCs w:val="24"/>
        </w:rPr>
        <w:lastRenderedPageBreak/>
        <w:t xml:space="preserve">Figura </w:t>
      </w:r>
      <w:r w:rsidRPr="00681508">
        <w:rPr>
          <w:rFonts w:ascii="Arial" w:hAnsi="Arial" w:cs="Arial"/>
          <w:b w:val="0"/>
          <w:color w:val="auto"/>
          <w:sz w:val="24"/>
          <w:szCs w:val="24"/>
        </w:rPr>
        <w:fldChar w:fldCharType="begin"/>
      </w:r>
      <w:r w:rsidRPr="00681508">
        <w:rPr>
          <w:rFonts w:ascii="Arial" w:hAnsi="Arial" w:cs="Arial"/>
          <w:b w:val="0"/>
          <w:color w:val="auto"/>
          <w:sz w:val="24"/>
          <w:szCs w:val="24"/>
        </w:rPr>
        <w:instrText xml:space="preserve"> SEQ Figura \* ARABIC </w:instrText>
      </w:r>
      <w:r w:rsidRPr="00681508">
        <w:rPr>
          <w:rFonts w:ascii="Arial" w:hAnsi="Arial" w:cs="Arial"/>
          <w:b w:val="0"/>
          <w:color w:val="auto"/>
          <w:sz w:val="24"/>
          <w:szCs w:val="24"/>
        </w:rPr>
        <w:fldChar w:fldCharType="separate"/>
      </w:r>
      <w:r w:rsidR="00B13A13">
        <w:rPr>
          <w:rFonts w:ascii="Arial" w:hAnsi="Arial" w:cs="Arial"/>
          <w:b w:val="0"/>
          <w:noProof/>
          <w:color w:val="auto"/>
          <w:sz w:val="24"/>
          <w:szCs w:val="24"/>
        </w:rPr>
        <w:t>1</w:t>
      </w:r>
      <w:r w:rsidRPr="00681508">
        <w:rPr>
          <w:rFonts w:ascii="Arial" w:hAnsi="Arial" w:cs="Arial"/>
          <w:b w:val="0"/>
          <w:color w:val="auto"/>
          <w:sz w:val="24"/>
          <w:szCs w:val="24"/>
        </w:rPr>
        <w:fldChar w:fldCharType="end"/>
      </w:r>
      <w:r w:rsidRPr="00681508">
        <w:rPr>
          <w:rFonts w:ascii="Arial" w:hAnsi="Arial" w:cs="Arial"/>
          <w:b w:val="0"/>
          <w:color w:val="auto"/>
          <w:sz w:val="24"/>
          <w:szCs w:val="24"/>
        </w:rPr>
        <w:t>1- Diagrama</w:t>
      </w:r>
      <w:proofErr w:type="gramStart"/>
      <w:r w:rsidRPr="00681508">
        <w:rPr>
          <w:rFonts w:ascii="Arial" w:hAnsi="Arial" w:cs="Arial"/>
          <w:b w:val="0"/>
          <w:color w:val="auto"/>
          <w:sz w:val="24"/>
          <w:szCs w:val="24"/>
        </w:rPr>
        <w:t xml:space="preserve">  </w:t>
      </w:r>
      <w:proofErr w:type="gramEnd"/>
      <w:r w:rsidRPr="00681508">
        <w:rPr>
          <w:rFonts w:ascii="Arial" w:hAnsi="Arial" w:cs="Arial"/>
          <w:b w:val="0"/>
          <w:color w:val="auto"/>
          <w:sz w:val="24"/>
          <w:szCs w:val="24"/>
        </w:rPr>
        <w:t xml:space="preserve">Entidade e </w:t>
      </w:r>
      <w:proofErr w:type="spellStart"/>
      <w:r w:rsidRPr="00681508">
        <w:rPr>
          <w:rFonts w:ascii="Arial" w:hAnsi="Arial" w:cs="Arial"/>
          <w:b w:val="0"/>
          <w:color w:val="auto"/>
          <w:sz w:val="24"/>
          <w:szCs w:val="24"/>
        </w:rPr>
        <w:t>Relacinamento</w:t>
      </w:r>
      <w:proofErr w:type="spellEnd"/>
      <w:r w:rsidRPr="00681508">
        <w:rPr>
          <w:rFonts w:ascii="Arial" w:hAnsi="Arial" w:cs="Arial"/>
          <w:b w:val="0"/>
          <w:color w:val="auto"/>
          <w:sz w:val="24"/>
          <w:szCs w:val="24"/>
        </w:rPr>
        <w:t xml:space="preserve"> atualizado</w:t>
      </w:r>
    </w:p>
    <w:p w:rsidR="007F21E4" w:rsidRDefault="007F21E4" w:rsidP="007F21E4">
      <w:pPr>
        <w:spacing w:after="240" w:line="240" w:lineRule="auto"/>
        <w:rPr>
          <w:rFonts w:ascii="Times New Roman" w:eastAsia="Times New Roman" w:hAnsi="Times New Roman" w:cs="Times New Roman"/>
          <w:sz w:val="24"/>
          <w:szCs w:val="24"/>
        </w:rPr>
      </w:pPr>
      <w:r w:rsidRPr="00431BFA">
        <w:rPr>
          <w:rFonts w:ascii="Times New Roman" w:eastAsia="Times New Roman" w:hAnsi="Times New Roman" w:cs="Times New Roman"/>
          <w:noProof/>
          <w:sz w:val="24"/>
          <w:szCs w:val="24"/>
        </w:rPr>
        <w:drawing>
          <wp:inline distT="0" distB="0" distL="0" distR="0">
            <wp:extent cx="5380155" cy="4710782"/>
            <wp:effectExtent l="19050" t="0" r="0" b="0"/>
            <wp:docPr id="6" name="Imagem 22" descr="C:\Users\NICOLLI\Desktop\TCC\model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COLLI\Desktop\TCC\modelagem.jpg"/>
                    <pic:cNvPicPr>
                      <a:picLocks noChangeAspect="1" noChangeArrowheads="1"/>
                    </pic:cNvPicPr>
                  </pic:nvPicPr>
                  <pic:blipFill>
                    <a:blip r:embed="rId23" cstate="print"/>
                    <a:srcRect/>
                    <a:stretch>
                      <a:fillRect/>
                    </a:stretch>
                  </pic:blipFill>
                  <pic:spPr bwMode="auto">
                    <a:xfrm>
                      <a:off x="0" y="0"/>
                      <a:ext cx="5395609" cy="4724313"/>
                    </a:xfrm>
                    <a:prstGeom prst="rect">
                      <a:avLst/>
                    </a:prstGeom>
                    <a:noFill/>
                    <a:ln w="9525">
                      <a:noFill/>
                      <a:miter lim="800000"/>
                      <a:headEnd/>
                      <a:tailEnd/>
                    </a:ln>
                  </pic:spPr>
                </pic:pic>
              </a:graphicData>
            </a:graphic>
          </wp:inline>
        </w:drawing>
      </w:r>
    </w:p>
    <w:p w:rsidR="007F21E4" w:rsidRDefault="007F21E4" w:rsidP="007F21E4">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4"/>
          <w:szCs w:val="24"/>
        </w:rPr>
        <w:t>Fonte - O autor (2019)</w:t>
      </w:r>
    </w:p>
    <w:p w:rsidR="007F21E4" w:rsidRDefault="007F21E4" w:rsidP="007F21E4">
      <w:pPr>
        <w:spacing w:after="240" w:line="240" w:lineRule="auto"/>
        <w:jc w:val="center"/>
        <w:rPr>
          <w:rFonts w:ascii="Times New Roman" w:eastAsia="Times New Roman" w:hAnsi="Times New Roman" w:cs="Times New Roman"/>
          <w:sz w:val="24"/>
          <w:szCs w:val="24"/>
        </w:rPr>
      </w:pPr>
    </w:p>
    <w:p w:rsidR="007F21E4" w:rsidRDefault="007F21E4" w:rsidP="007F21E4">
      <w:pPr>
        <w:spacing w:after="240" w:line="240" w:lineRule="auto"/>
        <w:jc w:val="center"/>
        <w:rPr>
          <w:rFonts w:ascii="Times New Roman" w:eastAsia="Times New Roman" w:hAnsi="Times New Roman" w:cs="Times New Roman"/>
          <w:sz w:val="24"/>
          <w:szCs w:val="24"/>
        </w:rPr>
      </w:pPr>
    </w:p>
    <w:p w:rsidR="007F21E4" w:rsidRDefault="007F21E4" w:rsidP="007F21E4">
      <w:pPr>
        <w:spacing w:after="240" w:line="240" w:lineRule="auto"/>
        <w:jc w:val="center"/>
        <w:rPr>
          <w:rFonts w:ascii="Times New Roman" w:eastAsia="Times New Roman" w:hAnsi="Times New Roman" w:cs="Times New Roman"/>
          <w:sz w:val="24"/>
          <w:szCs w:val="24"/>
        </w:rPr>
      </w:pPr>
    </w:p>
    <w:p w:rsidR="007F21E4" w:rsidRDefault="007F21E4" w:rsidP="007F21E4">
      <w:pPr>
        <w:spacing w:after="240" w:line="240" w:lineRule="auto"/>
        <w:jc w:val="center"/>
        <w:rPr>
          <w:rFonts w:ascii="Times New Roman" w:eastAsia="Times New Roman" w:hAnsi="Times New Roman" w:cs="Times New Roman"/>
          <w:sz w:val="24"/>
          <w:szCs w:val="24"/>
        </w:rPr>
      </w:pPr>
    </w:p>
    <w:p w:rsidR="007F21E4" w:rsidRDefault="007F21E4" w:rsidP="007F21E4">
      <w:pPr>
        <w:spacing w:after="240" w:line="240" w:lineRule="auto"/>
        <w:jc w:val="center"/>
        <w:rPr>
          <w:rFonts w:ascii="Times New Roman" w:eastAsia="Times New Roman" w:hAnsi="Times New Roman" w:cs="Times New Roman"/>
          <w:sz w:val="24"/>
          <w:szCs w:val="24"/>
        </w:rPr>
      </w:pPr>
    </w:p>
    <w:p w:rsidR="007F21E4" w:rsidRDefault="007F21E4" w:rsidP="007F21E4">
      <w:pPr>
        <w:spacing w:after="240" w:line="240" w:lineRule="auto"/>
        <w:jc w:val="center"/>
        <w:rPr>
          <w:rFonts w:ascii="Times New Roman" w:eastAsia="Times New Roman" w:hAnsi="Times New Roman" w:cs="Times New Roman"/>
          <w:sz w:val="24"/>
          <w:szCs w:val="24"/>
        </w:rPr>
      </w:pPr>
    </w:p>
    <w:p w:rsidR="007F21E4" w:rsidRDefault="007F21E4" w:rsidP="007F21E4">
      <w:pPr>
        <w:spacing w:after="240" w:line="240" w:lineRule="auto"/>
        <w:jc w:val="center"/>
        <w:rPr>
          <w:rFonts w:ascii="Times New Roman" w:eastAsia="Times New Roman" w:hAnsi="Times New Roman" w:cs="Times New Roman"/>
          <w:sz w:val="24"/>
          <w:szCs w:val="24"/>
        </w:rPr>
      </w:pPr>
    </w:p>
    <w:p w:rsidR="007F21E4" w:rsidRDefault="007F21E4" w:rsidP="007F21E4">
      <w:pPr>
        <w:spacing w:after="240" w:line="240" w:lineRule="auto"/>
        <w:jc w:val="center"/>
        <w:rPr>
          <w:rFonts w:ascii="Times New Roman" w:eastAsia="Times New Roman" w:hAnsi="Times New Roman" w:cs="Times New Roman"/>
          <w:sz w:val="24"/>
          <w:szCs w:val="24"/>
        </w:rPr>
      </w:pPr>
    </w:p>
    <w:p w:rsidR="007F21E4" w:rsidRDefault="007F21E4" w:rsidP="007F21E4">
      <w:pPr>
        <w:spacing w:after="240" w:line="240" w:lineRule="auto"/>
        <w:jc w:val="center"/>
        <w:rPr>
          <w:rFonts w:ascii="Times New Roman" w:eastAsia="Times New Roman" w:hAnsi="Times New Roman" w:cs="Times New Roman"/>
          <w:sz w:val="24"/>
          <w:szCs w:val="24"/>
        </w:rPr>
      </w:pPr>
    </w:p>
    <w:p w:rsidR="007F21E4" w:rsidRDefault="007F21E4" w:rsidP="007F21E4">
      <w:pPr>
        <w:spacing w:after="240" w:line="240" w:lineRule="auto"/>
        <w:jc w:val="center"/>
        <w:rPr>
          <w:rFonts w:ascii="Times New Roman" w:eastAsia="Times New Roman" w:hAnsi="Times New Roman" w:cs="Times New Roman"/>
          <w:sz w:val="24"/>
          <w:szCs w:val="24"/>
        </w:rPr>
      </w:pPr>
    </w:p>
    <w:p w:rsidR="00A34127" w:rsidRPr="00A34127" w:rsidRDefault="00F37443" w:rsidP="00A34127">
      <w:pPr>
        <w:pStyle w:val="Legenda"/>
        <w:keepNext/>
        <w:jc w:val="center"/>
        <w:rPr>
          <w:rFonts w:ascii="Arial" w:hAnsi="Arial" w:cs="Arial"/>
          <w:b w:val="0"/>
          <w:color w:val="auto"/>
          <w:sz w:val="24"/>
          <w:szCs w:val="24"/>
        </w:rPr>
      </w:pPr>
      <w:r>
        <w:rPr>
          <w:rFonts w:ascii="Arial" w:hAnsi="Arial" w:cs="Arial"/>
          <w:b w:val="0"/>
          <w:color w:val="auto"/>
          <w:sz w:val="24"/>
          <w:szCs w:val="24"/>
        </w:rPr>
        <w:lastRenderedPageBreak/>
        <w:t>Tabela 1</w:t>
      </w:r>
      <w:r w:rsidR="00A34127" w:rsidRPr="00A34127">
        <w:rPr>
          <w:rFonts w:ascii="Arial" w:hAnsi="Arial" w:cs="Arial"/>
          <w:b w:val="0"/>
          <w:color w:val="auto"/>
          <w:sz w:val="24"/>
          <w:szCs w:val="24"/>
        </w:rPr>
        <w:t xml:space="preserve"> – Dicionário de dados - </w:t>
      </w:r>
      <w:proofErr w:type="spellStart"/>
      <w:r w:rsidR="00A34127" w:rsidRPr="00A34127">
        <w:rPr>
          <w:rFonts w:ascii="Arial" w:hAnsi="Arial" w:cs="Arial"/>
          <w:b w:val="0"/>
          <w:color w:val="auto"/>
          <w:sz w:val="24"/>
          <w:szCs w:val="24"/>
        </w:rPr>
        <w:t>Usuario</w:t>
      </w:r>
      <w:proofErr w:type="spellEnd"/>
    </w:p>
    <w:p w:rsidR="007F21E4" w:rsidRDefault="007F21E4" w:rsidP="007F21E4">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3679" cy="4513765"/>
            <wp:effectExtent l="19050" t="0" r="821" b="0"/>
            <wp:docPr id="7" name="Imagem 27" descr="C:\Users\NICOLLI\Desktop\TCC\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COLLI\Desktop\TCC\Usuario.jpg"/>
                    <pic:cNvPicPr>
                      <a:picLocks noChangeAspect="1" noChangeArrowheads="1"/>
                    </pic:cNvPicPr>
                  </pic:nvPicPr>
                  <pic:blipFill>
                    <a:blip r:embed="rId24" cstate="print"/>
                    <a:srcRect/>
                    <a:stretch>
                      <a:fillRect/>
                    </a:stretch>
                  </pic:blipFill>
                  <pic:spPr bwMode="auto">
                    <a:xfrm>
                      <a:off x="0" y="0"/>
                      <a:ext cx="5538130" cy="4525574"/>
                    </a:xfrm>
                    <a:prstGeom prst="rect">
                      <a:avLst/>
                    </a:prstGeom>
                    <a:noFill/>
                    <a:ln w="9525">
                      <a:noFill/>
                      <a:miter lim="800000"/>
                      <a:headEnd/>
                      <a:tailEnd/>
                    </a:ln>
                  </pic:spPr>
                </pic:pic>
              </a:graphicData>
            </a:graphic>
          </wp:inline>
        </w:drawing>
      </w:r>
    </w:p>
    <w:p w:rsidR="007F21E4" w:rsidRPr="00431BFA" w:rsidRDefault="007F21E4" w:rsidP="007F21E4">
      <w:pPr>
        <w:spacing w:after="0" w:line="240" w:lineRule="auto"/>
        <w:jc w:val="center"/>
        <w:rPr>
          <w:rFonts w:ascii="Arial" w:eastAsia="Times New Roman" w:hAnsi="Arial" w:cs="Arial"/>
          <w:sz w:val="24"/>
          <w:szCs w:val="24"/>
        </w:rPr>
      </w:pPr>
      <w:r w:rsidRPr="00431BFA">
        <w:rPr>
          <w:rFonts w:ascii="Arial" w:eastAsia="Arial" w:hAnsi="Arial" w:cs="Arial"/>
          <w:color w:val="000000"/>
          <w:sz w:val="24"/>
          <w:szCs w:val="24"/>
        </w:rPr>
        <w:t>Fonte - O autor (2019)</w:t>
      </w:r>
    </w:p>
    <w:p w:rsidR="007F21E4" w:rsidRPr="00A475D6" w:rsidRDefault="007F21E4" w:rsidP="007F21E4">
      <w:pPr>
        <w:spacing w:after="240" w:line="240" w:lineRule="auto"/>
        <w:jc w:val="center"/>
        <w:rPr>
          <w:rFonts w:ascii="Arial" w:eastAsia="Times New Roman" w:hAnsi="Arial" w:cs="Arial"/>
          <w:sz w:val="24"/>
          <w:szCs w:val="24"/>
        </w:rPr>
      </w:pPr>
    </w:p>
    <w:p w:rsidR="00D929BF" w:rsidRPr="00A475D6" w:rsidRDefault="00F37443" w:rsidP="00D929BF">
      <w:pPr>
        <w:pStyle w:val="Legenda"/>
        <w:keepNext/>
        <w:jc w:val="center"/>
        <w:rPr>
          <w:rFonts w:ascii="Arial" w:hAnsi="Arial" w:cs="Arial"/>
          <w:b w:val="0"/>
          <w:color w:val="auto"/>
          <w:sz w:val="24"/>
          <w:szCs w:val="24"/>
        </w:rPr>
      </w:pPr>
      <w:r>
        <w:rPr>
          <w:b w:val="0"/>
        </w:rPr>
        <w:t>Tabela</w:t>
      </w:r>
      <w:r>
        <w:rPr>
          <w:rFonts w:ascii="Arial" w:hAnsi="Arial" w:cs="Arial"/>
          <w:b w:val="0"/>
          <w:color w:val="auto"/>
          <w:sz w:val="24"/>
          <w:szCs w:val="24"/>
        </w:rPr>
        <w:t xml:space="preserve"> 2</w:t>
      </w:r>
      <w:r w:rsidR="00D929BF" w:rsidRPr="00A475D6">
        <w:rPr>
          <w:rFonts w:ascii="Arial" w:hAnsi="Arial" w:cs="Arial"/>
          <w:b w:val="0"/>
          <w:color w:val="auto"/>
          <w:sz w:val="24"/>
          <w:szCs w:val="24"/>
        </w:rPr>
        <w:t xml:space="preserve"> - Dicionário de dados - Turma</w:t>
      </w:r>
    </w:p>
    <w:p w:rsidR="007F21E4" w:rsidRDefault="007F21E4" w:rsidP="007F21E4">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28378" cy="1618938"/>
            <wp:effectExtent l="19050" t="0" r="0" b="0"/>
            <wp:docPr id="8" name="Imagem 26" descr="C:\Users\NICOLLI\Desktop\TCC\Tu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COLLI\Desktop\TCC\Turma.jpg"/>
                    <pic:cNvPicPr>
                      <a:picLocks noChangeAspect="1" noChangeArrowheads="1"/>
                    </pic:cNvPicPr>
                  </pic:nvPicPr>
                  <pic:blipFill>
                    <a:blip r:embed="rId25" cstate="print"/>
                    <a:srcRect/>
                    <a:stretch>
                      <a:fillRect/>
                    </a:stretch>
                  </pic:blipFill>
                  <pic:spPr bwMode="auto">
                    <a:xfrm>
                      <a:off x="0" y="0"/>
                      <a:ext cx="5662508" cy="1628755"/>
                    </a:xfrm>
                    <a:prstGeom prst="rect">
                      <a:avLst/>
                    </a:prstGeom>
                    <a:noFill/>
                    <a:ln w="9525">
                      <a:noFill/>
                      <a:miter lim="800000"/>
                      <a:headEnd/>
                      <a:tailEnd/>
                    </a:ln>
                  </pic:spPr>
                </pic:pic>
              </a:graphicData>
            </a:graphic>
          </wp:inline>
        </w:drawing>
      </w:r>
    </w:p>
    <w:p w:rsidR="007F21E4" w:rsidRPr="00431BFA" w:rsidRDefault="007F21E4" w:rsidP="007F21E4">
      <w:pPr>
        <w:spacing w:after="0" w:line="240" w:lineRule="auto"/>
        <w:jc w:val="center"/>
        <w:rPr>
          <w:rFonts w:ascii="Arial" w:eastAsia="Times New Roman" w:hAnsi="Arial" w:cs="Arial"/>
          <w:sz w:val="24"/>
          <w:szCs w:val="24"/>
        </w:rPr>
      </w:pPr>
      <w:r w:rsidRPr="00431BFA">
        <w:rPr>
          <w:rFonts w:ascii="Arial" w:eastAsia="Arial" w:hAnsi="Arial" w:cs="Arial"/>
          <w:color w:val="000000"/>
          <w:sz w:val="24"/>
          <w:szCs w:val="24"/>
        </w:rPr>
        <w:t>Fonte - O autor (2019)</w:t>
      </w:r>
    </w:p>
    <w:p w:rsidR="007F21E4" w:rsidRDefault="007F21E4" w:rsidP="007F21E4">
      <w:pPr>
        <w:spacing w:after="240" w:line="360" w:lineRule="auto"/>
        <w:jc w:val="both"/>
        <w:rPr>
          <w:rFonts w:ascii="Times New Roman" w:eastAsia="Times New Roman" w:hAnsi="Times New Roman" w:cs="Times New Roman"/>
          <w:sz w:val="24"/>
          <w:szCs w:val="24"/>
        </w:rPr>
      </w:pPr>
    </w:p>
    <w:p w:rsidR="007F21E4" w:rsidRDefault="007F21E4" w:rsidP="007F21E4">
      <w:pPr>
        <w:spacing w:after="240" w:line="360" w:lineRule="auto"/>
        <w:jc w:val="both"/>
        <w:rPr>
          <w:rFonts w:ascii="Times New Roman" w:eastAsia="Times New Roman" w:hAnsi="Times New Roman" w:cs="Times New Roman"/>
          <w:sz w:val="24"/>
          <w:szCs w:val="24"/>
        </w:rPr>
      </w:pPr>
    </w:p>
    <w:p w:rsidR="007F21E4" w:rsidRDefault="007F21E4" w:rsidP="007F21E4">
      <w:pPr>
        <w:spacing w:after="240" w:line="360" w:lineRule="auto"/>
        <w:jc w:val="both"/>
        <w:rPr>
          <w:rFonts w:ascii="Times New Roman" w:eastAsia="Times New Roman" w:hAnsi="Times New Roman" w:cs="Times New Roman"/>
          <w:sz w:val="24"/>
          <w:szCs w:val="24"/>
        </w:rPr>
      </w:pPr>
    </w:p>
    <w:p w:rsidR="00A475D6" w:rsidRPr="00A475D6" w:rsidRDefault="00F37443" w:rsidP="00F37443">
      <w:pPr>
        <w:pStyle w:val="Legenda"/>
        <w:keepNext/>
        <w:rPr>
          <w:b w:val="0"/>
        </w:rPr>
      </w:pPr>
      <w:r>
        <w:rPr>
          <w:b w:val="0"/>
        </w:rPr>
        <w:lastRenderedPageBreak/>
        <w:t>Tabela 3</w:t>
      </w:r>
      <w:r w:rsidR="00A475D6" w:rsidRPr="00A475D6">
        <w:rPr>
          <w:b w:val="0"/>
        </w:rPr>
        <w:t xml:space="preserve"> - </w:t>
      </w:r>
      <w:proofErr w:type="spellStart"/>
      <w:r w:rsidR="00A475D6" w:rsidRPr="00A475D6">
        <w:rPr>
          <w:b w:val="0"/>
        </w:rPr>
        <w:t>Dicionario</w:t>
      </w:r>
      <w:proofErr w:type="spellEnd"/>
      <w:r w:rsidR="00A475D6" w:rsidRPr="00A475D6">
        <w:rPr>
          <w:b w:val="0"/>
        </w:rPr>
        <w:t xml:space="preserve"> de dados projeto / entrega</w:t>
      </w:r>
    </w:p>
    <w:p w:rsidR="007F21E4" w:rsidRDefault="007F21E4" w:rsidP="007F21E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27923" cy="2593782"/>
            <wp:effectExtent l="19050" t="0" r="1377" b="0"/>
            <wp:docPr id="9" name="Imagem 25" descr="C:\Users\NICOLLI\Desktop\TCC\Projeto_tem_entr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COLLI\Desktop\TCC\Projeto_tem_entrega.jpg"/>
                    <pic:cNvPicPr>
                      <a:picLocks noChangeAspect="1" noChangeArrowheads="1"/>
                    </pic:cNvPicPr>
                  </pic:nvPicPr>
                  <pic:blipFill>
                    <a:blip r:embed="rId26" cstate="print"/>
                    <a:srcRect/>
                    <a:stretch>
                      <a:fillRect/>
                    </a:stretch>
                  </pic:blipFill>
                  <pic:spPr bwMode="auto">
                    <a:xfrm>
                      <a:off x="0" y="0"/>
                      <a:ext cx="5826512" cy="2593154"/>
                    </a:xfrm>
                    <a:prstGeom prst="rect">
                      <a:avLst/>
                    </a:prstGeom>
                    <a:noFill/>
                    <a:ln w="9525">
                      <a:noFill/>
                      <a:miter lim="800000"/>
                      <a:headEnd/>
                      <a:tailEnd/>
                    </a:ln>
                  </pic:spPr>
                </pic:pic>
              </a:graphicData>
            </a:graphic>
          </wp:inline>
        </w:drawing>
      </w:r>
    </w:p>
    <w:p w:rsidR="007F21E4" w:rsidRPr="00431BFA" w:rsidRDefault="007F21E4" w:rsidP="007F21E4">
      <w:pPr>
        <w:spacing w:after="0" w:line="240" w:lineRule="auto"/>
        <w:jc w:val="center"/>
        <w:rPr>
          <w:rFonts w:ascii="Arial" w:eastAsia="Times New Roman" w:hAnsi="Arial" w:cs="Arial"/>
          <w:sz w:val="24"/>
          <w:szCs w:val="24"/>
        </w:rPr>
      </w:pPr>
      <w:r w:rsidRPr="00431BFA">
        <w:rPr>
          <w:rFonts w:ascii="Arial" w:eastAsia="Arial" w:hAnsi="Arial" w:cs="Arial"/>
          <w:color w:val="000000"/>
          <w:sz w:val="24"/>
          <w:szCs w:val="24"/>
        </w:rPr>
        <w:t>Fonte - O autor (2019)</w:t>
      </w:r>
    </w:p>
    <w:p w:rsidR="007F21E4" w:rsidRDefault="007F21E4" w:rsidP="007F21E4">
      <w:pPr>
        <w:spacing w:after="0" w:line="360" w:lineRule="auto"/>
        <w:jc w:val="both"/>
        <w:rPr>
          <w:rFonts w:ascii="Times New Roman" w:eastAsia="Times New Roman" w:hAnsi="Times New Roman" w:cs="Times New Roman"/>
          <w:sz w:val="24"/>
          <w:szCs w:val="24"/>
        </w:rPr>
      </w:pPr>
    </w:p>
    <w:p w:rsidR="00A475D6" w:rsidRDefault="00F37443" w:rsidP="00A475D6">
      <w:pPr>
        <w:pStyle w:val="Legenda"/>
        <w:keepNext/>
        <w:jc w:val="center"/>
      </w:pPr>
      <w:r>
        <w:rPr>
          <w:b w:val="0"/>
        </w:rPr>
        <w:t>Tabela</w:t>
      </w:r>
      <w:r w:rsidR="00A475D6">
        <w:t xml:space="preserve"> </w:t>
      </w:r>
      <w:r>
        <w:t>4</w:t>
      </w:r>
      <w:r w:rsidR="00A475D6">
        <w:t xml:space="preserve"> - </w:t>
      </w:r>
      <w:proofErr w:type="spellStart"/>
      <w:r w:rsidR="00A475D6">
        <w:t>Dicionario</w:t>
      </w:r>
      <w:proofErr w:type="spellEnd"/>
      <w:r w:rsidR="00A475D6">
        <w:t xml:space="preserve"> de dados Projeto</w:t>
      </w:r>
    </w:p>
    <w:p w:rsidR="007F21E4" w:rsidRDefault="007F21E4" w:rsidP="007F21E4">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35048" cy="1939757"/>
            <wp:effectExtent l="19050" t="0" r="0" b="0"/>
            <wp:docPr id="10" name="Imagem 24" descr="C:\Users\NICOLLI\Desktop\TCC\Proj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COLLI\Desktop\TCC\Projeto.jpg"/>
                    <pic:cNvPicPr>
                      <a:picLocks noChangeAspect="1" noChangeArrowheads="1"/>
                    </pic:cNvPicPr>
                  </pic:nvPicPr>
                  <pic:blipFill>
                    <a:blip r:embed="rId27" cstate="print"/>
                    <a:srcRect/>
                    <a:stretch>
                      <a:fillRect/>
                    </a:stretch>
                  </pic:blipFill>
                  <pic:spPr bwMode="auto">
                    <a:xfrm>
                      <a:off x="0" y="0"/>
                      <a:ext cx="5864189" cy="1949444"/>
                    </a:xfrm>
                    <a:prstGeom prst="rect">
                      <a:avLst/>
                    </a:prstGeom>
                    <a:noFill/>
                    <a:ln w="9525">
                      <a:noFill/>
                      <a:miter lim="800000"/>
                      <a:headEnd/>
                      <a:tailEnd/>
                    </a:ln>
                  </pic:spPr>
                </pic:pic>
              </a:graphicData>
            </a:graphic>
          </wp:inline>
        </w:drawing>
      </w:r>
    </w:p>
    <w:p w:rsidR="007F21E4" w:rsidRDefault="007F21E4" w:rsidP="007F21E4">
      <w:pPr>
        <w:spacing w:after="0" w:line="240" w:lineRule="auto"/>
        <w:jc w:val="center"/>
        <w:rPr>
          <w:rFonts w:ascii="Arial" w:eastAsia="Times New Roman" w:hAnsi="Arial" w:cs="Arial"/>
          <w:sz w:val="24"/>
          <w:szCs w:val="24"/>
        </w:rPr>
      </w:pPr>
      <w:r w:rsidRPr="00431BFA">
        <w:rPr>
          <w:rFonts w:ascii="Arial" w:eastAsia="Arial" w:hAnsi="Arial" w:cs="Arial"/>
          <w:color w:val="000000"/>
          <w:sz w:val="24"/>
          <w:szCs w:val="24"/>
        </w:rPr>
        <w:t>Fonte - O autor (2019)</w:t>
      </w:r>
    </w:p>
    <w:p w:rsidR="00A475D6" w:rsidRDefault="00A475D6" w:rsidP="007F21E4">
      <w:pPr>
        <w:spacing w:after="240" w:line="360" w:lineRule="auto"/>
        <w:jc w:val="both"/>
        <w:rPr>
          <w:rFonts w:ascii="Arial" w:hAnsi="Arial" w:cs="Arial"/>
          <w:i/>
          <w:color w:val="1F497D"/>
          <w:sz w:val="24"/>
          <w:szCs w:val="24"/>
        </w:rPr>
      </w:pPr>
    </w:p>
    <w:p w:rsidR="00A475D6" w:rsidRPr="00F935C9" w:rsidRDefault="00A475D6" w:rsidP="00F935C9">
      <w:pPr>
        <w:pStyle w:val="Legenda"/>
        <w:keepNext/>
        <w:jc w:val="center"/>
        <w:rPr>
          <w:b w:val="0"/>
          <w:color w:val="auto"/>
        </w:rPr>
      </w:pPr>
      <w:r w:rsidRPr="00F935C9">
        <w:rPr>
          <w:b w:val="0"/>
          <w:color w:val="auto"/>
        </w:rPr>
        <w:t xml:space="preserve">Figura </w:t>
      </w:r>
      <w:r w:rsidR="00F37443">
        <w:rPr>
          <w:b w:val="0"/>
          <w:color w:val="auto"/>
        </w:rPr>
        <w:t>5</w:t>
      </w:r>
      <w:r w:rsidRPr="00F935C9">
        <w:rPr>
          <w:b w:val="0"/>
          <w:color w:val="auto"/>
        </w:rPr>
        <w:t xml:space="preserve"> - </w:t>
      </w:r>
      <w:proofErr w:type="spellStart"/>
      <w:r w:rsidRPr="00F935C9">
        <w:rPr>
          <w:b w:val="0"/>
          <w:color w:val="auto"/>
        </w:rPr>
        <w:t>Dicionario</w:t>
      </w:r>
      <w:proofErr w:type="spellEnd"/>
      <w:r w:rsidRPr="00F935C9">
        <w:rPr>
          <w:b w:val="0"/>
          <w:color w:val="auto"/>
        </w:rPr>
        <w:t xml:space="preserve"> de dados</w:t>
      </w:r>
      <w:r w:rsidR="00F935C9" w:rsidRPr="00F935C9">
        <w:rPr>
          <w:b w:val="0"/>
          <w:color w:val="auto"/>
        </w:rPr>
        <w:t xml:space="preserve"> notificação</w:t>
      </w:r>
    </w:p>
    <w:p w:rsidR="007F21E4" w:rsidRDefault="007F21E4" w:rsidP="007F21E4">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83797" cy="1832969"/>
            <wp:effectExtent l="19050" t="0" r="7353" b="0"/>
            <wp:docPr id="11" name="Imagem 23" descr="C:\Users\NICOLLI\Desktop\TCC\Notif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COLLI\Desktop\TCC\Notificacao.jpg"/>
                    <pic:cNvPicPr>
                      <a:picLocks noChangeAspect="1" noChangeArrowheads="1"/>
                    </pic:cNvPicPr>
                  </pic:nvPicPr>
                  <pic:blipFill>
                    <a:blip r:embed="rId28" cstate="print"/>
                    <a:srcRect/>
                    <a:stretch>
                      <a:fillRect/>
                    </a:stretch>
                  </pic:blipFill>
                  <pic:spPr bwMode="auto">
                    <a:xfrm>
                      <a:off x="0" y="0"/>
                      <a:ext cx="5371164" cy="1828668"/>
                    </a:xfrm>
                    <a:prstGeom prst="rect">
                      <a:avLst/>
                    </a:prstGeom>
                    <a:noFill/>
                    <a:ln w="9525">
                      <a:noFill/>
                      <a:miter lim="800000"/>
                      <a:headEnd/>
                      <a:tailEnd/>
                    </a:ln>
                  </pic:spPr>
                </pic:pic>
              </a:graphicData>
            </a:graphic>
          </wp:inline>
        </w:drawing>
      </w:r>
    </w:p>
    <w:p w:rsidR="007F21E4" w:rsidRPr="00431BFA" w:rsidRDefault="007F21E4" w:rsidP="007F21E4">
      <w:pPr>
        <w:spacing w:after="0" w:line="240" w:lineRule="auto"/>
        <w:jc w:val="center"/>
        <w:rPr>
          <w:rFonts w:ascii="Arial" w:eastAsia="Times New Roman" w:hAnsi="Arial" w:cs="Arial"/>
          <w:sz w:val="24"/>
          <w:szCs w:val="24"/>
        </w:rPr>
      </w:pPr>
      <w:r w:rsidRPr="00431BFA">
        <w:rPr>
          <w:rFonts w:ascii="Arial" w:eastAsia="Arial" w:hAnsi="Arial" w:cs="Arial"/>
          <w:color w:val="000000"/>
          <w:sz w:val="24"/>
          <w:szCs w:val="24"/>
        </w:rPr>
        <w:t>Fonte - O autor (2019)</w:t>
      </w:r>
    </w:p>
    <w:p w:rsidR="00F935C9" w:rsidRDefault="00F37443" w:rsidP="00F37443">
      <w:pPr>
        <w:pStyle w:val="Legenda"/>
        <w:keepNext/>
        <w:jc w:val="center"/>
      </w:pPr>
      <w:r>
        <w:lastRenderedPageBreak/>
        <w:t xml:space="preserve">Tabela 6 </w:t>
      </w:r>
      <w:r w:rsidR="00F935C9">
        <w:t xml:space="preserve">- </w:t>
      </w:r>
      <w:proofErr w:type="spellStart"/>
      <w:r w:rsidR="00F935C9">
        <w:t>Dicionario</w:t>
      </w:r>
      <w:proofErr w:type="spellEnd"/>
      <w:r w:rsidR="00F935C9">
        <w:t xml:space="preserve"> de dados</w:t>
      </w:r>
      <w:r w:rsidR="00F935C9" w:rsidRPr="00D4301D">
        <w:t xml:space="preserve"> entrega</w:t>
      </w:r>
    </w:p>
    <w:p w:rsidR="007F21E4" w:rsidRDefault="007F21E4" w:rsidP="007F21E4">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7982" cy="2194116"/>
            <wp:effectExtent l="19050" t="0" r="7018" b="0"/>
            <wp:docPr id="12" name="Imagem 21" descr="C:\Users\NICOLLI\Desktop\TCC\Entr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COLLI\Desktop\TCC\Entrega.jpg"/>
                    <pic:cNvPicPr>
                      <a:picLocks noChangeAspect="1" noChangeArrowheads="1"/>
                    </pic:cNvPicPr>
                  </pic:nvPicPr>
                  <pic:blipFill>
                    <a:blip r:embed="rId29" cstate="print"/>
                    <a:srcRect/>
                    <a:stretch>
                      <a:fillRect/>
                    </a:stretch>
                  </pic:blipFill>
                  <pic:spPr bwMode="auto">
                    <a:xfrm>
                      <a:off x="0" y="0"/>
                      <a:ext cx="5715697" cy="2197082"/>
                    </a:xfrm>
                    <a:prstGeom prst="rect">
                      <a:avLst/>
                    </a:prstGeom>
                    <a:noFill/>
                    <a:ln w="9525">
                      <a:noFill/>
                      <a:miter lim="800000"/>
                      <a:headEnd/>
                      <a:tailEnd/>
                    </a:ln>
                  </pic:spPr>
                </pic:pic>
              </a:graphicData>
            </a:graphic>
          </wp:inline>
        </w:drawing>
      </w:r>
    </w:p>
    <w:p w:rsidR="007F21E4" w:rsidRDefault="007F21E4" w:rsidP="007F21E4">
      <w:pPr>
        <w:spacing w:after="0" w:line="240" w:lineRule="auto"/>
        <w:jc w:val="center"/>
        <w:rPr>
          <w:rFonts w:ascii="Arial" w:eastAsia="Arial" w:hAnsi="Arial" w:cs="Arial"/>
          <w:color w:val="000000"/>
          <w:sz w:val="24"/>
          <w:szCs w:val="24"/>
        </w:rPr>
      </w:pPr>
      <w:r w:rsidRPr="00431BFA">
        <w:rPr>
          <w:rFonts w:ascii="Arial" w:eastAsia="Arial" w:hAnsi="Arial" w:cs="Arial"/>
          <w:color w:val="000000"/>
          <w:sz w:val="24"/>
          <w:szCs w:val="24"/>
        </w:rPr>
        <w:t>Fonte - O autor (2019)</w:t>
      </w:r>
    </w:p>
    <w:p w:rsidR="007F21E4" w:rsidRDefault="007F21E4" w:rsidP="007F21E4">
      <w:pPr>
        <w:keepNext/>
        <w:pBdr>
          <w:top w:val="nil"/>
          <w:left w:val="nil"/>
          <w:bottom w:val="nil"/>
          <w:right w:val="nil"/>
          <w:between w:val="nil"/>
        </w:pBdr>
        <w:spacing w:line="240" w:lineRule="auto"/>
        <w:jc w:val="center"/>
        <w:rPr>
          <w:rFonts w:ascii="Arial" w:hAnsi="Arial" w:cs="Arial"/>
          <w:i/>
          <w:color w:val="1F497D"/>
          <w:sz w:val="24"/>
          <w:szCs w:val="24"/>
        </w:rPr>
      </w:pPr>
    </w:p>
    <w:p w:rsidR="00F935C9" w:rsidRPr="00BA44FC" w:rsidRDefault="00F935C9" w:rsidP="007F21E4">
      <w:pPr>
        <w:keepNext/>
        <w:pBdr>
          <w:top w:val="nil"/>
          <w:left w:val="nil"/>
          <w:bottom w:val="nil"/>
          <w:right w:val="nil"/>
          <w:between w:val="nil"/>
        </w:pBdr>
        <w:spacing w:line="240" w:lineRule="auto"/>
        <w:jc w:val="center"/>
        <w:rPr>
          <w:rFonts w:ascii="Arial" w:hAnsi="Arial" w:cs="Arial"/>
          <w:i/>
          <w:color w:val="1F497D"/>
          <w:sz w:val="24"/>
          <w:szCs w:val="24"/>
        </w:rPr>
      </w:pPr>
    </w:p>
    <w:p w:rsidR="00F935C9" w:rsidRDefault="00F935C9" w:rsidP="00F935C9">
      <w:pPr>
        <w:pStyle w:val="Legenda"/>
        <w:keepNext/>
        <w:jc w:val="both"/>
      </w:pPr>
      <w:r>
        <w:t xml:space="preserve">Figura </w:t>
      </w:r>
      <w:fldSimple w:instr=" SEQ Figura \* ARABIC ">
        <w:r w:rsidR="00B13A13">
          <w:rPr>
            <w:noProof/>
          </w:rPr>
          <w:t>2</w:t>
        </w:r>
      </w:fldSimple>
      <w:r>
        <w:t xml:space="preserve"> -</w:t>
      </w:r>
      <w:r w:rsidRPr="00822FE4">
        <w:t xml:space="preserve"> </w:t>
      </w:r>
      <w:proofErr w:type="spellStart"/>
      <w:r w:rsidRPr="00822FE4">
        <w:t>Dicio</w:t>
      </w:r>
      <w:r>
        <w:t>nario</w:t>
      </w:r>
      <w:proofErr w:type="spellEnd"/>
      <w:r>
        <w:t xml:space="preserve"> de dados convite</w:t>
      </w:r>
    </w:p>
    <w:p w:rsidR="007F21E4" w:rsidRDefault="007F21E4" w:rsidP="007F21E4">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07242" cy="2070854"/>
            <wp:effectExtent l="19050" t="0" r="3008" b="0"/>
            <wp:docPr id="13" name="Imagem 20" descr="C:\Users\NICOLLI\Desktop\TCC\Conv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COLLI\Desktop\TCC\Convite.jpg"/>
                    <pic:cNvPicPr>
                      <a:picLocks noChangeAspect="1" noChangeArrowheads="1"/>
                    </pic:cNvPicPr>
                  </pic:nvPicPr>
                  <pic:blipFill>
                    <a:blip r:embed="rId30" cstate="print"/>
                    <a:srcRect/>
                    <a:stretch>
                      <a:fillRect/>
                    </a:stretch>
                  </pic:blipFill>
                  <pic:spPr bwMode="auto">
                    <a:xfrm>
                      <a:off x="0" y="0"/>
                      <a:ext cx="5813514" cy="2073091"/>
                    </a:xfrm>
                    <a:prstGeom prst="rect">
                      <a:avLst/>
                    </a:prstGeom>
                    <a:noFill/>
                    <a:ln w="9525">
                      <a:noFill/>
                      <a:miter lim="800000"/>
                      <a:headEnd/>
                      <a:tailEnd/>
                    </a:ln>
                  </pic:spPr>
                </pic:pic>
              </a:graphicData>
            </a:graphic>
          </wp:inline>
        </w:drawing>
      </w:r>
    </w:p>
    <w:p w:rsidR="007F21E4" w:rsidRPr="00431BFA" w:rsidRDefault="007F21E4" w:rsidP="007F21E4">
      <w:pPr>
        <w:spacing w:after="0" w:line="240" w:lineRule="auto"/>
        <w:jc w:val="center"/>
        <w:rPr>
          <w:rFonts w:ascii="Arial" w:eastAsia="Times New Roman" w:hAnsi="Arial" w:cs="Arial"/>
          <w:sz w:val="24"/>
          <w:szCs w:val="24"/>
        </w:rPr>
      </w:pPr>
      <w:r w:rsidRPr="00431BFA">
        <w:rPr>
          <w:rFonts w:ascii="Arial" w:eastAsia="Arial" w:hAnsi="Arial" w:cs="Arial"/>
          <w:color w:val="000000"/>
          <w:sz w:val="24"/>
          <w:szCs w:val="24"/>
        </w:rPr>
        <w:t>Fonte - O autor (2019)</w:t>
      </w:r>
    </w:p>
    <w:p w:rsidR="007F21E4" w:rsidRDefault="007F21E4" w:rsidP="007F21E4">
      <w:pPr>
        <w:spacing w:after="240" w:line="360" w:lineRule="auto"/>
        <w:jc w:val="both"/>
        <w:rPr>
          <w:rFonts w:ascii="Times New Roman" w:eastAsia="Times New Roman" w:hAnsi="Times New Roman" w:cs="Times New Roman"/>
          <w:sz w:val="24"/>
          <w:szCs w:val="24"/>
        </w:rPr>
      </w:pPr>
    </w:p>
    <w:p w:rsidR="007F21E4" w:rsidRPr="00BA44FC" w:rsidRDefault="007F21E4" w:rsidP="007F21E4">
      <w:pPr>
        <w:keepNext/>
        <w:pBdr>
          <w:top w:val="nil"/>
          <w:left w:val="nil"/>
          <w:bottom w:val="nil"/>
          <w:right w:val="nil"/>
          <w:between w:val="nil"/>
        </w:pBdr>
        <w:spacing w:line="240" w:lineRule="auto"/>
        <w:jc w:val="center"/>
        <w:rPr>
          <w:rFonts w:ascii="Arial" w:hAnsi="Arial" w:cs="Arial"/>
          <w:i/>
          <w:color w:val="1F497D"/>
          <w:sz w:val="24"/>
          <w:szCs w:val="24"/>
        </w:rPr>
      </w:pPr>
    </w:p>
    <w:p w:rsidR="00F935C9" w:rsidRDefault="00F935C9" w:rsidP="00F935C9">
      <w:pPr>
        <w:pStyle w:val="Legenda"/>
        <w:keepNext/>
        <w:jc w:val="both"/>
      </w:pPr>
      <w:r>
        <w:t xml:space="preserve">Figura </w:t>
      </w:r>
      <w:fldSimple w:instr=" SEQ Figura \* ARABIC ">
        <w:r w:rsidR="00B13A13">
          <w:rPr>
            <w:noProof/>
          </w:rPr>
          <w:t>3</w:t>
        </w:r>
      </w:fldSimple>
      <w:r w:rsidRPr="0039699F">
        <w:t xml:space="preserve"> - </w:t>
      </w:r>
      <w:proofErr w:type="spellStart"/>
      <w:r w:rsidRPr="0039699F">
        <w:t>Dicionario</w:t>
      </w:r>
      <w:proofErr w:type="spellEnd"/>
      <w:r w:rsidRPr="0039699F">
        <w:t xml:space="preserve"> de dados</w:t>
      </w:r>
      <w:r>
        <w:t xml:space="preserve"> </w:t>
      </w:r>
      <w:proofErr w:type="spellStart"/>
      <w:r>
        <w:t>usuario</w:t>
      </w:r>
      <w:proofErr w:type="spellEnd"/>
      <w:r>
        <w:t xml:space="preserve"> tem notificação</w:t>
      </w:r>
    </w:p>
    <w:p w:rsidR="007F21E4" w:rsidRDefault="007F21E4" w:rsidP="007F21E4">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62223" cy="1570083"/>
            <wp:effectExtent l="19050" t="0" r="5177" b="0"/>
            <wp:docPr id="14" name="Imagem 19" descr="C:\Users\NICOLLI\Desktop\TCC\Usuario_tem_notif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COLLI\Desktop\TCC\Usuario_tem_notificacao.jpg"/>
                    <pic:cNvPicPr>
                      <a:picLocks noChangeAspect="1" noChangeArrowheads="1"/>
                    </pic:cNvPicPr>
                  </pic:nvPicPr>
                  <pic:blipFill>
                    <a:blip r:embed="rId31" cstate="print"/>
                    <a:srcRect/>
                    <a:stretch>
                      <a:fillRect/>
                    </a:stretch>
                  </pic:blipFill>
                  <pic:spPr bwMode="auto">
                    <a:xfrm>
                      <a:off x="0" y="0"/>
                      <a:ext cx="5886554" cy="1576600"/>
                    </a:xfrm>
                    <a:prstGeom prst="rect">
                      <a:avLst/>
                    </a:prstGeom>
                    <a:noFill/>
                    <a:ln w="9525">
                      <a:noFill/>
                      <a:miter lim="800000"/>
                      <a:headEnd/>
                      <a:tailEnd/>
                    </a:ln>
                  </pic:spPr>
                </pic:pic>
              </a:graphicData>
            </a:graphic>
          </wp:inline>
        </w:drawing>
      </w:r>
    </w:p>
    <w:p w:rsidR="00843253" w:rsidRPr="002C5A2A" w:rsidRDefault="00F37443" w:rsidP="002C5A2A">
      <w:pPr>
        <w:spacing w:after="0" w:line="240" w:lineRule="auto"/>
        <w:jc w:val="center"/>
        <w:rPr>
          <w:rFonts w:ascii="Times New Roman" w:eastAsia="Times New Roman" w:hAnsi="Times New Roman" w:cs="Times New Roman"/>
          <w:sz w:val="24"/>
          <w:szCs w:val="24"/>
        </w:rPr>
        <w:sectPr w:rsidR="00843253" w:rsidRPr="002C5A2A" w:rsidSect="00843253">
          <w:headerReference w:type="default" r:id="rId32"/>
          <w:type w:val="continuous"/>
          <w:pgSz w:w="11906" w:h="16838"/>
          <w:pgMar w:top="1417" w:right="1701" w:bottom="1417" w:left="1701" w:header="708" w:footer="708" w:gutter="0"/>
          <w:pgNumType w:start="1"/>
          <w:cols w:space="708"/>
          <w:docGrid w:linePitch="360"/>
        </w:sectPr>
      </w:pPr>
      <w:r>
        <w:rPr>
          <w:rFonts w:ascii="Arial" w:eastAsia="Arial" w:hAnsi="Arial" w:cs="Arial"/>
          <w:color w:val="000000"/>
          <w:sz w:val="24"/>
          <w:szCs w:val="24"/>
        </w:rPr>
        <w:lastRenderedPageBreak/>
        <w:t>Tabela 7</w:t>
      </w:r>
      <w:r w:rsidR="007F21E4">
        <w:rPr>
          <w:rFonts w:ascii="Arial" w:eastAsia="Arial" w:hAnsi="Arial" w:cs="Arial"/>
          <w:color w:val="000000"/>
          <w:sz w:val="24"/>
          <w:szCs w:val="24"/>
        </w:rPr>
        <w:t>- Docu</w:t>
      </w:r>
      <w:r>
        <w:rPr>
          <w:rFonts w:ascii="Arial" w:eastAsia="Arial" w:hAnsi="Arial" w:cs="Arial"/>
          <w:color w:val="000000"/>
          <w:sz w:val="24"/>
          <w:szCs w:val="24"/>
        </w:rPr>
        <w:t>mentação de Caso de Uso Novo Projeto</w:t>
      </w:r>
      <w:r w:rsidR="007F21E4" w:rsidRPr="005C63C8">
        <w:rPr>
          <w:rFonts w:ascii="Arial" w:eastAsia="Arial" w:hAnsi="Arial" w:cs="Arial"/>
          <w:noProof/>
          <w:color w:val="000000"/>
          <w:sz w:val="24"/>
          <w:szCs w:val="24"/>
        </w:rPr>
        <w:drawing>
          <wp:inline distT="0" distB="0" distL="0" distR="0">
            <wp:extent cx="5532120" cy="7970520"/>
            <wp:effectExtent l="19050" t="0" r="0" b="0"/>
            <wp:docPr id="15" name="image21.png" descr="https://lh3.googleusercontent.com/NLqQXk6dPXPDO4781_u2NmEaqsn1BIO_2LKmb2v41zofcUW3p58oGLkKwyr5R_Nk_FseVjeBtSTOK41TlGHM24ddco6dudWYrz1ezx5V8DNAR0gYdOdnxEe3UYpwjpbvCnXTpVOG"/>
            <wp:cNvGraphicFramePr/>
            <a:graphic xmlns:a="http://schemas.openxmlformats.org/drawingml/2006/main">
              <a:graphicData uri="http://schemas.openxmlformats.org/drawingml/2006/picture">
                <pic:pic xmlns:pic="http://schemas.openxmlformats.org/drawingml/2006/picture">
                  <pic:nvPicPr>
                    <pic:cNvPr id="0" name="image21.png" descr="https://lh3.googleusercontent.com/NLqQXk6dPXPDO4781_u2NmEaqsn1BIO_2LKmb2v41zofcUW3p58oGLkKwyr5R_Nk_FseVjeBtSTOK41TlGHM24ddco6dudWYrz1ezx5V8DNAR0gYdOdnxEe3UYpwjpbvCnXTpVOG"/>
                    <pic:cNvPicPr preferRelativeResize="0"/>
                  </pic:nvPicPr>
                  <pic:blipFill>
                    <a:blip r:embed="rId33" cstate="print"/>
                    <a:srcRect l="8983" t="11796" r="9545" b="7167"/>
                    <a:stretch>
                      <a:fillRect/>
                    </a:stretch>
                  </pic:blipFill>
                  <pic:spPr>
                    <a:xfrm>
                      <a:off x="0" y="0"/>
                      <a:ext cx="5532120" cy="7970520"/>
                    </a:xfrm>
                    <a:prstGeom prst="rect">
                      <a:avLst/>
                    </a:prstGeom>
                    <a:ln/>
                  </pic:spPr>
                </pic:pic>
              </a:graphicData>
            </a:graphic>
          </wp:inline>
        </w:drawing>
      </w:r>
    </w:p>
    <w:p w:rsidR="007F21E4" w:rsidRPr="005C63C8" w:rsidRDefault="007F21E4" w:rsidP="0013109C">
      <w:pPr>
        <w:spacing w:after="0" w:line="240" w:lineRule="auto"/>
        <w:jc w:val="center"/>
        <w:rPr>
          <w:rFonts w:ascii="Arial" w:eastAsia="Times New Roman" w:hAnsi="Arial" w:cs="Arial"/>
          <w:sz w:val="24"/>
          <w:szCs w:val="24"/>
        </w:rPr>
      </w:pPr>
    </w:p>
    <w:p w:rsidR="007F21E4" w:rsidRPr="005C63C8" w:rsidRDefault="007F21E4" w:rsidP="006661DD">
      <w:pPr>
        <w:spacing w:after="0" w:line="240" w:lineRule="auto"/>
        <w:jc w:val="center"/>
        <w:rPr>
          <w:rFonts w:ascii="Arial" w:eastAsia="Times New Roman" w:hAnsi="Arial" w:cs="Arial"/>
          <w:sz w:val="24"/>
          <w:szCs w:val="24"/>
        </w:rPr>
      </w:pPr>
      <w:r w:rsidRPr="005C63C8">
        <w:rPr>
          <w:rFonts w:ascii="Arial" w:eastAsia="Arial" w:hAnsi="Arial" w:cs="Arial"/>
          <w:color w:val="000000"/>
          <w:sz w:val="24"/>
          <w:szCs w:val="24"/>
        </w:rPr>
        <w:t>Fonte: Os autores 201</w:t>
      </w:r>
    </w:p>
    <w:p w:rsidR="007F21E4" w:rsidRPr="005C63C8" w:rsidRDefault="00A34127" w:rsidP="0013109C">
      <w:pPr>
        <w:keepNext/>
        <w:pBdr>
          <w:top w:val="nil"/>
          <w:left w:val="nil"/>
          <w:bottom w:val="nil"/>
          <w:right w:val="nil"/>
          <w:between w:val="nil"/>
        </w:pBdr>
        <w:spacing w:after="0" w:line="240" w:lineRule="auto"/>
        <w:jc w:val="center"/>
        <w:rPr>
          <w:rFonts w:ascii="Arial" w:hAnsi="Arial" w:cs="Arial"/>
          <w:i/>
          <w:color w:val="1F497D"/>
          <w:sz w:val="24"/>
          <w:szCs w:val="24"/>
        </w:rPr>
      </w:pPr>
      <w:r>
        <w:rPr>
          <w:rFonts w:ascii="Arial" w:hAnsi="Arial" w:cs="Arial"/>
          <w:i/>
          <w:color w:val="1F497D"/>
          <w:sz w:val="24"/>
          <w:szCs w:val="24"/>
        </w:rPr>
        <w:lastRenderedPageBreak/>
        <w:t>F</w:t>
      </w:r>
      <w:r w:rsidR="001E2443">
        <w:rPr>
          <w:rFonts w:ascii="Arial" w:hAnsi="Arial" w:cs="Arial"/>
          <w:i/>
          <w:color w:val="1F497D"/>
          <w:sz w:val="24"/>
          <w:szCs w:val="24"/>
        </w:rPr>
        <w:t>igura 12</w:t>
      </w:r>
      <w:r w:rsidR="007F21E4" w:rsidRPr="005C63C8">
        <w:rPr>
          <w:rFonts w:ascii="Arial" w:hAnsi="Arial" w:cs="Arial"/>
          <w:i/>
          <w:color w:val="1F497D"/>
          <w:sz w:val="24"/>
          <w:szCs w:val="24"/>
        </w:rPr>
        <w:t xml:space="preserve"> - Diagrama de Classes</w:t>
      </w:r>
    </w:p>
    <w:p w:rsidR="007F21E4" w:rsidRDefault="007F21E4" w:rsidP="0013109C">
      <w:pPr>
        <w:keepNext/>
        <w:spacing w:after="0" w:line="240" w:lineRule="auto"/>
        <w:jc w:val="center"/>
        <w:rPr>
          <w:rFonts w:ascii="Arial" w:eastAsia="Arial" w:hAnsi="Arial" w:cs="Arial"/>
          <w:color w:val="000000"/>
          <w:sz w:val="24"/>
          <w:szCs w:val="24"/>
        </w:rPr>
      </w:pPr>
      <w:r w:rsidRPr="005C63C8">
        <w:rPr>
          <w:rFonts w:ascii="Arial" w:eastAsia="Arial" w:hAnsi="Arial" w:cs="Arial"/>
          <w:noProof/>
          <w:color w:val="512DA8"/>
          <w:sz w:val="24"/>
          <w:szCs w:val="24"/>
        </w:rPr>
        <w:drawing>
          <wp:inline distT="0" distB="0" distL="0" distR="0">
            <wp:extent cx="4875680" cy="2510117"/>
            <wp:effectExtent l="19050" t="0" r="1120" b="0"/>
            <wp:docPr id="16" name="image22.png" descr="https://lh5.googleusercontent.com/88UpfwdlewGwQNA4Qan7wHP5qckgcPeM8aPGdpvpop-aGmo_lrAzb20gnYsxjp1AJPvpm2sZgdk9Op0ABttG4ZPVTOOp35M7DXUPKzb_g2uHqNjrZ5JGDUYzcHPeBg"/>
            <wp:cNvGraphicFramePr/>
            <a:graphic xmlns:a="http://schemas.openxmlformats.org/drawingml/2006/main">
              <a:graphicData uri="http://schemas.openxmlformats.org/drawingml/2006/picture">
                <pic:pic xmlns:pic="http://schemas.openxmlformats.org/drawingml/2006/picture">
                  <pic:nvPicPr>
                    <pic:cNvPr id="0" name="image22.png" descr="https://lh5.googleusercontent.com/88UpfwdlewGwQNA4Qan7wHP5qckgcPeM8aPGdpvpop-aGmo_lrAzb20gnYsxjp1AJPvpm2sZgdk9Op0ABttG4ZPVTOOp35M7DXUPKzb_g2uHqNjrZ5JGDUYzcHPeBg"/>
                    <pic:cNvPicPr preferRelativeResize="0"/>
                  </pic:nvPicPr>
                  <pic:blipFill>
                    <a:blip r:embed="rId34" cstate="print"/>
                    <a:srcRect t="3289" b="4237"/>
                    <a:stretch>
                      <a:fillRect/>
                    </a:stretch>
                  </pic:blipFill>
                  <pic:spPr>
                    <a:xfrm>
                      <a:off x="0" y="0"/>
                      <a:ext cx="4872788" cy="2508628"/>
                    </a:xfrm>
                    <a:prstGeom prst="rect">
                      <a:avLst/>
                    </a:prstGeom>
                    <a:ln/>
                  </pic:spPr>
                </pic:pic>
              </a:graphicData>
            </a:graphic>
          </wp:inline>
        </w:drawing>
      </w:r>
    </w:p>
    <w:p w:rsidR="007F21E4" w:rsidRDefault="007F21E4" w:rsidP="0013109C">
      <w:pPr>
        <w:keepNext/>
        <w:spacing w:after="0" w:line="240" w:lineRule="auto"/>
        <w:jc w:val="center"/>
        <w:rPr>
          <w:rFonts w:ascii="Arial" w:eastAsia="Arial" w:hAnsi="Arial" w:cs="Arial"/>
          <w:color w:val="000000"/>
          <w:sz w:val="24"/>
          <w:szCs w:val="24"/>
        </w:rPr>
      </w:pPr>
      <w:r w:rsidRPr="005C63C8">
        <w:rPr>
          <w:rFonts w:ascii="Arial" w:eastAsia="Arial" w:hAnsi="Arial" w:cs="Arial"/>
          <w:color w:val="000000"/>
          <w:sz w:val="24"/>
          <w:szCs w:val="24"/>
        </w:rPr>
        <w:t>Fonte - Os autores (2019)</w:t>
      </w:r>
    </w:p>
    <w:p w:rsidR="007F21E4" w:rsidRDefault="007F21E4" w:rsidP="00A34127">
      <w:pPr>
        <w:keepNext/>
        <w:spacing w:after="0" w:line="240" w:lineRule="auto"/>
        <w:rPr>
          <w:rFonts w:ascii="Arial" w:eastAsia="Arial" w:hAnsi="Arial" w:cs="Arial"/>
          <w:color w:val="000000"/>
          <w:sz w:val="24"/>
          <w:szCs w:val="24"/>
        </w:rPr>
      </w:pPr>
    </w:p>
    <w:p w:rsidR="007F21E4" w:rsidRDefault="007F21E4" w:rsidP="0013109C">
      <w:pPr>
        <w:keepNext/>
        <w:spacing w:after="0" w:line="240" w:lineRule="auto"/>
        <w:jc w:val="center"/>
        <w:rPr>
          <w:rFonts w:ascii="Arial" w:eastAsia="Arial" w:hAnsi="Arial" w:cs="Arial"/>
          <w:color w:val="000000"/>
          <w:sz w:val="24"/>
          <w:szCs w:val="24"/>
        </w:rPr>
      </w:pPr>
    </w:p>
    <w:p w:rsidR="007F21E4" w:rsidRPr="00430BE8" w:rsidRDefault="001E2443" w:rsidP="0013109C">
      <w:pPr>
        <w:keepNext/>
        <w:pBdr>
          <w:top w:val="nil"/>
          <w:left w:val="nil"/>
          <w:bottom w:val="nil"/>
          <w:right w:val="nil"/>
          <w:between w:val="nil"/>
        </w:pBdr>
        <w:spacing w:after="0" w:line="240" w:lineRule="auto"/>
        <w:jc w:val="center"/>
        <w:rPr>
          <w:rFonts w:ascii="Arial" w:hAnsi="Arial" w:cs="Arial"/>
          <w:i/>
          <w:color w:val="1F497D"/>
          <w:sz w:val="24"/>
          <w:szCs w:val="24"/>
        </w:rPr>
      </w:pPr>
      <w:r>
        <w:rPr>
          <w:rFonts w:ascii="Arial" w:hAnsi="Arial" w:cs="Arial"/>
          <w:i/>
          <w:color w:val="1F497D"/>
          <w:sz w:val="24"/>
          <w:szCs w:val="24"/>
        </w:rPr>
        <w:t>Figura 13</w:t>
      </w:r>
      <w:r w:rsidR="007F21E4" w:rsidRPr="005C63C8">
        <w:rPr>
          <w:rFonts w:ascii="Arial" w:hAnsi="Arial" w:cs="Arial"/>
          <w:i/>
          <w:color w:val="1F497D"/>
          <w:sz w:val="24"/>
          <w:szCs w:val="24"/>
        </w:rPr>
        <w:t xml:space="preserve"> - Diagrama de Classes</w:t>
      </w:r>
    </w:p>
    <w:p w:rsidR="007F21E4" w:rsidRDefault="0013109C" w:rsidP="0013109C">
      <w:pPr>
        <w:keepNext/>
        <w:spacing w:after="0" w:line="240" w:lineRule="auto"/>
        <w:jc w:val="center"/>
        <w:rPr>
          <w:rFonts w:ascii="Arial" w:eastAsia="Arial" w:hAnsi="Arial" w:cs="Arial"/>
          <w:color w:val="000000"/>
          <w:sz w:val="24"/>
          <w:szCs w:val="24"/>
        </w:rPr>
      </w:pPr>
      <w:r w:rsidRPr="00AE18F9">
        <w:rPr>
          <w:rFonts w:ascii="Arial" w:eastAsia="Arial" w:hAnsi="Arial" w:cs="Arial"/>
          <w:noProof/>
          <w:color w:val="000000"/>
          <w:sz w:val="24"/>
          <w:szCs w:val="24"/>
        </w:rPr>
        <w:drawing>
          <wp:inline distT="0" distB="0" distL="0" distR="0">
            <wp:extent cx="1868920" cy="4036198"/>
            <wp:effectExtent l="19050" t="0" r="0" b="0"/>
            <wp:docPr id="19" name="Imagem 10" descr="C:\Users\NICOLLI\Downloads\WhatsApp Image 2019-11-19 at 22.17.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LI\Downloads\WhatsApp Image 2019-11-19 at 22.17.38.jpeg"/>
                    <pic:cNvPicPr>
                      <a:picLocks noChangeAspect="1" noChangeArrowheads="1"/>
                    </pic:cNvPicPr>
                  </pic:nvPicPr>
                  <pic:blipFill>
                    <a:blip r:embed="rId35" cstate="print"/>
                    <a:srcRect/>
                    <a:stretch>
                      <a:fillRect/>
                    </a:stretch>
                  </pic:blipFill>
                  <pic:spPr bwMode="auto">
                    <a:xfrm>
                      <a:off x="0" y="0"/>
                      <a:ext cx="1877099" cy="4053861"/>
                    </a:xfrm>
                    <a:prstGeom prst="rect">
                      <a:avLst/>
                    </a:prstGeom>
                    <a:noFill/>
                    <a:ln w="9525">
                      <a:noFill/>
                      <a:miter lim="800000"/>
                      <a:headEnd/>
                      <a:tailEnd/>
                    </a:ln>
                  </pic:spPr>
                </pic:pic>
              </a:graphicData>
            </a:graphic>
          </wp:inline>
        </w:drawing>
      </w:r>
      <w:r w:rsidR="00A34127" w:rsidRPr="00A34127">
        <w:rPr>
          <w:rFonts w:ascii="Arial" w:eastAsia="Arial" w:hAnsi="Arial" w:cs="Arial"/>
          <w:color w:val="000000"/>
          <w:sz w:val="24"/>
          <w:szCs w:val="24"/>
        </w:rPr>
        <w:drawing>
          <wp:inline distT="0" distB="0" distL="0" distR="0">
            <wp:extent cx="1851313" cy="3959232"/>
            <wp:effectExtent l="19050" t="0" r="0" b="0"/>
            <wp:docPr id="21" name="Imagem 13" descr="C:\Users\NICOLLI\Downloads\WhatsApp Image 2019-11-19 at 22.17.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OLLI\Downloads\WhatsApp Image 2019-11-19 at 22.17.36 (1).jpeg"/>
                    <pic:cNvPicPr>
                      <a:picLocks noChangeAspect="1" noChangeArrowheads="1"/>
                    </pic:cNvPicPr>
                  </pic:nvPicPr>
                  <pic:blipFill>
                    <a:blip r:embed="rId36" cstate="print"/>
                    <a:srcRect/>
                    <a:stretch>
                      <a:fillRect/>
                    </a:stretch>
                  </pic:blipFill>
                  <pic:spPr bwMode="auto">
                    <a:xfrm>
                      <a:off x="0" y="0"/>
                      <a:ext cx="1872415" cy="4004362"/>
                    </a:xfrm>
                    <a:prstGeom prst="rect">
                      <a:avLst/>
                    </a:prstGeom>
                    <a:noFill/>
                    <a:ln w="9525">
                      <a:noFill/>
                      <a:miter lim="800000"/>
                      <a:headEnd/>
                      <a:tailEnd/>
                    </a:ln>
                  </pic:spPr>
                </pic:pic>
              </a:graphicData>
            </a:graphic>
          </wp:inline>
        </w:drawing>
      </w:r>
    </w:p>
    <w:p w:rsidR="0013109C" w:rsidRDefault="0013109C" w:rsidP="0013109C">
      <w:pPr>
        <w:keepNext/>
        <w:tabs>
          <w:tab w:val="left" w:pos="2552"/>
        </w:tabs>
        <w:spacing w:after="0" w:line="240" w:lineRule="auto"/>
        <w:jc w:val="center"/>
        <w:rPr>
          <w:rFonts w:ascii="Arial" w:eastAsia="Arial" w:hAnsi="Arial" w:cs="Arial"/>
          <w:color w:val="000000"/>
          <w:sz w:val="24"/>
          <w:szCs w:val="24"/>
        </w:rPr>
      </w:pPr>
    </w:p>
    <w:p w:rsidR="00B27AF3" w:rsidRDefault="005B7CF7" w:rsidP="0013109C">
      <w:pPr>
        <w:keepNext/>
        <w:tabs>
          <w:tab w:val="left" w:pos="2552"/>
        </w:tabs>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Fonte - Os autores (2019</w:t>
      </w:r>
      <w:bookmarkEnd w:id="28"/>
      <w:r w:rsidR="0013109C">
        <w:rPr>
          <w:rFonts w:ascii="Arial" w:eastAsia="Arial" w:hAnsi="Arial" w:cs="Arial"/>
          <w:color w:val="000000"/>
          <w:sz w:val="24"/>
          <w:szCs w:val="24"/>
        </w:rPr>
        <w:t>)</w:t>
      </w:r>
    </w:p>
    <w:p w:rsidR="00843253" w:rsidRDefault="00843253" w:rsidP="0013109C">
      <w:pPr>
        <w:keepNext/>
        <w:tabs>
          <w:tab w:val="left" w:pos="2552"/>
        </w:tabs>
        <w:spacing w:after="0" w:line="240" w:lineRule="auto"/>
        <w:jc w:val="center"/>
        <w:rPr>
          <w:rFonts w:ascii="Arial" w:eastAsia="Arial" w:hAnsi="Arial" w:cs="Arial"/>
          <w:color w:val="000000"/>
          <w:sz w:val="24"/>
          <w:szCs w:val="24"/>
        </w:rPr>
      </w:pPr>
    </w:p>
    <w:p w:rsidR="00843253" w:rsidRDefault="00843253" w:rsidP="00843253"/>
    <w:p w:rsidR="00843253" w:rsidRPr="005C63C8" w:rsidRDefault="001E2443" w:rsidP="00843253">
      <w:pPr>
        <w:keepNext/>
        <w:pBdr>
          <w:top w:val="nil"/>
          <w:left w:val="nil"/>
          <w:bottom w:val="nil"/>
          <w:right w:val="nil"/>
          <w:between w:val="nil"/>
        </w:pBdr>
        <w:spacing w:line="240" w:lineRule="auto"/>
        <w:jc w:val="center"/>
        <w:rPr>
          <w:rFonts w:ascii="Arial" w:hAnsi="Arial" w:cs="Arial"/>
          <w:i/>
          <w:color w:val="1F497D"/>
          <w:sz w:val="24"/>
          <w:szCs w:val="24"/>
        </w:rPr>
      </w:pPr>
      <w:r>
        <w:rPr>
          <w:rFonts w:ascii="Arial" w:hAnsi="Arial" w:cs="Arial"/>
          <w:i/>
          <w:color w:val="1F497D"/>
          <w:sz w:val="24"/>
          <w:szCs w:val="24"/>
        </w:rPr>
        <w:lastRenderedPageBreak/>
        <w:t>Figura 14</w:t>
      </w:r>
      <w:r w:rsidR="00843253" w:rsidRPr="005C63C8">
        <w:rPr>
          <w:rFonts w:ascii="Arial" w:hAnsi="Arial" w:cs="Arial"/>
          <w:i/>
          <w:color w:val="1F497D"/>
          <w:sz w:val="24"/>
          <w:szCs w:val="24"/>
        </w:rPr>
        <w:t xml:space="preserve"> - Tela </w:t>
      </w:r>
      <w:proofErr w:type="spellStart"/>
      <w:r w:rsidR="00843253" w:rsidRPr="005C63C8">
        <w:rPr>
          <w:rFonts w:ascii="Arial" w:hAnsi="Arial" w:cs="Arial"/>
          <w:i/>
          <w:color w:val="1F497D"/>
          <w:sz w:val="24"/>
          <w:szCs w:val="24"/>
        </w:rPr>
        <w:t>Login</w:t>
      </w:r>
      <w:proofErr w:type="spellEnd"/>
      <w:r w:rsidR="00843253" w:rsidRPr="005C63C8">
        <w:rPr>
          <w:rFonts w:ascii="Arial" w:hAnsi="Arial" w:cs="Arial"/>
          <w:i/>
          <w:color w:val="1F497D"/>
          <w:sz w:val="24"/>
          <w:szCs w:val="24"/>
        </w:rPr>
        <w:t xml:space="preserve"> Aluno</w:t>
      </w:r>
    </w:p>
    <w:p w:rsidR="00843253" w:rsidRPr="001E2443" w:rsidRDefault="00843253" w:rsidP="001E2443">
      <w:pPr>
        <w:keepNext/>
        <w:spacing w:after="240" w:line="240" w:lineRule="auto"/>
        <w:jc w:val="center"/>
        <w:rPr>
          <w:rFonts w:ascii="Arial" w:hAnsi="Arial" w:cs="Arial"/>
          <w:sz w:val="24"/>
          <w:szCs w:val="24"/>
        </w:rPr>
      </w:pPr>
      <w:r w:rsidRPr="005C63C8">
        <w:rPr>
          <w:rFonts w:ascii="Arial" w:eastAsia="Arial" w:hAnsi="Arial" w:cs="Arial"/>
          <w:noProof/>
          <w:color w:val="512DA8"/>
          <w:sz w:val="24"/>
          <w:szCs w:val="24"/>
        </w:rPr>
        <w:drawing>
          <wp:inline distT="0" distB="0" distL="0" distR="0">
            <wp:extent cx="5400040" cy="3064932"/>
            <wp:effectExtent l="0" t="0" r="0" b="0"/>
            <wp:docPr id="29" name="image23.png" descr="https://lh4.googleusercontent.com/vCbBhR6thITF81ablxyjSrPerfv4v8K0Q9h61m5Iuod5EG4jgPBam3HeEcFN7j68uAzUtkvvFC0h5wlCmycOwPE-113YFIJmzwOphYdCg23Am_UaVC2gzG4nNlig9g"/>
            <wp:cNvGraphicFramePr/>
            <a:graphic xmlns:a="http://schemas.openxmlformats.org/drawingml/2006/main">
              <a:graphicData uri="http://schemas.openxmlformats.org/drawingml/2006/picture">
                <pic:pic xmlns:pic="http://schemas.openxmlformats.org/drawingml/2006/picture">
                  <pic:nvPicPr>
                    <pic:cNvPr id="0" name="image23.png" descr="https://lh4.googleusercontent.com/vCbBhR6thITF81ablxyjSrPerfv4v8K0Q9h61m5Iuod5EG4jgPBam3HeEcFN7j68uAzUtkvvFC0h5wlCmycOwPE-113YFIJmzwOphYdCg23Am_UaVC2gzG4nNlig9g"/>
                    <pic:cNvPicPr preferRelativeResize="0"/>
                  </pic:nvPicPr>
                  <pic:blipFill>
                    <a:blip r:embed="rId37" cstate="print"/>
                    <a:srcRect t="3655" b="5692"/>
                    <a:stretch>
                      <a:fillRect/>
                    </a:stretch>
                  </pic:blipFill>
                  <pic:spPr>
                    <a:xfrm>
                      <a:off x="0" y="0"/>
                      <a:ext cx="5400040" cy="3064932"/>
                    </a:xfrm>
                    <a:prstGeom prst="rect">
                      <a:avLst/>
                    </a:prstGeom>
                    <a:ln/>
                  </pic:spPr>
                </pic:pic>
              </a:graphicData>
            </a:graphic>
          </wp:inline>
        </w:drawing>
      </w:r>
      <w:r w:rsidRPr="005C63C8">
        <w:rPr>
          <w:rFonts w:ascii="Arial" w:eastAsia="Arial" w:hAnsi="Arial" w:cs="Arial"/>
          <w:color w:val="000000"/>
          <w:sz w:val="24"/>
          <w:szCs w:val="24"/>
        </w:rPr>
        <w:t>Fonte - Os autores (2019)</w:t>
      </w:r>
    </w:p>
    <w:p w:rsidR="00843253" w:rsidRDefault="001E2443" w:rsidP="00843253">
      <w:pPr>
        <w:keepNext/>
        <w:pBdr>
          <w:top w:val="nil"/>
          <w:left w:val="nil"/>
          <w:bottom w:val="nil"/>
          <w:right w:val="nil"/>
          <w:between w:val="nil"/>
        </w:pBdr>
        <w:spacing w:line="240" w:lineRule="auto"/>
        <w:jc w:val="center"/>
        <w:rPr>
          <w:rFonts w:ascii="Arial" w:eastAsia="Arial" w:hAnsi="Arial" w:cs="Arial"/>
          <w:color w:val="000000"/>
          <w:sz w:val="24"/>
          <w:szCs w:val="24"/>
        </w:rPr>
      </w:pPr>
      <w:r>
        <w:rPr>
          <w:rFonts w:ascii="Arial" w:hAnsi="Arial" w:cs="Arial"/>
          <w:i/>
          <w:color w:val="1F497D"/>
          <w:sz w:val="24"/>
          <w:szCs w:val="24"/>
        </w:rPr>
        <w:t>Figura 15</w:t>
      </w:r>
      <w:r w:rsidR="00843253" w:rsidRPr="005C63C8">
        <w:rPr>
          <w:rFonts w:ascii="Arial" w:hAnsi="Arial" w:cs="Arial"/>
          <w:i/>
          <w:color w:val="1F497D"/>
          <w:sz w:val="24"/>
          <w:szCs w:val="24"/>
        </w:rPr>
        <w:t xml:space="preserve"> - Tela </w:t>
      </w:r>
      <w:proofErr w:type="spellStart"/>
      <w:r w:rsidR="00843253" w:rsidRPr="005C63C8">
        <w:rPr>
          <w:rFonts w:ascii="Arial" w:hAnsi="Arial" w:cs="Arial"/>
          <w:i/>
          <w:color w:val="1F497D"/>
          <w:sz w:val="24"/>
          <w:szCs w:val="24"/>
        </w:rPr>
        <w:t>Login</w:t>
      </w:r>
      <w:proofErr w:type="spellEnd"/>
      <w:r w:rsidR="00843253" w:rsidRPr="005C63C8">
        <w:rPr>
          <w:rFonts w:ascii="Arial" w:hAnsi="Arial" w:cs="Arial"/>
          <w:i/>
          <w:color w:val="1F497D"/>
          <w:sz w:val="24"/>
          <w:szCs w:val="24"/>
        </w:rPr>
        <w:t xml:space="preserve"> Professor</w:t>
      </w:r>
      <w:r w:rsidR="00843253" w:rsidRPr="005C63C8">
        <w:rPr>
          <w:rFonts w:ascii="Arial" w:eastAsia="Arial" w:hAnsi="Arial" w:cs="Arial"/>
          <w:noProof/>
          <w:color w:val="512DA8"/>
          <w:sz w:val="24"/>
          <w:szCs w:val="24"/>
        </w:rPr>
        <w:drawing>
          <wp:inline distT="0" distB="0" distL="0" distR="0">
            <wp:extent cx="5400040" cy="3065257"/>
            <wp:effectExtent l="0" t="0" r="0" b="0"/>
            <wp:docPr id="30" name="image24.png" descr="https://lh4.googleusercontent.com/GSIb2-y85aMNAUFkHvPcvX-e8fJ2mJjp7M7edRtOaJGiRpmwOon8fXEKPo09baKAuT40nRoFBB46jamsaP6-cv54rTaBgEFwu2PMO9SEYAr5jXB10aLoJJd_WkbLoA"/>
            <wp:cNvGraphicFramePr/>
            <a:graphic xmlns:a="http://schemas.openxmlformats.org/drawingml/2006/main">
              <a:graphicData uri="http://schemas.openxmlformats.org/drawingml/2006/picture">
                <pic:pic xmlns:pic="http://schemas.openxmlformats.org/drawingml/2006/picture">
                  <pic:nvPicPr>
                    <pic:cNvPr id="0" name="image24.png" descr="https://lh4.googleusercontent.com/GSIb2-y85aMNAUFkHvPcvX-e8fJ2mJjp7M7edRtOaJGiRpmwOon8fXEKPo09baKAuT40nRoFBB46jamsaP6-cv54rTaBgEFwu2PMO9SEYAr5jXB10aLoJJd_WkbLoA"/>
                    <pic:cNvPicPr preferRelativeResize="0"/>
                  </pic:nvPicPr>
                  <pic:blipFill>
                    <a:blip r:embed="rId38" cstate="print"/>
                    <a:srcRect t="4020" b="5317"/>
                    <a:stretch>
                      <a:fillRect/>
                    </a:stretch>
                  </pic:blipFill>
                  <pic:spPr>
                    <a:xfrm>
                      <a:off x="0" y="0"/>
                      <a:ext cx="5400040" cy="3065257"/>
                    </a:xfrm>
                    <a:prstGeom prst="rect">
                      <a:avLst/>
                    </a:prstGeom>
                    <a:ln/>
                  </pic:spPr>
                </pic:pic>
              </a:graphicData>
            </a:graphic>
          </wp:inline>
        </w:drawing>
      </w:r>
    </w:p>
    <w:p w:rsidR="00843253" w:rsidRDefault="00843253" w:rsidP="00843253">
      <w:pPr>
        <w:keepNext/>
        <w:spacing w:after="0" w:line="240" w:lineRule="auto"/>
        <w:jc w:val="center"/>
        <w:rPr>
          <w:rFonts w:ascii="Arial" w:eastAsia="Arial" w:hAnsi="Arial" w:cs="Arial"/>
          <w:color w:val="000000"/>
          <w:sz w:val="24"/>
          <w:szCs w:val="24"/>
        </w:rPr>
      </w:pPr>
      <w:r w:rsidRPr="005C63C8">
        <w:rPr>
          <w:rFonts w:ascii="Arial" w:eastAsia="Arial" w:hAnsi="Arial" w:cs="Arial"/>
          <w:color w:val="000000"/>
          <w:sz w:val="24"/>
          <w:szCs w:val="24"/>
        </w:rPr>
        <w:t>Fonte - Os autores (2019)</w:t>
      </w:r>
    </w:p>
    <w:p w:rsidR="001E2443" w:rsidRDefault="001E2443" w:rsidP="00843253">
      <w:pPr>
        <w:keepNext/>
        <w:spacing w:after="0" w:line="240" w:lineRule="auto"/>
        <w:jc w:val="center"/>
        <w:rPr>
          <w:rFonts w:ascii="Arial" w:eastAsia="Arial" w:hAnsi="Arial" w:cs="Arial"/>
          <w:color w:val="000000"/>
          <w:sz w:val="24"/>
          <w:szCs w:val="24"/>
        </w:rPr>
      </w:pPr>
    </w:p>
    <w:p w:rsidR="001E2443" w:rsidRDefault="001E2443" w:rsidP="00843253">
      <w:pPr>
        <w:keepNext/>
        <w:spacing w:after="0" w:line="240" w:lineRule="auto"/>
        <w:jc w:val="center"/>
        <w:rPr>
          <w:rFonts w:ascii="Arial" w:eastAsia="Arial" w:hAnsi="Arial" w:cs="Arial"/>
          <w:color w:val="000000"/>
          <w:sz w:val="24"/>
          <w:szCs w:val="24"/>
        </w:rPr>
      </w:pPr>
    </w:p>
    <w:p w:rsidR="001E2443" w:rsidRDefault="001E2443" w:rsidP="00843253">
      <w:pPr>
        <w:keepNext/>
        <w:spacing w:after="0" w:line="240" w:lineRule="auto"/>
        <w:jc w:val="center"/>
        <w:rPr>
          <w:rFonts w:ascii="Arial" w:eastAsia="Arial" w:hAnsi="Arial" w:cs="Arial"/>
          <w:color w:val="000000"/>
          <w:sz w:val="24"/>
          <w:szCs w:val="24"/>
        </w:rPr>
      </w:pPr>
    </w:p>
    <w:p w:rsidR="001E2443" w:rsidRDefault="001E2443" w:rsidP="00843253">
      <w:pPr>
        <w:keepNext/>
        <w:spacing w:after="0" w:line="240" w:lineRule="auto"/>
        <w:jc w:val="center"/>
        <w:rPr>
          <w:rFonts w:ascii="Arial" w:eastAsia="Arial" w:hAnsi="Arial" w:cs="Arial"/>
          <w:color w:val="000000"/>
          <w:sz w:val="24"/>
          <w:szCs w:val="24"/>
        </w:rPr>
      </w:pPr>
    </w:p>
    <w:p w:rsidR="001E2443" w:rsidRDefault="001E2443" w:rsidP="00843253">
      <w:pPr>
        <w:keepNext/>
        <w:spacing w:after="0" w:line="240" w:lineRule="auto"/>
        <w:jc w:val="center"/>
        <w:rPr>
          <w:rFonts w:ascii="Arial" w:eastAsia="Arial" w:hAnsi="Arial" w:cs="Arial"/>
          <w:color w:val="000000"/>
          <w:sz w:val="24"/>
          <w:szCs w:val="24"/>
        </w:rPr>
      </w:pPr>
    </w:p>
    <w:p w:rsidR="001E2443" w:rsidRDefault="001E2443" w:rsidP="00843253">
      <w:pPr>
        <w:keepNext/>
        <w:spacing w:after="0" w:line="240" w:lineRule="auto"/>
        <w:jc w:val="center"/>
        <w:rPr>
          <w:rFonts w:ascii="Arial" w:eastAsia="Arial" w:hAnsi="Arial" w:cs="Arial"/>
          <w:color w:val="000000"/>
          <w:sz w:val="24"/>
          <w:szCs w:val="24"/>
        </w:rPr>
      </w:pPr>
    </w:p>
    <w:p w:rsidR="001E2443" w:rsidRDefault="001E2443" w:rsidP="00843253">
      <w:pPr>
        <w:keepNext/>
        <w:spacing w:after="0" w:line="240" w:lineRule="auto"/>
        <w:jc w:val="center"/>
        <w:rPr>
          <w:rFonts w:ascii="Arial" w:eastAsia="Arial" w:hAnsi="Arial" w:cs="Arial"/>
          <w:color w:val="000000"/>
          <w:sz w:val="24"/>
          <w:szCs w:val="24"/>
        </w:rPr>
      </w:pPr>
    </w:p>
    <w:p w:rsidR="001E2443" w:rsidRDefault="001E2443" w:rsidP="00843253">
      <w:pPr>
        <w:keepNext/>
        <w:spacing w:after="0" w:line="240" w:lineRule="auto"/>
        <w:jc w:val="center"/>
        <w:rPr>
          <w:rFonts w:ascii="Arial" w:eastAsia="Arial" w:hAnsi="Arial" w:cs="Arial"/>
          <w:color w:val="000000"/>
          <w:sz w:val="24"/>
          <w:szCs w:val="24"/>
        </w:rPr>
      </w:pPr>
    </w:p>
    <w:p w:rsidR="001E2443" w:rsidRPr="007F21E4" w:rsidRDefault="001E2443" w:rsidP="00843253">
      <w:pPr>
        <w:keepNext/>
        <w:spacing w:after="0" w:line="240" w:lineRule="auto"/>
        <w:jc w:val="center"/>
        <w:rPr>
          <w:rFonts w:ascii="Arial" w:eastAsia="Arial" w:hAnsi="Arial" w:cs="Arial"/>
          <w:color w:val="000000"/>
          <w:sz w:val="24"/>
          <w:szCs w:val="24"/>
        </w:rPr>
      </w:pPr>
    </w:p>
    <w:p w:rsidR="001E2443" w:rsidRDefault="001E2443" w:rsidP="00843253">
      <w:pPr>
        <w:spacing w:after="0"/>
        <w:jc w:val="center"/>
      </w:pPr>
      <w:r>
        <w:rPr>
          <w:rFonts w:ascii="Arial" w:hAnsi="Arial" w:cs="Arial"/>
          <w:i/>
          <w:color w:val="1F497D"/>
          <w:sz w:val="24"/>
          <w:szCs w:val="24"/>
        </w:rPr>
        <w:lastRenderedPageBreak/>
        <w:t>Figura 16</w:t>
      </w:r>
      <w:r w:rsidRPr="005C63C8">
        <w:rPr>
          <w:rFonts w:ascii="Arial" w:hAnsi="Arial" w:cs="Arial"/>
          <w:i/>
          <w:color w:val="1F497D"/>
          <w:sz w:val="24"/>
          <w:szCs w:val="24"/>
        </w:rPr>
        <w:t xml:space="preserve"> - Tela </w:t>
      </w:r>
      <w:proofErr w:type="spellStart"/>
      <w:r w:rsidRPr="005C63C8">
        <w:rPr>
          <w:rFonts w:ascii="Arial" w:hAnsi="Arial" w:cs="Arial"/>
          <w:i/>
          <w:color w:val="1F497D"/>
          <w:sz w:val="24"/>
          <w:szCs w:val="24"/>
        </w:rPr>
        <w:t>Login</w:t>
      </w:r>
      <w:proofErr w:type="spellEnd"/>
      <w:r w:rsidRPr="005C63C8">
        <w:rPr>
          <w:rFonts w:ascii="Arial" w:hAnsi="Arial" w:cs="Arial"/>
          <w:i/>
          <w:color w:val="1F497D"/>
          <w:sz w:val="24"/>
          <w:szCs w:val="24"/>
        </w:rPr>
        <w:t xml:space="preserve"> Professor</w:t>
      </w:r>
    </w:p>
    <w:p w:rsidR="00843253" w:rsidRPr="001E2443" w:rsidRDefault="00843253" w:rsidP="001E2443">
      <w:pPr>
        <w:spacing w:after="0"/>
        <w:jc w:val="center"/>
      </w:pPr>
      <w:r>
        <w:rPr>
          <w:noProof/>
        </w:rPr>
        <w:drawing>
          <wp:inline distT="0" distB="0" distL="0" distR="0">
            <wp:extent cx="2327805" cy="5002306"/>
            <wp:effectExtent l="19050" t="0" r="0" b="0"/>
            <wp:docPr id="144" name="Imagem 18" descr="C:\Users\NICOLLI\Downloads\WhatsApp Image 2019-11-19 at 22.17.3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COLLI\Downloads\WhatsApp Image 2019-11-19 at 22.17.38 (1).jpeg"/>
                    <pic:cNvPicPr>
                      <a:picLocks noChangeAspect="1" noChangeArrowheads="1"/>
                    </pic:cNvPicPr>
                  </pic:nvPicPr>
                  <pic:blipFill>
                    <a:blip r:embed="rId39" cstate="print"/>
                    <a:srcRect/>
                    <a:stretch>
                      <a:fillRect/>
                    </a:stretch>
                  </pic:blipFill>
                  <pic:spPr bwMode="auto">
                    <a:xfrm>
                      <a:off x="0" y="0"/>
                      <a:ext cx="2330656" cy="5008432"/>
                    </a:xfrm>
                    <a:prstGeom prst="rect">
                      <a:avLst/>
                    </a:prstGeom>
                    <a:noFill/>
                    <a:ln w="9525">
                      <a:noFill/>
                      <a:miter lim="800000"/>
                      <a:headEnd/>
                      <a:tailEnd/>
                    </a:ln>
                  </pic:spPr>
                </pic:pic>
              </a:graphicData>
            </a:graphic>
          </wp:inline>
        </w:drawing>
      </w:r>
      <w:r>
        <w:rPr>
          <w:noProof/>
        </w:rPr>
        <w:drawing>
          <wp:inline distT="0" distB="0" distL="0" distR="0">
            <wp:extent cx="2304243" cy="5002305"/>
            <wp:effectExtent l="19050" t="0" r="807" b="0"/>
            <wp:docPr id="145" name="Imagem 17" descr="C:\Users\NICOLLI\Downloads\WhatsApp Image 2019-11-19 at 22.17.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LLI\Downloads\WhatsApp Image 2019-11-19 at 22.17.37.jpeg"/>
                    <pic:cNvPicPr>
                      <a:picLocks noChangeAspect="1" noChangeArrowheads="1"/>
                    </pic:cNvPicPr>
                  </pic:nvPicPr>
                  <pic:blipFill>
                    <a:blip r:embed="rId40" cstate="print"/>
                    <a:srcRect/>
                    <a:stretch>
                      <a:fillRect/>
                    </a:stretch>
                  </pic:blipFill>
                  <pic:spPr bwMode="auto">
                    <a:xfrm>
                      <a:off x="0" y="0"/>
                      <a:ext cx="2316312" cy="5028506"/>
                    </a:xfrm>
                    <a:prstGeom prst="rect">
                      <a:avLst/>
                    </a:prstGeom>
                    <a:noFill/>
                    <a:ln w="9525">
                      <a:noFill/>
                      <a:miter lim="800000"/>
                      <a:headEnd/>
                      <a:tailEnd/>
                    </a:ln>
                  </pic:spPr>
                </pic:pic>
              </a:graphicData>
            </a:graphic>
          </wp:inline>
        </w:drawing>
      </w:r>
    </w:p>
    <w:p w:rsidR="001E2443" w:rsidRDefault="001E2443" w:rsidP="00D345A0">
      <w:pPr>
        <w:keepNext/>
        <w:spacing w:after="0" w:line="240" w:lineRule="auto"/>
        <w:jc w:val="center"/>
        <w:rPr>
          <w:rFonts w:ascii="Arial" w:eastAsia="Arial" w:hAnsi="Arial" w:cs="Arial"/>
          <w:color w:val="000000"/>
          <w:sz w:val="24"/>
          <w:szCs w:val="24"/>
        </w:rPr>
        <w:sectPr w:rsidR="001E2443" w:rsidSect="00843253">
          <w:type w:val="continuous"/>
          <w:pgSz w:w="11906" w:h="16838"/>
          <w:pgMar w:top="1417" w:right="1701" w:bottom="1417" w:left="1701" w:header="708" w:footer="708" w:gutter="0"/>
          <w:pgNumType w:start="1"/>
          <w:cols w:space="708"/>
          <w:docGrid w:linePitch="360"/>
        </w:sectPr>
      </w:pPr>
      <w:r w:rsidRPr="005C63C8">
        <w:rPr>
          <w:rFonts w:ascii="Arial" w:eastAsia="Arial" w:hAnsi="Arial" w:cs="Arial"/>
          <w:color w:val="000000"/>
          <w:sz w:val="24"/>
          <w:szCs w:val="24"/>
        </w:rPr>
        <w:t>Fonte - Os autores (2019</w:t>
      </w:r>
      <w:proofErr w:type="gramStart"/>
      <w:r w:rsidRPr="005C63C8">
        <w:rPr>
          <w:rFonts w:ascii="Arial" w:eastAsia="Arial" w:hAnsi="Arial" w:cs="Arial"/>
          <w:color w:val="000000"/>
          <w:sz w:val="24"/>
          <w:szCs w:val="24"/>
        </w:rPr>
        <w:t>)</w:t>
      </w:r>
      <w:proofErr w:type="gramEnd"/>
    </w:p>
    <w:p w:rsidR="00D345A0" w:rsidRDefault="00D345A0" w:rsidP="00D345A0">
      <w:pPr>
        <w:pStyle w:val="Legenda"/>
        <w:keepNext/>
        <w:spacing w:after="0"/>
        <w:jc w:val="center"/>
        <w:rPr>
          <w:rFonts w:ascii="Arial" w:hAnsi="Arial" w:cs="Arial"/>
          <w:sz w:val="24"/>
          <w:szCs w:val="24"/>
        </w:rPr>
      </w:pPr>
      <w:r w:rsidRPr="00D345A0">
        <w:rPr>
          <w:rFonts w:ascii="Arial" w:hAnsi="Arial" w:cs="Arial"/>
          <w:sz w:val="24"/>
          <w:szCs w:val="24"/>
        </w:rPr>
        <w:lastRenderedPageBreak/>
        <w:t xml:space="preserve">Figura </w:t>
      </w:r>
      <w:r>
        <w:rPr>
          <w:rFonts w:ascii="Arial" w:hAnsi="Arial" w:cs="Arial"/>
          <w:sz w:val="24"/>
          <w:szCs w:val="24"/>
        </w:rPr>
        <w:t>17</w:t>
      </w:r>
      <w:r w:rsidRPr="00D345A0">
        <w:rPr>
          <w:rFonts w:ascii="Arial" w:hAnsi="Arial" w:cs="Arial"/>
          <w:sz w:val="24"/>
          <w:szCs w:val="24"/>
        </w:rPr>
        <w:t xml:space="preserve"> - Tela Meus Projeto/ Pesquisa</w:t>
      </w:r>
    </w:p>
    <w:p w:rsidR="00D345A0" w:rsidRDefault="00D345A0" w:rsidP="00D345A0">
      <w:r>
        <w:rPr>
          <w:noProof/>
        </w:rPr>
        <w:drawing>
          <wp:inline distT="0" distB="0" distL="0" distR="0">
            <wp:extent cx="2544428" cy="5523722"/>
            <wp:effectExtent l="19050" t="0" r="8272" b="0"/>
            <wp:docPr id="23" name="Imagem 16" descr="C:\Users\NICOLLI\Downloads\WhatsApp Image 2019-11-19 at 22.17.3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OLLI\Downloads\WhatsApp Image 2019-11-19 at 22.17.37 (1).jpeg"/>
                    <pic:cNvPicPr>
                      <a:picLocks noChangeAspect="1" noChangeArrowheads="1"/>
                    </pic:cNvPicPr>
                  </pic:nvPicPr>
                  <pic:blipFill>
                    <a:blip r:embed="rId41" cstate="print"/>
                    <a:srcRect/>
                    <a:stretch>
                      <a:fillRect/>
                    </a:stretch>
                  </pic:blipFill>
                  <pic:spPr bwMode="auto">
                    <a:xfrm>
                      <a:off x="0" y="0"/>
                      <a:ext cx="2544428" cy="5523722"/>
                    </a:xfrm>
                    <a:prstGeom prst="rect">
                      <a:avLst/>
                    </a:prstGeom>
                    <a:noFill/>
                    <a:ln w="9525">
                      <a:noFill/>
                      <a:miter lim="800000"/>
                      <a:headEnd/>
                      <a:tailEnd/>
                    </a:ln>
                  </pic:spPr>
                </pic:pic>
              </a:graphicData>
            </a:graphic>
          </wp:inline>
        </w:drawing>
      </w:r>
      <w:r>
        <w:rPr>
          <w:noProof/>
        </w:rPr>
        <w:drawing>
          <wp:inline distT="0" distB="0" distL="0" distR="0">
            <wp:extent cx="2574225" cy="5531844"/>
            <wp:effectExtent l="19050" t="0" r="0" b="0"/>
            <wp:docPr id="24" name="Imagem 15" descr="C:\Users\NICOLLI\Downloads\WhatsApp Image 2019-11-19 at 22.17.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OLLI\Downloads\WhatsApp Image 2019-11-19 at 22.17.37 (2).jpeg"/>
                    <pic:cNvPicPr>
                      <a:picLocks noChangeAspect="1" noChangeArrowheads="1"/>
                    </pic:cNvPicPr>
                  </pic:nvPicPr>
                  <pic:blipFill>
                    <a:blip r:embed="rId42" cstate="print"/>
                    <a:srcRect/>
                    <a:stretch>
                      <a:fillRect/>
                    </a:stretch>
                  </pic:blipFill>
                  <pic:spPr bwMode="auto">
                    <a:xfrm>
                      <a:off x="0" y="0"/>
                      <a:ext cx="2574225" cy="5531844"/>
                    </a:xfrm>
                    <a:prstGeom prst="rect">
                      <a:avLst/>
                    </a:prstGeom>
                    <a:noFill/>
                    <a:ln w="9525">
                      <a:noFill/>
                      <a:miter lim="800000"/>
                      <a:headEnd/>
                      <a:tailEnd/>
                    </a:ln>
                  </pic:spPr>
                </pic:pic>
              </a:graphicData>
            </a:graphic>
          </wp:inline>
        </w:drawing>
      </w:r>
    </w:p>
    <w:p w:rsidR="00D345A0" w:rsidRDefault="00D345A0" w:rsidP="00D345A0">
      <w:pPr>
        <w:keepNext/>
        <w:spacing w:after="0" w:line="240" w:lineRule="auto"/>
        <w:jc w:val="center"/>
        <w:rPr>
          <w:rFonts w:ascii="Arial" w:eastAsia="Arial" w:hAnsi="Arial" w:cs="Arial"/>
          <w:color w:val="000000"/>
          <w:sz w:val="24"/>
          <w:szCs w:val="24"/>
        </w:rPr>
      </w:pPr>
      <w:r w:rsidRPr="005C63C8">
        <w:rPr>
          <w:rFonts w:ascii="Arial" w:eastAsia="Arial" w:hAnsi="Arial" w:cs="Arial"/>
          <w:color w:val="000000"/>
          <w:sz w:val="24"/>
          <w:szCs w:val="24"/>
        </w:rPr>
        <w:t>Fonte - Os autores (2019)</w:t>
      </w:r>
    </w:p>
    <w:p w:rsidR="00D345A0" w:rsidRPr="00D345A0" w:rsidRDefault="00D345A0" w:rsidP="00D345A0"/>
    <w:p w:rsidR="00B13A13" w:rsidRPr="00B13A13" w:rsidRDefault="00B13A13" w:rsidP="00B13A13">
      <w:pPr>
        <w:pStyle w:val="Legenda"/>
        <w:keepNext/>
        <w:jc w:val="center"/>
        <w:rPr>
          <w:rFonts w:ascii="Arial" w:hAnsi="Arial" w:cs="Arial"/>
          <w:b w:val="0"/>
          <w:color w:val="auto"/>
          <w:sz w:val="24"/>
          <w:szCs w:val="24"/>
        </w:rPr>
      </w:pPr>
      <w:r w:rsidRPr="00B13A13">
        <w:rPr>
          <w:rFonts w:ascii="Arial" w:hAnsi="Arial" w:cs="Arial"/>
          <w:b w:val="0"/>
          <w:color w:val="auto"/>
          <w:sz w:val="24"/>
          <w:szCs w:val="24"/>
        </w:rPr>
        <w:lastRenderedPageBreak/>
        <w:t xml:space="preserve">Figura </w:t>
      </w:r>
      <w:r>
        <w:rPr>
          <w:rFonts w:ascii="Arial" w:hAnsi="Arial" w:cs="Arial"/>
          <w:b w:val="0"/>
          <w:color w:val="auto"/>
          <w:sz w:val="24"/>
          <w:szCs w:val="24"/>
        </w:rPr>
        <w:t>18</w:t>
      </w:r>
      <w:r w:rsidRPr="00B13A13">
        <w:rPr>
          <w:rFonts w:ascii="Arial" w:hAnsi="Arial" w:cs="Arial"/>
          <w:b w:val="0"/>
          <w:color w:val="auto"/>
          <w:sz w:val="24"/>
          <w:szCs w:val="24"/>
        </w:rPr>
        <w:t xml:space="preserve"> - Tela de Turmas /Professor</w:t>
      </w:r>
    </w:p>
    <w:p w:rsidR="00B13A13" w:rsidRDefault="00843253" w:rsidP="00B13A13">
      <w:pPr>
        <w:keepNext/>
        <w:spacing w:after="0" w:line="240" w:lineRule="auto"/>
        <w:jc w:val="center"/>
      </w:pPr>
      <w:r>
        <w:rPr>
          <w:noProof/>
        </w:rPr>
        <w:drawing>
          <wp:inline distT="0" distB="0" distL="0" distR="0">
            <wp:extent cx="2713237" cy="5859624"/>
            <wp:effectExtent l="19050" t="0" r="0" b="0"/>
            <wp:docPr id="148" name="Imagem 14" descr="C:\Users\NICOLLI\Downloads\WhatsApp Image 2019-11-19 at 22.17.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OLLI\Downloads\WhatsApp Image 2019-11-19 at 22.17.36.jpeg"/>
                    <pic:cNvPicPr>
                      <a:picLocks noChangeAspect="1" noChangeArrowheads="1"/>
                    </pic:cNvPicPr>
                  </pic:nvPicPr>
                  <pic:blipFill>
                    <a:blip r:embed="rId43" cstate="print"/>
                    <a:srcRect/>
                    <a:stretch>
                      <a:fillRect/>
                    </a:stretch>
                  </pic:blipFill>
                  <pic:spPr bwMode="auto">
                    <a:xfrm>
                      <a:off x="0" y="0"/>
                      <a:ext cx="2717592" cy="5869029"/>
                    </a:xfrm>
                    <a:prstGeom prst="rect">
                      <a:avLst/>
                    </a:prstGeom>
                    <a:noFill/>
                    <a:ln w="9525">
                      <a:noFill/>
                      <a:miter lim="800000"/>
                      <a:headEnd/>
                      <a:tailEnd/>
                    </a:ln>
                  </pic:spPr>
                </pic:pic>
              </a:graphicData>
            </a:graphic>
          </wp:inline>
        </w:drawing>
      </w:r>
    </w:p>
    <w:p w:rsidR="00B13A13" w:rsidRDefault="00B13A13" w:rsidP="00B13A13">
      <w:pPr>
        <w:keepNext/>
        <w:spacing w:after="0" w:line="240" w:lineRule="auto"/>
        <w:jc w:val="center"/>
        <w:rPr>
          <w:rFonts w:ascii="Arial" w:eastAsia="Arial" w:hAnsi="Arial" w:cs="Arial"/>
          <w:color w:val="000000"/>
          <w:sz w:val="24"/>
          <w:szCs w:val="24"/>
        </w:rPr>
      </w:pPr>
      <w:r w:rsidRPr="005C63C8">
        <w:rPr>
          <w:rFonts w:ascii="Arial" w:eastAsia="Arial" w:hAnsi="Arial" w:cs="Arial"/>
          <w:color w:val="000000"/>
          <w:sz w:val="24"/>
          <w:szCs w:val="24"/>
        </w:rPr>
        <w:t>Fonte - Os autores (2019)</w:t>
      </w: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rPr>
          <w:rFonts w:ascii="Arial" w:eastAsia="Arial" w:hAnsi="Arial" w:cs="Arial"/>
          <w:color w:val="000000"/>
          <w:sz w:val="24"/>
          <w:szCs w:val="24"/>
        </w:rPr>
      </w:pPr>
    </w:p>
    <w:p w:rsidR="00B13A13" w:rsidRDefault="00B13A13" w:rsidP="00B13A13">
      <w:pPr>
        <w:keepNext/>
        <w:spacing w:after="0" w:line="240" w:lineRule="auto"/>
        <w:jc w:val="center"/>
      </w:pPr>
    </w:p>
    <w:p w:rsidR="00B13A13" w:rsidRPr="00B13A13" w:rsidRDefault="00B13A13" w:rsidP="00B13A13">
      <w:pPr>
        <w:pStyle w:val="Legenda"/>
        <w:keepNext/>
        <w:jc w:val="center"/>
        <w:rPr>
          <w:rFonts w:ascii="Arial" w:hAnsi="Arial" w:cs="Arial"/>
          <w:b w:val="0"/>
          <w:color w:val="auto"/>
          <w:sz w:val="24"/>
          <w:szCs w:val="24"/>
        </w:rPr>
      </w:pPr>
      <w:r w:rsidRPr="00B13A13">
        <w:rPr>
          <w:rFonts w:ascii="Arial" w:hAnsi="Arial" w:cs="Arial"/>
          <w:b w:val="0"/>
          <w:color w:val="auto"/>
          <w:sz w:val="24"/>
          <w:szCs w:val="24"/>
        </w:rPr>
        <w:lastRenderedPageBreak/>
        <w:t xml:space="preserve">Figura 19 - </w:t>
      </w:r>
      <w:proofErr w:type="spellStart"/>
      <w:r w:rsidRPr="00B13A13">
        <w:rPr>
          <w:rFonts w:ascii="Arial" w:hAnsi="Arial" w:cs="Arial"/>
          <w:b w:val="0"/>
          <w:color w:val="auto"/>
          <w:sz w:val="24"/>
          <w:szCs w:val="24"/>
        </w:rPr>
        <w:t>Login</w:t>
      </w:r>
      <w:proofErr w:type="spellEnd"/>
      <w:r w:rsidRPr="00B13A13">
        <w:rPr>
          <w:rFonts w:ascii="Arial" w:hAnsi="Arial" w:cs="Arial"/>
          <w:b w:val="0"/>
          <w:color w:val="auto"/>
          <w:sz w:val="24"/>
          <w:szCs w:val="24"/>
        </w:rPr>
        <w:t xml:space="preserve"> Aluno e Professor</w:t>
      </w:r>
    </w:p>
    <w:p w:rsidR="001E2443" w:rsidRDefault="00843253" w:rsidP="00D345A0">
      <w:pPr>
        <w:keepNext/>
        <w:spacing w:after="0" w:line="240" w:lineRule="auto"/>
      </w:pPr>
      <w:r>
        <w:rPr>
          <w:noProof/>
        </w:rPr>
        <w:drawing>
          <wp:inline distT="0" distB="0" distL="0" distR="0">
            <wp:extent cx="2637741" cy="5696582"/>
            <wp:effectExtent l="19050" t="0" r="0" b="0"/>
            <wp:docPr id="149" name="Imagem 12" descr="C:\Users\NICOLLI\Downloads\WhatsApp Image 2019-11-19 at 22.17.36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OLLI\Downloads\WhatsApp Image 2019-11-19 at 22.17.36 (2).jpeg"/>
                    <pic:cNvPicPr>
                      <a:picLocks noChangeAspect="1" noChangeArrowheads="1"/>
                    </pic:cNvPicPr>
                  </pic:nvPicPr>
                  <pic:blipFill>
                    <a:blip r:embed="rId44" cstate="print"/>
                    <a:srcRect/>
                    <a:stretch>
                      <a:fillRect/>
                    </a:stretch>
                  </pic:blipFill>
                  <pic:spPr bwMode="auto">
                    <a:xfrm>
                      <a:off x="0" y="0"/>
                      <a:ext cx="2646230" cy="5714915"/>
                    </a:xfrm>
                    <a:prstGeom prst="rect">
                      <a:avLst/>
                    </a:prstGeom>
                    <a:noFill/>
                    <a:ln w="9525">
                      <a:noFill/>
                      <a:miter lim="800000"/>
                      <a:headEnd/>
                      <a:tailEnd/>
                    </a:ln>
                  </pic:spPr>
                </pic:pic>
              </a:graphicData>
            </a:graphic>
          </wp:inline>
        </w:drawing>
      </w:r>
      <w:r w:rsidR="00B13A13">
        <w:rPr>
          <w:noProof/>
        </w:rPr>
        <w:drawing>
          <wp:inline distT="0" distB="0" distL="0" distR="0">
            <wp:extent cx="2615507" cy="5691673"/>
            <wp:effectExtent l="19050" t="0" r="0" b="0"/>
            <wp:docPr id="25" name="Imagem 11" descr="C:\Users\NICOLLI\Downloads\WhatsApp Image 2019-11-19 at 22.17.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LI\Downloads\WhatsApp Image 2019-11-19 at 22.17.35.jpeg"/>
                    <pic:cNvPicPr>
                      <a:picLocks noChangeAspect="1" noChangeArrowheads="1"/>
                    </pic:cNvPicPr>
                  </pic:nvPicPr>
                  <pic:blipFill>
                    <a:blip r:embed="rId45" cstate="print"/>
                    <a:srcRect/>
                    <a:stretch>
                      <a:fillRect/>
                    </a:stretch>
                  </pic:blipFill>
                  <pic:spPr bwMode="auto">
                    <a:xfrm>
                      <a:off x="0" y="0"/>
                      <a:ext cx="2625249" cy="5712872"/>
                    </a:xfrm>
                    <a:prstGeom prst="rect">
                      <a:avLst/>
                    </a:prstGeom>
                    <a:noFill/>
                    <a:ln w="9525">
                      <a:noFill/>
                      <a:miter lim="800000"/>
                      <a:headEnd/>
                      <a:tailEnd/>
                    </a:ln>
                  </pic:spPr>
                </pic:pic>
              </a:graphicData>
            </a:graphic>
          </wp:inline>
        </w:drawing>
      </w:r>
    </w:p>
    <w:p w:rsidR="00843253" w:rsidRDefault="00843253" w:rsidP="001E2443">
      <w:pPr>
        <w:keepNext/>
        <w:spacing w:after="240" w:line="240" w:lineRule="auto"/>
        <w:rPr>
          <w:rFonts w:ascii="Arial" w:eastAsia="Arial" w:hAnsi="Arial" w:cs="Arial"/>
          <w:b/>
          <w:color w:val="000000"/>
          <w:sz w:val="24"/>
          <w:szCs w:val="24"/>
        </w:rPr>
      </w:pPr>
    </w:p>
    <w:p w:rsidR="00843253" w:rsidRDefault="00843253" w:rsidP="00843253">
      <w:pPr>
        <w:pStyle w:val="Ttulo2"/>
        <w:spacing w:line="360" w:lineRule="auto"/>
        <w:jc w:val="both"/>
        <w:rPr>
          <w:rFonts w:ascii="Arial" w:eastAsia="Arial" w:hAnsi="Arial" w:cs="Arial"/>
          <w:b w:val="0"/>
          <w:color w:val="000000"/>
          <w:sz w:val="24"/>
          <w:szCs w:val="24"/>
        </w:rPr>
      </w:pPr>
    </w:p>
    <w:p w:rsidR="00843253" w:rsidRDefault="00843253" w:rsidP="00843253">
      <w:pPr>
        <w:pStyle w:val="Ttulo2"/>
        <w:spacing w:line="360" w:lineRule="auto"/>
        <w:jc w:val="both"/>
        <w:rPr>
          <w:rFonts w:ascii="Arial" w:eastAsia="Arial" w:hAnsi="Arial" w:cs="Arial"/>
          <w:b w:val="0"/>
          <w:color w:val="000000"/>
          <w:sz w:val="24"/>
          <w:szCs w:val="24"/>
        </w:rPr>
      </w:pPr>
    </w:p>
    <w:p w:rsidR="00843253" w:rsidRDefault="00843253" w:rsidP="00843253">
      <w:pPr>
        <w:pStyle w:val="Ttulo2"/>
        <w:spacing w:line="360" w:lineRule="auto"/>
        <w:jc w:val="both"/>
        <w:rPr>
          <w:rFonts w:ascii="Arial" w:eastAsia="Arial" w:hAnsi="Arial" w:cs="Arial"/>
          <w:b w:val="0"/>
          <w:color w:val="000000"/>
          <w:sz w:val="24"/>
          <w:szCs w:val="24"/>
        </w:rPr>
      </w:pPr>
    </w:p>
    <w:p w:rsidR="00DE635E" w:rsidRDefault="00DE635E" w:rsidP="00DE635E"/>
    <w:p w:rsidR="00DE635E" w:rsidRPr="00DE635E" w:rsidRDefault="00DE635E" w:rsidP="00DE635E"/>
    <w:p w:rsidR="00DE635E" w:rsidRDefault="00DE635E" w:rsidP="00843253">
      <w:pPr>
        <w:pStyle w:val="Ttulo2"/>
        <w:spacing w:line="360" w:lineRule="auto"/>
        <w:jc w:val="both"/>
        <w:rPr>
          <w:rFonts w:ascii="Arial" w:eastAsia="Arial" w:hAnsi="Arial" w:cs="Arial"/>
          <w:b w:val="0"/>
          <w:color w:val="000000"/>
          <w:sz w:val="24"/>
          <w:szCs w:val="24"/>
        </w:rPr>
      </w:pPr>
    </w:p>
    <w:p w:rsidR="00843253" w:rsidRDefault="00843253" w:rsidP="00843253">
      <w:pPr>
        <w:pStyle w:val="Ttulo2"/>
        <w:spacing w:line="360" w:lineRule="auto"/>
        <w:jc w:val="both"/>
        <w:rPr>
          <w:rFonts w:ascii="Arial" w:eastAsia="Arial" w:hAnsi="Arial" w:cs="Arial"/>
          <w:b w:val="0"/>
          <w:color w:val="000000"/>
          <w:sz w:val="24"/>
          <w:szCs w:val="24"/>
        </w:rPr>
      </w:pPr>
      <w:r>
        <w:rPr>
          <w:rFonts w:ascii="Arial" w:eastAsia="Arial" w:hAnsi="Arial" w:cs="Arial"/>
          <w:b w:val="0"/>
          <w:color w:val="000000"/>
          <w:sz w:val="24"/>
          <w:szCs w:val="24"/>
        </w:rPr>
        <w:t>3.2. SITUAÇÃO IDEAL</w:t>
      </w:r>
    </w:p>
    <w:p w:rsidR="00843253" w:rsidRPr="001134CF" w:rsidRDefault="00843253" w:rsidP="00843253">
      <w:pPr>
        <w:spacing w:after="0" w:line="360" w:lineRule="auto"/>
        <w:ind w:firstLine="708"/>
        <w:jc w:val="both"/>
        <w:rPr>
          <w:rFonts w:ascii="Arial" w:eastAsia="Times New Roman" w:hAnsi="Arial" w:cs="Arial"/>
          <w:sz w:val="24"/>
          <w:szCs w:val="24"/>
        </w:rPr>
      </w:pPr>
      <w:r w:rsidRPr="001134CF">
        <w:rPr>
          <w:rFonts w:ascii="Arial" w:eastAsia="Times New Roman" w:hAnsi="Arial" w:cs="Arial"/>
          <w:sz w:val="24"/>
          <w:szCs w:val="24"/>
        </w:rPr>
        <w:t>Observando requisitos, de acordo com a pesquisa de campo</w:t>
      </w:r>
      <w:r>
        <w:rPr>
          <w:rFonts w:ascii="Arial" w:eastAsia="Times New Roman" w:hAnsi="Arial" w:cs="Arial"/>
          <w:sz w:val="24"/>
          <w:szCs w:val="24"/>
        </w:rPr>
        <w:t xml:space="preserve"> realizada</w:t>
      </w:r>
      <w:r w:rsidRPr="001134CF">
        <w:rPr>
          <w:rFonts w:ascii="Arial" w:eastAsia="Times New Roman" w:hAnsi="Arial" w:cs="Arial"/>
          <w:sz w:val="24"/>
          <w:szCs w:val="24"/>
        </w:rPr>
        <w:t xml:space="preserve">, </w:t>
      </w:r>
      <w:r>
        <w:rPr>
          <w:rFonts w:ascii="Arial" w:eastAsia="Times New Roman" w:hAnsi="Arial" w:cs="Arial"/>
          <w:sz w:val="24"/>
          <w:szCs w:val="24"/>
        </w:rPr>
        <w:t>a situação ideal seria um ambiente que auxiliasse no acompanhamento do projeto, sendo um</w:t>
      </w:r>
      <w:r w:rsidRPr="001134CF">
        <w:rPr>
          <w:rFonts w:ascii="Arial" w:eastAsia="Times New Roman" w:hAnsi="Arial" w:cs="Arial"/>
          <w:sz w:val="24"/>
          <w:szCs w:val="24"/>
        </w:rPr>
        <w:t xml:space="preserve"> Sist</w:t>
      </w:r>
      <w:r>
        <w:rPr>
          <w:rFonts w:ascii="Arial" w:eastAsia="Times New Roman" w:hAnsi="Arial" w:cs="Arial"/>
          <w:sz w:val="24"/>
          <w:szCs w:val="24"/>
        </w:rPr>
        <w:t>ema Online e aplicativo para celular, contendo</w:t>
      </w:r>
      <w:r w:rsidRPr="001134CF">
        <w:rPr>
          <w:rFonts w:ascii="Arial" w:eastAsia="Times New Roman" w:hAnsi="Arial" w:cs="Arial"/>
          <w:sz w:val="24"/>
          <w:szCs w:val="24"/>
        </w:rPr>
        <w:t xml:space="preserve"> também </w:t>
      </w:r>
      <w:r>
        <w:rPr>
          <w:rFonts w:ascii="Arial" w:eastAsia="Times New Roman" w:hAnsi="Arial" w:cs="Arial"/>
          <w:sz w:val="24"/>
          <w:szCs w:val="24"/>
        </w:rPr>
        <w:t>um espaço para</w:t>
      </w:r>
      <w:r w:rsidRPr="001134CF">
        <w:rPr>
          <w:rFonts w:ascii="Arial" w:eastAsia="Times New Roman" w:hAnsi="Arial" w:cs="Arial"/>
          <w:sz w:val="24"/>
          <w:szCs w:val="24"/>
        </w:rPr>
        <w:t xml:space="preserve"> entregas </w:t>
      </w:r>
      <w:r>
        <w:rPr>
          <w:rFonts w:ascii="Arial" w:eastAsia="Times New Roman" w:hAnsi="Arial" w:cs="Arial"/>
          <w:sz w:val="24"/>
          <w:szCs w:val="24"/>
        </w:rPr>
        <w:t>parciais do</w:t>
      </w:r>
      <w:r w:rsidRPr="001134CF">
        <w:rPr>
          <w:rFonts w:ascii="Arial" w:eastAsia="Times New Roman" w:hAnsi="Arial" w:cs="Arial"/>
          <w:sz w:val="24"/>
          <w:szCs w:val="24"/>
        </w:rPr>
        <w:t xml:space="preserve"> TCC, </w:t>
      </w:r>
      <w:r>
        <w:rPr>
          <w:rFonts w:ascii="Arial" w:eastAsia="Times New Roman" w:hAnsi="Arial" w:cs="Arial"/>
          <w:sz w:val="24"/>
          <w:szCs w:val="24"/>
        </w:rPr>
        <w:t>com o acompanhamento e status</w:t>
      </w:r>
      <w:proofErr w:type="gramStart"/>
      <w:r>
        <w:rPr>
          <w:rFonts w:ascii="Arial" w:eastAsia="Times New Roman" w:hAnsi="Arial" w:cs="Arial"/>
          <w:sz w:val="24"/>
          <w:szCs w:val="24"/>
        </w:rPr>
        <w:t xml:space="preserve"> </w:t>
      </w:r>
      <w:r w:rsidRPr="001134CF">
        <w:rPr>
          <w:rFonts w:ascii="Arial" w:eastAsia="Times New Roman" w:hAnsi="Arial" w:cs="Arial"/>
          <w:sz w:val="24"/>
          <w:szCs w:val="24"/>
        </w:rPr>
        <w:t xml:space="preserve"> </w:t>
      </w:r>
      <w:proofErr w:type="gramEnd"/>
      <w:r>
        <w:rPr>
          <w:rFonts w:ascii="Arial" w:eastAsia="Times New Roman" w:hAnsi="Arial" w:cs="Arial"/>
          <w:sz w:val="24"/>
          <w:szCs w:val="24"/>
        </w:rPr>
        <w:t>das entregas, avaliação d</w:t>
      </w:r>
      <w:r w:rsidRPr="001134CF">
        <w:rPr>
          <w:rFonts w:ascii="Arial" w:eastAsia="Times New Roman" w:hAnsi="Arial" w:cs="Arial"/>
          <w:sz w:val="24"/>
          <w:szCs w:val="24"/>
        </w:rPr>
        <w:t xml:space="preserve">os projetos, </w:t>
      </w:r>
      <w:r>
        <w:rPr>
          <w:rFonts w:ascii="Arial" w:eastAsia="Times New Roman" w:hAnsi="Arial" w:cs="Arial"/>
          <w:sz w:val="24"/>
          <w:szCs w:val="24"/>
        </w:rPr>
        <w:t xml:space="preserve">bem como campo para </w:t>
      </w:r>
      <w:r w:rsidRPr="001134CF">
        <w:rPr>
          <w:rFonts w:ascii="Arial" w:eastAsia="Times New Roman" w:hAnsi="Arial" w:cs="Arial"/>
          <w:sz w:val="24"/>
          <w:szCs w:val="24"/>
        </w:rPr>
        <w:t xml:space="preserve">pesquisas dos projetos de TCC </w:t>
      </w:r>
      <w:r>
        <w:rPr>
          <w:rFonts w:ascii="Arial" w:eastAsia="Times New Roman" w:hAnsi="Arial" w:cs="Arial"/>
          <w:sz w:val="24"/>
          <w:szCs w:val="24"/>
        </w:rPr>
        <w:t xml:space="preserve">que já foram </w:t>
      </w:r>
      <w:r w:rsidRPr="001134CF">
        <w:rPr>
          <w:rFonts w:ascii="Arial" w:eastAsia="Times New Roman" w:hAnsi="Arial" w:cs="Arial"/>
          <w:sz w:val="24"/>
          <w:szCs w:val="24"/>
        </w:rPr>
        <w:t>aprovado</w:t>
      </w:r>
      <w:r>
        <w:rPr>
          <w:rFonts w:ascii="Arial" w:eastAsia="Times New Roman" w:hAnsi="Arial" w:cs="Arial"/>
          <w:sz w:val="24"/>
          <w:szCs w:val="24"/>
        </w:rPr>
        <w:t>s</w:t>
      </w:r>
      <w:r w:rsidRPr="001134CF">
        <w:rPr>
          <w:rFonts w:ascii="Arial" w:eastAsia="Times New Roman" w:hAnsi="Arial" w:cs="Arial"/>
          <w:sz w:val="24"/>
          <w:szCs w:val="24"/>
        </w:rPr>
        <w:t xml:space="preserve"> e divulgado</w:t>
      </w:r>
      <w:r>
        <w:rPr>
          <w:rFonts w:ascii="Arial" w:eastAsia="Times New Roman" w:hAnsi="Arial" w:cs="Arial"/>
          <w:sz w:val="24"/>
          <w:szCs w:val="24"/>
        </w:rPr>
        <w:t>s</w:t>
      </w:r>
      <w:r w:rsidRPr="001134CF">
        <w:rPr>
          <w:rFonts w:ascii="Arial" w:eastAsia="Times New Roman" w:hAnsi="Arial" w:cs="Arial"/>
          <w:sz w:val="24"/>
          <w:szCs w:val="24"/>
        </w:rPr>
        <w:t>.</w:t>
      </w:r>
    </w:p>
    <w:p w:rsidR="00843253" w:rsidRDefault="00843253" w:rsidP="00843253">
      <w:pPr>
        <w:spacing w:after="0" w:line="360" w:lineRule="auto"/>
        <w:jc w:val="both"/>
        <w:rPr>
          <w:rFonts w:ascii="Times New Roman" w:eastAsia="Times New Roman" w:hAnsi="Times New Roman" w:cs="Times New Roman"/>
          <w:sz w:val="24"/>
          <w:szCs w:val="24"/>
        </w:rPr>
      </w:pPr>
      <w:r w:rsidRPr="001134CF">
        <w:rPr>
          <w:rFonts w:ascii="Arial" w:eastAsia="Times New Roman" w:hAnsi="Arial" w:cs="Arial"/>
          <w:sz w:val="24"/>
          <w:szCs w:val="24"/>
        </w:rPr>
        <w:tab/>
      </w:r>
      <w:r>
        <w:rPr>
          <w:rFonts w:ascii="Arial" w:eastAsia="Times New Roman" w:hAnsi="Arial" w:cs="Arial"/>
          <w:sz w:val="24"/>
          <w:szCs w:val="24"/>
        </w:rPr>
        <w:t>O ambiente r</w:t>
      </w:r>
      <w:r w:rsidRPr="001134CF">
        <w:rPr>
          <w:rFonts w:ascii="Arial" w:eastAsia="Times New Roman" w:hAnsi="Arial" w:cs="Arial"/>
          <w:sz w:val="24"/>
          <w:szCs w:val="24"/>
        </w:rPr>
        <w:t>equer algumas ferramentas complementares, como</w:t>
      </w:r>
      <w:r>
        <w:rPr>
          <w:rFonts w:ascii="Arial" w:eastAsia="Times New Roman" w:hAnsi="Arial" w:cs="Arial"/>
          <w:sz w:val="24"/>
          <w:szCs w:val="24"/>
        </w:rPr>
        <w:t xml:space="preserve"> um canal de troca de mensagens </w:t>
      </w:r>
      <w:r w:rsidRPr="001134CF">
        <w:rPr>
          <w:rFonts w:ascii="Arial" w:eastAsia="Times New Roman" w:hAnsi="Arial" w:cs="Arial"/>
          <w:sz w:val="24"/>
          <w:szCs w:val="24"/>
        </w:rPr>
        <w:t>entre alunos e/ou professores</w:t>
      </w:r>
      <w:r>
        <w:rPr>
          <w:rFonts w:ascii="Arial" w:eastAsia="Times New Roman" w:hAnsi="Arial" w:cs="Arial"/>
          <w:sz w:val="24"/>
          <w:szCs w:val="24"/>
        </w:rPr>
        <w:t xml:space="preserve"> que pertencem </w:t>
      </w:r>
      <w:proofErr w:type="gramStart"/>
      <w:r>
        <w:rPr>
          <w:rFonts w:ascii="Arial" w:eastAsia="Times New Roman" w:hAnsi="Arial" w:cs="Arial"/>
          <w:sz w:val="24"/>
          <w:szCs w:val="24"/>
        </w:rPr>
        <w:t>ao projetos</w:t>
      </w:r>
      <w:proofErr w:type="gramEnd"/>
      <w:r>
        <w:rPr>
          <w:rFonts w:ascii="Arial" w:eastAsia="Times New Roman" w:hAnsi="Arial" w:cs="Arial"/>
          <w:sz w:val="24"/>
          <w:szCs w:val="24"/>
        </w:rPr>
        <w:t>,</w:t>
      </w:r>
      <w:r w:rsidRPr="001134CF">
        <w:rPr>
          <w:rFonts w:ascii="Arial" w:eastAsia="Times New Roman" w:hAnsi="Arial" w:cs="Arial"/>
          <w:sz w:val="24"/>
          <w:szCs w:val="24"/>
        </w:rPr>
        <w:t xml:space="preserve"> relatórios</w:t>
      </w:r>
      <w:r>
        <w:rPr>
          <w:rFonts w:ascii="Arial" w:eastAsia="Times New Roman" w:hAnsi="Arial" w:cs="Arial"/>
          <w:sz w:val="24"/>
          <w:szCs w:val="24"/>
        </w:rPr>
        <w:t xml:space="preserve"> do andamento do projeto</w:t>
      </w:r>
      <w:r w:rsidRPr="001134CF">
        <w:rPr>
          <w:rFonts w:ascii="Arial" w:eastAsia="Times New Roman" w:hAnsi="Arial" w:cs="Arial"/>
          <w:sz w:val="24"/>
          <w:szCs w:val="24"/>
        </w:rPr>
        <w:t xml:space="preserve"> que </w:t>
      </w:r>
      <w:r>
        <w:rPr>
          <w:rFonts w:ascii="Arial" w:eastAsia="Times New Roman" w:hAnsi="Arial" w:cs="Arial"/>
          <w:sz w:val="24"/>
          <w:szCs w:val="24"/>
        </w:rPr>
        <w:t>podem ser gerados pelo sistema web. A</w:t>
      </w:r>
      <w:r w:rsidRPr="001134CF">
        <w:rPr>
          <w:rFonts w:ascii="Arial" w:eastAsia="Times New Roman" w:hAnsi="Arial" w:cs="Arial"/>
          <w:sz w:val="24"/>
          <w:szCs w:val="24"/>
        </w:rPr>
        <w:t>s</w:t>
      </w:r>
      <w:r>
        <w:rPr>
          <w:rFonts w:ascii="Arial" w:eastAsia="Times New Roman" w:hAnsi="Arial" w:cs="Arial"/>
          <w:sz w:val="24"/>
          <w:szCs w:val="24"/>
        </w:rPr>
        <w:t xml:space="preserve"> informações a respeito do projeto que os usuários tanto alunos, como</w:t>
      </w:r>
      <w:r w:rsidRPr="001134CF">
        <w:rPr>
          <w:rFonts w:ascii="Arial" w:eastAsia="Times New Roman" w:hAnsi="Arial" w:cs="Arial"/>
          <w:sz w:val="24"/>
          <w:szCs w:val="24"/>
        </w:rPr>
        <w:t xml:space="preserve"> professo</w:t>
      </w:r>
      <w:r>
        <w:rPr>
          <w:rFonts w:ascii="Arial" w:eastAsia="Times New Roman" w:hAnsi="Arial" w:cs="Arial"/>
          <w:sz w:val="24"/>
          <w:szCs w:val="24"/>
        </w:rPr>
        <w:t>res, informam durante o acompanhamento do projeto</w:t>
      </w:r>
      <w:r w:rsidRPr="001134CF">
        <w:rPr>
          <w:rFonts w:ascii="Arial" w:eastAsia="Times New Roman" w:hAnsi="Arial" w:cs="Arial"/>
          <w:sz w:val="24"/>
          <w:szCs w:val="24"/>
        </w:rPr>
        <w:t xml:space="preserve">, </w:t>
      </w:r>
      <w:r>
        <w:rPr>
          <w:rFonts w:ascii="Arial" w:eastAsia="Times New Roman" w:hAnsi="Arial" w:cs="Arial"/>
          <w:sz w:val="24"/>
          <w:szCs w:val="24"/>
        </w:rPr>
        <w:t xml:space="preserve">aparecem no sistema </w:t>
      </w:r>
      <w:r w:rsidRPr="001134CF">
        <w:rPr>
          <w:rFonts w:ascii="Arial" w:eastAsia="Times New Roman" w:hAnsi="Arial" w:cs="Arial"/>
          <w:sz w:val="24"/>
          <w:szCs w:val="24"/>
        </w:rPr>
        <w:t xml:space="preserve">como </w:t>
      </w:r>
      <w:r>
        <w:rPr>
          <w:rFonts w:ascii="Arial" w:eastAsia="Times New Roman" w:hAnsi="Arial" w:cs="Arial"/>
          <w:sz w:val="24"/>
          <w:szCs w:val="24"/>
        </w:rPr>
        <w:t>um</w:t>
      </w:r>
      <w:r w:rsidRPr="001134CF">
        <w:rPr>
          <w:rFonts w:ascii="Arial" w:eastAsia="Times New Roman" w:hAnsi="Arial" w:cs="Arial"/>
          <w:sz w:val="24"/>
          <w:szCs w:val="24"/>
        </w:rPr>
        <w:t xml:space="preserve">a notificação via e-mail, </w:t>
      </w:r>
      <w:proofErr w:type="spellStart"/>
      <w:proofErr w:type="gramStart"/>
      <w:r w:rsidRPr="001134CF">
        <w:rPr>
          <w:rFonts w:ascii="Arial" w:eastAsia="Times New Roman" w:hAnsi="Arial" w:cs="Arial"/>
          <w:sz w:val="24"/>
          <w:szCs w:val="24"/>
        </w:rPr>
        <w:t>WhatsApp</w:t>
      </w:r>
      <w:proofErr w:type="spellEnd"/>
      <w:proofErr w:type="gramEnd"/>
      <w:r w:rsidRPr="001134CF">
        <w:rPr>
          <w:rFonts w:ascii="Arial" w:eastAsia="Times New Roman" w:hAnsi="Arial" w:cs="Arial"/>
          <w:sz w:val="24"/>
          <w:szCs w:val="24"/>
        </w:rPr>
        <w:t xml:space="preserve">, </w:t>
      </w:r>
      <w:proofErr w:type="spellStart"/>
      <w:r w:rsidRPr="001134CF">
        <w:rPr>
          <w:rFonts w:ascii="Arial" w:eastAsia="Times New Roman" w:hAnsi="Arial" w:cs="Arial"/>
          <w:sz w:val="24"/>
          <w:szCs w:val="24"/>
        </w:rPr>
        <w:t>sms</w:t>
      </w:r>
      <w:proofErr w:type="spellEnd"/>
      <w:r>
        <w:rPr>
          <w:rFonts w:ascii="Arial" w:eastAsia="Times New Roman" w:hAnsi="Arial" w:cs="Arial"/>
          <w:sz w:val="24"/>
          <w:szCs w:val="24"/>
        </w:rPr>
        <w:t>,</w:t>
      </w:r>
      <w:r w:rsidRPr="001134CF">
        <w:rPr>
          <w:rFonts w:ascii="Arial" w:eastAsia="Times New Roman" w:hAnsi="Arial" w:cs="Arial"/>
          <w:sz w:val="24"/>
          <w:szCs w:val="24"/>
        </w:rPr>
        <w:t xml:space="preserve"> para que o usuário esteja ciente</w:t>
      </w:r>
      <w:r>
        <w:rPr>
          <w:rFonts w:ascii="Arial" w:eastAsia="Times New Roman" w:hAnsi="Arial" w:cs="Arial"/>
          <w:sz w:val="24"/>
          <w:szCs w:val="24"/>
        </w:rPr>
        <w:t xml:space="preserve"> que o prazo de uma</w:t>
      </w:r>
      <w:r w:rsidRPr="001134CF">
        <w:rPr>
          <w:rFonts w:ascii="Arial" w:eastAsia="Times New Roman" w:hAnsi="Arial" w:cs="Arial"/>
          <w:sz w:val="24"/>
          <w:szCs w:val="24"/>
        </w:rPr>
        <w:t xml:space="preserve"> entrega</w:t>
      </w:r>
      <w:r>
        <w:rPr>
          <w:rFonts w:ascii="Arial" w:eastAsia="Times New Roman" w:hAnsi="Arial" w:cs="Arial"/>
          <w:sz w:val="24"/>
          <w:szCs w:val="24"/>
        </w:rPr>
        <w:t>, por exemplo esteja</w:t>
      </w:r>
      <w:r w:rsidRPr="001134CF">
        <w:rPr>
          <w:rFonts w:ascii="Arial" w:eastAsia="Times New Roman" w:hAnsi="Arial" w:cs="Arial"/>
          <w:sz w:val="24"/>
          <w:szCs w:val="24"/>
        </w:rPr>
        <w:t xml:space="preserve"> próximo</w:t>
      </w:r>
      <w:r>
        <w:rPr>
          <w:rFonts w:ascii="Arial" w:eastAsia="Times New Roman" w:hAnsi="Arial" w:cs="Arial"/>
          <w:sz w:val="24"/>
          <w:szCs w:val="24"/>
        </w:rPr>
        <w:t xml:space="preserve"> a finalizar</w:t>
      </w:r>
      <w:r w:rsidRPr="001134CF">
        <w:rPr>
          <w:rFonts w:ascii="Arial" w:eastAsia="Times New Roman" w:hAnsi="Arial" w:cs="Arial"/>
          <w:sz w:val="24"/>
          <w:szCs w:val="24"/>
        </w:rPr>
        <w:t>, assim como qualquer modificação que o professor ou aluno tenha feito no projeto,</w:t>
      </w:r>
      <w:r>
        <w:rPr>
          <w:rFonts w:ascii="Arial" w:eastAsia="Times New Roman" w:hAnsi="Arial" w:cs="Arial"/>
          <w:sz w:val="24"/>
          <w:szCs w:val="24"/>
        </w:rPr>
        <w:t xml:space="preserve"> é enviado mensagem na caixa de mensagem</w:t>
      </w:r>
      <w:r w:rsidRPr="001134CF">
        <w:rPr>
          <w:rFonts w:ascii="Arial" w:eastAsia="Times New Roman" w:hAnsi="Arial" w:cs="Arial"/>
          <w:sz w:val="24"/>
          <w:szCs w:val="24"/>
        </w:rPr>
        <w:t xml:space="preserve"> para que todos estejam ciente</w:t>
      </w:r>
      <w:r>
        <w:rPr>
          <w:rFonts w:ascii="Arial" w:eastAsia="Times New Roman" w:hAnsi="Arial" w:cs="Arial"/>
          <w:sz w:val="24"/>
          <w:szCs w:val="24"/>
        </w:rPr>
        <w:t>s</w:t>
      </w:r>
      <w:r w:rsidRPr="001134CF">
        <w:rPr>
          <w:rFonts w:ascii="Arial" w:eastAsia="Times New Roman" w:hAnsi="Arial" w:cs="Arial"/>
          <w:sz w:val="24"/>
          <w:szCs w:val="24"/>
        </w:rPr>
        <w:t xml:space="preserve"> da</w:t>
      </w:r>
      <w:r>
        <w:rPr>
          <w:rFonts w:ascii="Arial" w:eastAsia="Times New Roman" w:hAnsi="Arial" w:cs="Arial"/>
          <w:sz w:val="24"/>
          <w:szCs w:val="24"/>
        </w:rPr>
        <w:t>s atualizações</w:t>
      </w:r>
      <w:r w:rsidRPr="001134CF">
        <w:rPr>
          <w:rFonts w:ascii="Arial" w:eastAsia="Times New Roman" w:hAnsi="Arial" w:cs="Arial"/>
          <w:sz w:val="24"/>
          <w:szCs w:val="24"/>
        </w:rPr>
        <w:t>. Qualquer edição da docum</w:t>
      </w:r>
      <w:r>
        <w:rPr>
          <w:rFonts w:ascii="Arial" w:eastAsia="Times New Roman" w:hAnsi="Arial" w:cs="Arial"/>
          <w:sz w:val="24"/>
          <w:szCs w:val="24"/>
        </w:rPr>
        <w:t>entação é feita de forma</w:t>
      </w:r>
      <w:r w:rsidRPr="001134CF">
        <w:rPr>
          <w:rFonts w:ascii="Arial" w:eastAsia="Times New Roman" w:hAnsi="Arial" w:cs="Arial"/>
          <w:sz w:val="24"/>
          <w:szCs w:val="24"/>
        </w:rPr>
        <w:t xml:space="preserve"> online sem a necessidade de fazer download da documentação, assim facilitando qualquer edição da documentação</w:t>
      </w:r>
      <w:proofErr w:type="gramStart"/>
      <w:r>
        <w:rPr>
          <w:rFonts w:ascii="Times New Roman" w:eastAsia="Times New Roman" w:hAnsi="Times New Roman" w:cs="Times New Roman"/>
          <w:sz w:val="24"/>
          <w:szCs w:val="24"/>
        </w:rPr>
        <w:br/>
      </w:r>
      <w:proofErr w:type="gramEnd"/>
    </w:p>
    <w:p w:rsidR="00843253" w:rsidRDefault="00843253" w:rsidP="00843253">
      <w:pPr>
        <w:pStyle w:val="Ttulo2"/>
        <w:spacing w:line="360" w:lineRule="auto"/>
        <w:jc w:val="both"/>
        <w:rPr>
          <w:rFonts w:ascii="Arial" w:eastAsia="Arial" w:hAnsi="Arial" w:cs="Arial"/>
          <w:b w:val="0"/>
          <w:color w:val="000000"/>
          <w:sz w:val="24"/>
          <w:szCs w:val="24"/>
        </w:rPr>
      </w:pPr>
      <w:bookmarkStart w:id="29" w:name="_Toc25092182"/>
      <w:r>
        <w:rPr>
          <w:rFonts w:ascii="Arial" w:eastAsia="Arial" w:hAnsi="Arial" w:cs="Arial"/>
          <w:b w:val="0"/>
          <w:color w:val="000000"/>
          <w:sz w:val="24"/>
          <w:szCs w:val="24"/>
        </w:rPr>
        <w:t>3.3. ANÁLISE CRÍTICA</w:t>
      </w:r>
      <w:bookmarkEnd w:id="29"/>
    </w:p>
    <w:p w:rsidR="00843253" w:rsidRDefault="00843253" w:rsidP="00843253">
      <w:pPr>
        <w:spacing w:after="0" w:line="360" w:lineRule="auto"/>
        <w:ind w:firstLine="708"/>
        <w:jc w:val="both"/>
        <w:rPr>
          <w:rFonts w:ascii="Arial" w:eastAsia="Times New Roman" w:hAnsi="Arial" w:cs="Arial"/>
          <w:sz w:val="24"/>
          <w:szCs w:val="24"/>
        </w:rPr>
      </w:pPr>
      <w:r>
        <w:rPr>
          <w:rFonts w:ascii="Arial" w:eastAsia="Times New Roman" w:hAnsi="Arial" w:cs="Arial"/>
          <w:sz w:val="24"/>
          <w:szCs w:val="24"/>
        </w:rPr>
        <w:t>N</w:t>
      </w:r>
      <w:r w:rsidRPr="002B6B6F">
        <w:rPr>
          <w:rFonts w:ascii="Arial" w:eastAsia="Times New Roman" w:hAnsi="Arial" w:cs="Arial"/>
          <w:sz w:val="24"/>
          <w:szCs w:val="24"/>
        </w:rPr>
        <w:t xml:space="preserve">a situação atual </w:t>
      </w:r>
      <w:r>
        <w:rPr>
          <w:rFonts w:ascii="Arial" w:eastAsia="Times New Roman" w:hAnsi="Arial" w:cs="Arial"/>
          <w:sz w:val="24"/>
          <w:szCs w:val="24"/>
        </w:rPr>
        <w:t>foi possível atingir o</w:t>
      </w:r>
      <w:r w:rsidRPr="002B6B6F">
        <w:rPr>
          <w:rFonts w:ascii="Arial" w:eastAsia="Times New Roman" w:hAnsi="Arial" w:cs="Arial"/>
          <w:sz w:val="24"/>
          <w:szCs w:val="24"/>
        </w:rPr>
        <w:t xml:space="preserve"> objetivo</w:t>
      </w:r>
      <w:r>
        <w:rPr>
          <w:rFonts w:ascii="Arial" w:eastAsia="Times New Roman" w:hAnsi="Arial" w:cs="Arial"/>
          <w:sz w:val="24"/>
          <w:szCs w:val="24"/>
        </w:rPr>
        <w:t xml:space="preserve"> proposto, o qual era </w:t>
      </w:r>
      <w:proofErr w:type="gramStart"/>
      <w:r>
        <w:rPr>
          <w:rFonts w:ascii="Arial" w:eastAsia="Times New Roman" w:hAnsi="Arial" w:cs="Arial"/>
          <w:sz w:val="24"/>
          <w:szCs w:val="24"/>
        </w:rPr>
        <w:t>implemen</w:t>
      </w:r>
      <w:r w:rsidRPr="002B6B6F">
        <w:rPr>
          <w:rFonts w:ascii="Arial" w:eastAsia="Times New Roman" w:hAnsi="Arial" w:cs="Arial"/>
          <w:sz w:val="24"/>
          <w:szCs w:val="24"/>
        </w:rPr>
        <w:t>tar</w:t>
      </w:r>
      <w:proofErr w:type="gramEnd"/>
      <w:r w:rsidRPr="002B6B6F">
        <w:rPr>
          <w:rFonts w:ascii="Arial" w:eastAsia="Times New Roman" w:hAnsi="Arial" w:cs="Arial"/>
          <w:sz w:val="24"/>
          <w:szCs w:val="24"/>
        </w:rPr>
        <w:t xml:space="preserve"> um sistema que possibilita </w:t>
      </w:r>
      <w:r>
        <w:rPr>
          <w:rFonts w:ascii="Arial" w:eastAsia="Times New Roman" w:hAnsi="Arial" w:cs="Arial"/>
          <w:sz w:val="24"/>
          <w:szCs w:val="24"/>
        </w:rPr>
        <w:t xml:space="preserve">o </w:t>
      </w:r>
      <w:r w:rsidRPr="002B6B6F">
        <w:rPr>
          <w:rFonts w:ascii="Arial" w:eastAsia="Times New Roman" w:hAnsi="Arial" w:cs="Arial"/>
          <w:sz w:val="24"/>
          <w:szCs w:val="24"/>
        </w:rPr>
        <w:t>armazenamentos dos documentos pertinentes aos projetos</w:t>
      </w:r>
      <w:r>
        <w:rPr>
          <w:rFonts w:ascii="Arial" w:eastAsia="Times New Roman" w:hAnsi="Arial" w:cs="Arial"/>
          <w:sz w:val="24"/>
          <w:szCs w:val="24"/>
        </w:rPr>
        <w:t xml:space="preserve"> de conclusão de curso,</w:t>
      </w:r>
      <w:r w:rsidRPr="002B6B6F">
        <w:rPr>
          <w:rFonts w:ascii="Arial" w:eastAsia="Times New Roman" w:hAnsi="Arial" w:cs="Arial"/>
          <w:sz w:val="24"/>
          <w:szCs w:val="24"/>
        </w:rPr>
        <w:t xml:space="preserve"> para que os alunos possa</w:t>
      </w:r>
      <w:r>
        <w:rPr>
          <w:rFonts w:ascii="Arial" w:eastAsia="Times New Roman" w:hAnsi="Arial" w:cs="Arial"/>
          <w:sz w:val="24"/>
          <w:szCs w:val="24"/>
        </w:rPr>
        <w:t>m acompanhar conforme</w:t>
      </w:r>
      <w:r w:rsidRPr="002B6B6F">
        <w:rPr>
          <w:rFonts w:ascii="Arial" w:eastAsia="Times New Roman" w:hAnsi="Arial" w:cs="Arial"/>
          <w:sz w:val="24"/>
          <w:szCs w:val="24"/>
        </w:rPr>
        <w:t xml:space="preserve"> o professor solicitar</w:t>
      </w:r>
      <w:r>
        <w:rPr>
          <w:rFonts w:ascii="Arial" w:eastAsia="Times New Roman" w:hAnsi="Arial" w:cs="Arial"/>
          <w:sz w:val="24"/>
          <w:szCs w:val="24"/>
        </w:rPr>
        <w:t>, alguma entrega</w:t>
      </w:r>
      <w:r w:rsidRPr="002B6B6F">
        <w:rPr>
          <w:rFonts w:ascii="Arial" w:eastAsia="Times New Roman" w:hAnsi="Arial" w:cs="Arial"/>
          <w:sz w:val="24"/>
          <w:szCs w:val="24"/>
        </w:rPr>
        <w:t xml:space="preserve"> durante o</w:t>
      </w:r>
      <w:r>
        <w:rPr>
          <w:rFonts w:ascii="Arial" w:eastAsia="Times New Roman" w:hAnsi="Arial" w:cs="Arial"/>
          <w:sz w:val="24"/>
          <w:szCs w:val="24"/>
        </w:rPr>
        <w:t xml:space="preserve"> desenvolvimento do projeto de</w:t>
      </w:r>
      <w:r w:rsidRPr="002B6B6F">
        <w:rPr>
          <w:rFonts w:ascii="Arial" w:eastAsia="Times New Roman" w:hAnsi="Arial" w:cs="Arial"/>
          <w:sz w:val="24"/>
          <w:szCs w:val="24"/>
        </w:rPr>
        <w:t xml:space="preserve">. </w:t>
      </w:r>
      <w:r>
        <w:rPr>
          <w:rFonts w:ascii="Arial" w:eastAsia="Times New Roman" w:hAnsi="Arial" w:cs="Arial"/>
          <w:sz w:val="24"/>
          <w:szCs w:val="24"/>
        </w:rPr>
        <w:t>Uma das f</w:t>
      </w:r>
      <w:r w:rsidRPr="002B6B6F">
        <w:rPr>
          <w:rFonts w:ascii="Arial" w:eastAsia="Times New Roman" w:hAnsi="Arial" w:cs="Arial"/>
          <w:sz w:val="24"/>
          <w:szCs w:val="24"/>
        </w:rPr>
        <w:t>acilidade</w:t>
      </w:r>
      <w:r>
        <w:rPr>
          <w:rFonts w:ascii="Arial" w:eastAsia="Times New Roman" w:hAnsi="Arial" w:cs="Arial"/>
          <w:sz w:val="24"/>
          <w:szCs w:val="24"/>
        </w:rPr>
        <w:t>s</w:t>
      </w:r>
      <w:r w:rsidRPr="002B6B6F">
        <w:rPr>
          <w:rFonts w:ascii="Arial" w:eastAsia="Times New Roman" w:hAnsi="Arial" w:cs="Arial"/>
          <w:sz w:val="24"/>
          <w:szCs w:val="24"/>
        </w:rPr>
        <w:t xml:space="preserve"> </w:t>
      </w:r>
      <w:r>
        <w:rPr>
          <w:rFonts w:ascii="Arial" w:eastAsia="Times New Roman" w:hAnsi="Arial" w:cs="Arial"/>
          <w:sz w:val="24"/>
          <w:szCs w:val="24"/>
        </w:rPr>
        <w:t>é o</w:t>
      </w:r>
      <w:r w:rsidRPr="002B6B6F">
        <w:rPr>
          <w:rFonts w:ascii="Arial" w:eastAsia="Times New Roman" w:hAnsi="Arial" w:cs="Arial"/>
          <w:sz w:val="24"/>
          <w:szCs w:val="24"/>
        </w:rPr>
        <w:t xml:space="preserve"> acesso aos documentos que foram</w:t>
      </w:r>
      <w:r>
        <w:rPr>
          <w:rFonts w:ascii="Arial" w:eastAsia="Times New Roman" w:hAnsi="Arial" w:cs="Arial"/>
          <w:sz w:val="24"/>
          <w:szCs w:val="24"/>
        </w:rPr>
        <w:t xml:space="preserve"> aprovados pelos professores e são</w:t>
      </w:r>
      <w:r w:rsidRPr="002B6B6F">
        <w:rPr>
          <w:rFonts w:ascii="Arial" w:eastAsia="Times New Roman" w:hAnsi="Arial" w:cs="Arial"/>
          <w:sz w:val="24"/>
          <w:szCs w:val="24"/>
        </w:rPr>
        <w:t xml:space="preserve"> divulgado</w:t>
      </w:r>
      <w:r>
        <w:rPr>
          <w:rFonts w:ascii="Arial" w:eastAsia="Times New Roman" w:hAnsi="Arial" w:cs="Arial"/>
          <w:sz w:val="24"/>
          <w:szCs w:val="24"/>
        </w:rPr>
        <w:t>s</w:t>
      </w:r>
      <w:r w:rsidRPr="002B6B6F">
        <w:rPr>
          <w:rFonts w:ascii="Arial" w:eastAsia="Times New Roman" w:hAnsi="Arial" w:cs="Arial"/>
          <w:sz w:val="24"/>
          <w:szCs w:val="24"/>
        </w:rPr>
        <w:t xml:space="preserve"> no sistema online</w:t>
      </w:r>
      <w:r>
        <w:rPr>
          <w:rFonts w:ascii="Arial" w:eastAsia="Times New Roman" w:hAnsi="Arial" w:cs="Arial"/>
          <w:sz w:val="24"/>
          <w:szCs w:val="24"/>
        </w:rPr>
        <w:t>, dessa forma possibilita que todos</w:t>
      </w:r>
      <w:r w:rsidRPr="002B6B6F">
        <w:rPr>
          <w:rFonts w:ascii="Arial" w:eastAsia="Times New Roman" w:hAnsi="Arial" w:cs="Arial"/>
          <w:sz w:val="24"/>
          <w:szCs w:val="24"/>
        </w:rPr>
        <w:t xml:space="preserve"> os usuários </w:t>
      </w:r>
      <w:r>
        <w:rPr>
          <w:rFonts w:ascii="Arial" w:eastAsia="Times New Roman" w:hAnsi="Arial" w:cs="Arial"/>
          <w:sz w:val="24"/>
          <w:szCs w:val="24"/>
        </w:rPr>
        <w:t xml:space="preserve">do sistema </w:t>
      </w:r>
      <w:r w:rsidRPr="002B6B6F">
        <w:rPr>
          <w:rFonts w:ascii="Arial" w:eastAsia="Times New Roman" w:hAnsi="Arial" w:cs="Arial"/>
          <w:sz w:val="24"/>
          <w:szCs w:val="24"/>
        </w:rPr>
        <w:t xml:space="preserve">tenham o acesso </w:t>
      </w:r>
      <w:proofErr w:type="gramStart"/>
      <w:r w:rsidRPr="002B6B6F">
        <w:rPr>
          <w:rFonts w:ascii="Arial" w:eastAsia="Times New Roman" w:hAnsi="Arial" w:cs="Arial"/>
          <w:sz w:val="24"/>
          <w:szCs w:val="24"/>
        </w:rPr>
        <w:t>a</w:t>
      </w:r>
      <w:proofErr w:type="gramEnd"/>
      <w:r w:rsidRPr="002B6B6F">
        <w:rPr>
          <w:rFonts w:ascii="Arial" w:eastAsia="Times New Roman" w:hAnsi="Arial" w:cs="Arial"/>
          <w:sz w:val="24"/>
          <w:szCs w:val="24"/>
        </w:rPr>
        <w:t xml:space="preserve"> documentação por tempo ilimitado. </w:t>
      </w:r>
    </w:p>
    <w:p w:rsidR="00843253" w:rsidRDefault="00843253" w:rsidP="00843253">
      <w:pPr>
        <w:spacing w:after="0" w:line="360" w:lineRule="auto"/>
        <w:ind w:firstLine="708"/>
        <w:jc w:val="both"/>
        <w:rPr>
          <w:rFonts w:ascii="Arial" w:eastAsia="Times New Roman" w:hAnsi="Arial" w:cs="Arial"/>
          <w:sz w:val="24"/>
          <w:szCs w:val="24"/>
        </w:rPr>
      </w:pPr>
      <w:r>
        <w:rPr>
          <w:rFonts w:ascii="Arial" w:eastAsia="Times New Roman" w:hAnsi="Arial" w:cs="Arial"/>
          <w:sz w:val="24"/>
          <w:szCs w:val="24"/>
        </w:rPr>
        <w:t>As</w:t>
      </w:r>
      <w:r w:rsidRPr="002B6B6F">
        <w:rPr>
          <w:rFonts w:ascii="Arial" w:eastAsia="Times New Roman" w:hAnsi="Arial" w:cs="Arial"/>
          <w:sz w:val="24"/>
          <w:szCs w:val="24"/>
        </w:rPr>
        <w:t xml:space="preserve"> entregas</w:t>
      </w:r>
      <w:r>
        <w:rPr>
          <w:rFonts w:ascii="Arial" w:eastAsia="Times New Roman" w:hAnsi="Arial" w:cs="Arial"/>
          <w:sz w:val="24"/>
          <w:szCs w:val="24"/>
        </w:rPr>
        <w:t xml:space="preserve"> dos trabalhos de acordo com o calendário estipulado pel</w:t>
      </w:r>
      <w:r w:rsidRPr="002B6B6F">
        <w:rPr>
          <w:rFonts w:ascii="Arial" w:eastAsia="Times New Roman" w:hAnsi="Arial" w:cs="Arial"/>
          <w:sz w:val="24"/>
          <w:szCs w:val="24"/>
        </w:rPr>
        <w:t>o professor,</w:t>
      </w:r>
      <w:r>
        <w:rPr>
          <w:rFonts w:ascii="Arial" w:eastAsia="Times New Roman" w:hAnsi="Arial" w:cs="Arial"/>
          <w:sz w:val="24"/>
          <w:szCs w:val="24"/>
        </w:rPr>
        <w:t xml:space="preserve"> podem ser acompanhadas, tanto pelo discente, como pelo docente</w:t>
      </w:r>
      <w:proofErr w:type="gramStart"/>
      <w:r>
        <w:rPr>
          <w:rFonts w:ascii="Arial" w:eastAsia="Times New Roman" w:hAnsi="Arial" w:cs="Arial"/>
          <w:sz w:val="24"/>
          <w:szCs w:val="24"/>
        </w:rPr>
        <w:t xml:space="preserve"> porém</w:t>
      </w:r>
      <w:proofErr w:type="gramEnd"/>
      <w:r>
        <w:rPr>
          <w:rFonts w:ascii="Arial" w:eastAsia="Times New Roman" w:hAnsi="Arial" w:cs="Arial"/>
          <w:sz w:val="24"/>
          <w:szCs w:val="24"/>
        </w:rPr>
        <w:t xml:space="preserve"> neste projeto ainda não foi desenvolvido o status de cada projeto, é </w:t>
      </w:r>
      <w:r>
        <w:rPr>
          <w:rFonts w:ascii="Arial" w:eastAsia="Times New Roman" w:hAnsi="Arial" w:cs="Arial"/>
          <w:sz w:val="24"/>
          <w:szCs w:val="24"/>
        </w:rPr>
        <w:lastRenderedPageBreak/>
        <w:t>possível ainda ser implementado em próximas versões.</w:t>
      </w:r>
      <w:r w:rsidRPr="002B6B6F">
        <w:rPr>
          <w:rFonts w:ascii="Arial" w:eastAsia="Times New Roman" w:hAnsi="Arial" w:cs="Arial"/>
          <w:sz w:val="24"/>
          <w:szCs w:val="24"/>
        </w:rPr>
        <w:t xml:space="preserve"> É possível efetuar um convite ao professor para que possa </w:t>
      </w:r>
      <w:proofErr w:type="gramStart"/>
      <w:r w:rsidRPr="002B6B6F">
        <w:rPr>
          <w:rFonts w:ascii="Arial" w:eastAsia="Times New Roman" w:hAnsi="Arial" w:cs="Arial"/>
          <w:sz w:val="24"/>
          <w:szCs w:val="24"/>
        </w:rPr>
        <w:t>orientar,</w:t>
      </w:r>
      <w:proofErr w:type="gramEnd"/>
      <w:r w:rsidRPr="002B6B6F">
        <w:rPr>
          <w:rFonts w:ascii="Arial" w:eastAsia="Times New Roman" w:hAnsi="Arial" w:cs="Arial"/>
          <w:sz w:val="24"/>
          <w:szCs w:val="24"/>
        </w:rPr>
        <w:t xml:space="preserve"> acompanhar e avaliar o projeto do(s) aluno(s), assim como o professor pode criar turmas com vários projetos que ele está participando. </w:t>
      </w:r>
    </w:p>
    <w:p w:rsidR="00843253" w:rsidRPr="002B6B6F" w:rsidRDefault="00843253" w:rsidP="00843253">
      <w:pPr>
        <w:spacing w:after="0" w:line="360" w:lineRule="auto"/>
        <w:ind w:firstLine="708"/>
        <w:jc w:val="both"/>
        <w:rPr>
          <w:rFonts w:ascii="Arial" w:eastAsia="Times New Roman" w:hAnsi="Arial" w:cs="Arial"/>
          <w:sz w:val="24"/>
          <w:szCs w:val="24"/>
        </w:rPr>
      </w:pPr>
      <w:r w:rsidRPr="002B6B6F">
        <w:rPr>
          <w:rFonts w:ascii="Arial" w:eastAsia="Times New Roman" w:hAnsi="Arial" w:cs="Arial"/>
          <w:sz w:val="24"/>
          <w:szCs w:val="24"/>
        </w:rPr>
        <w:t>Criar uma devolução de uma entrega de documento conforme solicitado, possibilita escolher vários projetos ao mesmo tempo para solicitar a</w:t>
      </w:r>
      <w:r>
        <w:rPr>
          <w:rFonts w:ascii="Arial" w:eastAsia="Times New Roman" w:hAnsi="Arial" w:cs="Arial"/>
          <w:sz w:val="24"/>
          <w:szCs w:val="24"/>
        </w:rPr>
        <w:t>s</w:t>
      </w:r>
      <w:r w:rsidRPr="002B6B6F">
        <w:rPr>
          <w:rFonts w:ascii="Arial" w:eastAsia="Times New Roman" w:hAnsi="Arial" w:cs="Arial"/>
          <w:sz w:val="24"/>
          <w:szCs w:val="24"/>
        </w:rPr>
        <w:t xml:space="preserve"> devoluções</w:t>
      </w:r>
      <w:proofErr w:type="gramStart"/>
      <w:r>
        <w:rPr>
          <w:rFonts w:ascii="Arial" w:eastAsia="Times New Roman" w:hAnsi="Arial" w:cs="Arial"/>
          <w:sz w:val="24"/>
          <w:szCs w:val="24"/>
        </w:rPr>
        <w:t>.</w:t>
      </w:r>
      <w:r w:rsidRPr="002B6B6F">
        <w:rPr>
          <w:rFonts w:ascii="Arial" w:eastAsia="Times New Roman" w:hAnsi="Arial" w:cs="Arial"/>
          <w:sz w:val="24"/>
          <w:szCs w:val="24"/>
        </w:rPr>
        <w:t>.</w:t>
      </w:r>
      <w:proofErr w:type="gramEnd"/>
      <w:r w:rsidRPr="002B6B6F">
        <w:rPr>
          <w:rFonts w:ascii="Arial" w:eastAsia="Times New Roman" w:hAnsi="Arial" w:cs="Arial"/>
          <w:sz w:val="24"/>
          <w:szCs w:val="24"/>
        </w:rPr>
        <w:t xml:space="preserve"> Os projeto</w:t>
      </w:r>
      <w:r>
        <w:rPr>
          <w:rFonts w:ascii="Arial" w:eastAsia="Times New Roman" w:hAnsi="Arial" w:cs="Arial"/>
          <w:sz w:val="24"/>
          <w:szCs w:val="24"/>
        </w:rPr>
        <w:t>s aprovados pelos professores são</w:t>
      </w:r>
      <w:r w:rsidRPr="002B6B6F">
        <w:rPr>
          <w:rFonts w:ascii="Arial" w:eastAsia="Times New Roman" w:hAnsi="Arial" w:cs="Arial"/>
          <w:sz w:val="24"/>
          <w:szCs w:val="24"/>
        </w:rPr>
        <w:t xml:space="preserve"> imediatamente divulgado</w:t>
      </w:r>
      <w:r>
        <w:rPr>
          <w:rFonts w:ascii="Arial" w:eastAsia="Times New Roman" w:hAnsi="Arial" w:cs="Arial"/>
          <w:sz w:val="24"/>
          <w:szCs w:val="24"/>
        </w:rPr>
        <w:t>s,</w:t>
      </w:r>
      <w:r w:rsidRPr="002B6B6F">
        <w:rPr>
          <w:rFonts w:ascii="Arial" w:eastAsia="Times New Roman" w:hAnsi="Arial" w:cs="Arial"/>
          <w:sz w:val="24"/>
          <w:szCs w:val="24"/>
        </w:rPr>
        <w:t xml:space="preserve"> para que todos os </w:t>
      </w:r>
      <w:proofErr w:type="spellStart"/>
      <w:r w:rsidRPr="002B6B6F">
        <w:rPr>
          <w:rFonts w:ascii="Arial" w:eastAsia="Times New Roman" w:hAnsi="Arial" w:cs="Arial"/>
          <w:sz w:val="24"/>
          <w:szCs w:val="24"/>
        </w:rPr>
        <w:t>us</w:t>
      </w:r>
      <w:r>
        <w:rPr>
          <w:rFonts w:ascii="Arial" w:eastAsia="Times New Roman" w:hAnsi="Arial" w:cs="Arial"/>
          <w:sz w:val="24"/>
          <w:szCs w:val="24"/>
        </w:rPr>
        <w:t>u</w:t>
      </w:r>
      <w:r w:rsidR="00D345A0">
        <w:rPr>
          <w:rFonts w:ascii="Arial" w:eastAsia="Times New Roman" w:hAnsi="Arial" w:cs="Arial"/>
          <w:sz w:val="24"/>
          <w:szCs w:val="24"/>
        </w:rPr>
        <w:t>ári</w:t>
      </w:r>
      <w:r w:rsidRPr="002B6B6F">
        <w:rPr>
          <w:rFonts w:ascii="Arial" w:eastAsia="Times New Roman" w:hAnsi="Arial" w:cs="Arial"/>
          <w:sz w:val="24"/>
          <w:szCs w:val="24"/>
        </w:rPr>
        <w:t>s</w:t>
      </w:r>
      <w:proofErr w:type="spellEnd"/>
      <w:r w:rsidRPr="002B6B6F">
        <w:rPr>
          <w:rFonts w:ascii="Arial" w:eastAsia="Times New Roman" w:hAnsi="Arial" w:cs="Arial"/>
          <w:sz w:val="24"/>
          <w:szCs w:val="24"/>
        </w:rPr>
        <w:t xml:space="preserve"> </w:t>
      </w:r>
      <w:r>
        <w:rPr>
          <w:rFonts w:ascii="Arial" w:eastAsia="Times New Roman" w:hAnsi="Arial" w:cs="Arial"/>
          <w:sz w:val="24"/>
          <w:szCs w:val="24"/>
        </w:rPr>
        <w:t xml:space="preserve">do sistema </w:t>
      </w:r>
      <w:r w:rsidRPr="002B6B6F">
        <w:rPr>
          <w:rFonts w:ascii="Arial" w:eastAsia="Times New Roman" w:hAnsi="Arial" w:cs="Arial"/>
          <w:sz w:val="24"/>
          <w:szCs w:val="24"/>
        </w:rPr>
        <w:t xml:space="preserve">possam </w:t>
      </w:r>
      <w:r>
        <w:rPr>
          <w:rFonts w:ascii="Arial" w:eastAsia="Times New Roman" w:hAnsi="Arial" w:cs="Arial"/>
          <w:sz w:val="24"/>
          <w:szCs w:val="24"/>
        </w:rPr>
        <w:t xml:space="preserve">ter acesso ao </w:t>
      </w:r>
      <w:r w:rsidRPr="002B6B6F">
        <w:rPr>
          <w:rFonts w:ascii="Arial" w:eastAsia="Times New Roman" w:hAnsi="Arial" w:cs="Arial"/>
          <w:sz w:val="24"/>
          <w:szCs w:val="24"/>
        </w:rPr>
        <w:t>arquivo</w:t>
      </w:r>
      <w:r>
        <w:rPr>
          <w:rFonts w:ascii="Arial" w:eastAsia="Times New Roman" w:hAnsi="Arial" w:cs="Arial"/>
          <w:sz w:val="24"/>
          <w:szCs w:val="24"/>
        </w:rPr>
        <w:t xml:space="preserve"> publicado</w:t>
      </w:r>
      <w:r w:rsidRPr="002B6B6F">
        <w:rPr>
          <w:rFonts w:ascii="Arial" w:eastAsia="Times New Roman" w:hAnsi="Arial" w:cs="Arial"/>
          <w:sz w:val="24"/>
          <w:szCs w:val="24"/>
        </w:rPr>
        <w:t xml:space="preserve">. </w:t>
      </w:r>
    </w:p>
    <w:p w:rsidR="00843253" w:rsidRDefault="00843253" w:rsidP="00843253">
      <w:pPr>
        <w:spacing w:after="0" w:line="360" w:lineRule="auto"/>
        <w:jc w:val="both"/>
        <w:rPr>
          <w:rFonts w:ascii="Arial" w:eastAsia="Times New Roman" w:hAnsi="Arial" w:cs="Arial"/>
          <w:sz w:val="24"/>
          <w:szCs w:val="24"/>
        </w:rPr>
      </w:pPr>
      <w:r w:rsidRPr="002B6B6F">
        <w:rPr>
          <w:rFonts w:ascii="Arial" w:eastAsia="Times New Roman" w:hAnsi="Arial" w:cs="Arial"/>
          <w:sz w:val="24"/>
          <w:szCs w:val="24"/>
        </w:rPr>
        <w:tab/>
        <w:t>O si</w:t>
      </w:r>
      <w:r>
        <w:rPr>
          <w:rFonts w:ascii="Arial" w:eastAsia="Times New Roman" w:hAnsi="Arial" w:cs="Arial"/>
          <w:sz w:val="24"/>
          <w:szCs w:val="24"/>
        </w:rPr>
        <w:t>stema online foi adaptado para a</w:t>
      </w:r>
      <w:r w:rsidRPr="002B6B6F">
        <w:rPr>
          <w:rFonts w:ascii="Arial" w:eastAsia="Times New Roman" w:hAnsi="Arial" w:cs="Arial"/>
          <w:sz w:val="24"/>
          <w:szCs w:val="24"/>
        </w:rPr>
        <w:t>s interfaces</w:t>
      </w:r>
      <w:r>
        <w:rPr>
          <w:rFonts w:ascii="Arial" w:eastAsia="Times New Roman" w:hAnsi="Arial" w:cs="Arial"/>
          <w:sz w:val="24"/>
          <w:szCs w:val="24"/>
        </w:rPr>
        <w:t xml:space="preserve"> de celulares, para que esteja de forma organizada e de fá</w:t>
      </w:r>
      <w:r w:rsidRPr="002B6B6F">
        <w:rPr>
          <w:rFonts w:ascii="Arial" w:eastAsia="Times New Roman" w:hAnsi="Arial" w:cs="Arial"/>
          <w:sz w:val="24"/>
          <w:szCs w:val="24"/>
        </w:rPr>
        <w:t>cil acesso, durante a navegação do sistema via celular. Assim, permitindo que qualquer usuário cadastrado no siste</w:t>
      </w:r>
      <w:r>
        <w:rPr>
          <w:rFonts w:ascii="Arial" w:eastAsia="Times New Roman" w:hAnsi="Arial" w:cs="Arial"/>
          <w:sz w:val="24"/>
          <w:szCs w:val="24"/>
        </w:rPr>
        <w:t>ma possa acessar</w:t>
      </w:r>
      <w:r w:rsidRPr="002B6B6F">
        <w:rPr>
          <w:rFonts w:ascii="Arial" w:eastAsia="Times New Roman" w:hAnsi="Arial" w:cs="Arial"/>
          <w:sz w:val="24"/>
          <w:szCs w:val="24"/>
        </w:rPr>
        <w:t xml:space="preserve"> via</w:t>
      </w:r>
      <w:r>
        <w:rPr>
          <w:rFonts w:ascii="Arial" w:eastAsia="Times New Roman" w:hAnsi="Arial" w:cs="Arial"/>
          <w:sz w:val="24"/>
          <w:szCs w:val="24"/>
        </w:rPr>
        <w:t xml:space="preserve"> computador, celulares, </w:t>
      </w:r>
      <w:proofErr w:type="spellStart"/>
      <w:proofErr w:type="gramStart"/>
      <w:r>
        <w:rPr>
          <w:rFonts w:ascii="Arial" w:eastAsia="Times New Roman" w:hAnsi="Arial" w:cs="Arial"/>
          <w:sz w:val="24"/>
          <w:szCs w:val="24"/>
        </w:rPr>
        <w:t>tablets</w:t>
      </w:r>
      <w:proofErr w:type="spellEnd"/>
      <w:r>
        <w:rPr>
          <w:rFonts w:ascii="Arial" w:eastAsia="Times New Roman" w:hAnsi="Arial" w:cs="Arial"/>
          <w:sz w:val="24"/>
          <w:szCs w:val="24"/>
        </w:rPr>
        <w:t xml:space="preserve"> ,</w:t>
      </w:r>
      <w:proofErr w:type="gramEnd"/>
      <w:r w:rsidRPr="002B6B6F">
        <w:rPr>
          <w:rFonts w:ascii="Arial" w:eastAsia="Times New Roman" w:hAnsi="Arial" w:cs="Arial"/>
          <w:sz w:val="24"/>
          <w:szCs w:val="24"/>
        </w:rPr>
        <w:t xml:space="preserve">em qualquer lugar do mundo, desde que tenha </w:t>
      </w:r>
      <w:r>
        <w:rPr>
          <w:rFonts w:ascii="Arial" w:eastAsia="Times New Roman" w:hAnsi="Arial" w:cs="Arial"/>
          <w:sz w:val="24"/>
          <w:szCs w:val="24"/>
        </w:rPr>
        <w:t>acesso à Internet. Como também p</w:t>
      </w:r>
      <w:r w:rsidRPr="002B6B6F">
        <w:rPr>
          <w:rFonts w:ascii="Arial" w:eastAsia="Times New Roman" w:hAnsi="Arial" w:cs="Arial"/>
          <w:sz w:val="24"/>
          <w:szCs w:val="24"/>
        </w:rPr>
        <w:t>ossibilitando</w:t>
      </w:r>
      <w:r>
        <w:rPr>
          <w:rFonts w:ascii="Arial" w:eastAsia="Times New Roman" w:hAnsi="Arial" w:cs="Arial"/>
          <w:sz w:val="24"/>
          <w:szCs w:val="24"/>
        </w:rPr>
        <w:t xml:space="preserve"> o</w:t>
      </w:r>
      <w:r w:rsidRPr="002B6B6F">
        <w:rPr>
          <w:rFonts w:ascii="Arial" w:eastAsia="Times New Roman" w:hAnsi="Arial" w:cs="Arial"/>
          <w:sz w:val="24"/>
          <w:szCs w:val="24"/>
        </w:rPr>
        <w:t xml:space="preserve"> download dos documentos para os celulares, </w:t>
      </w:r>
      <w:proofErr w:type="spellStart"/>
      <w:r w:rsidRPr="002B6B6F">
        <w:rPr>
          <w:rFonts w:ascii="Arial" w:eastAsia="Times New Roman" w:hAnsi="Arial" w:cs="Arial"/>
          <w:sz w:val="24"/>
          <w:szCs w:val="24"/>
        </w:rPr>
        <w:t>tablets</w:t>
      </w:r>
      <w:proofErr w:type="spellEnd"/>
      <w:r w:rsidRPr="002B6B6F">
        <w:rPr>
          <w:rFonts w:ascii="Arial" w:eastAsia="Times New Roman" w:hAnsi="Arial" w:cs="Arial"/>
          <w:sz w:val="24"/>
          <w:szCs w:val="24"/>
        </w:rPr>
        <w:t xml:space="preserve"> para visualizar ou estudar sobre a documentação </w:t>
      </w:r>
      <w:proofErr w:type="spellStart"/>
      <w:r w:rsidRPr="002B6B6F">
        <w:rPr>
          <w:rFonts w:ascii="Arial" w:eastAsia="Times New Roman" w:hAnsi="Arial" w:cs="Arial"/>
          <w:sz w:val="24"/>
          <w:szCs w:val="24"/>
        </w:rPr>
        <w:t>offline</w:t>
      </w:r>
      <w:proofErr w:type="spellEnd"/>
      <w:r w:rsidRPr="002B6B6F">
        <w:rPr>
          <w:rFonts w:ascii="Arial" w:eastAsia="Times New Roman" w:hAnsi="Arial" w:cs="Arial"/>
          <w:sz w:val="24"/>
          <w:szCs w:val="24"/>
        </w:rPr>
        <w:t xml:space="preserve"> sem se preocupar com </w:t>
      </w:r>
      <w:proofErr w:type="gramStart"/>
      <w:r w:rsidRPr="002B6B6F">
        <w:rPr>
          <w:rFonts w:ascii="Arial" w:eastAsia="Times New Roman" w:hAnsi="Arial" w:cs="Arial"/>
          <w:sz w:val="24"/>
          <w:szCs w:val="24"/>
        </w:rPr>
        <w:t>à</w:t>
      </w:r>
      <w:proofErr w:type="gramEnd"/>
      <w:r w:rsidRPr="002B6B6F">
        <w:rPr>
          <w:rFonts w:ascii="Arial" w:eastAsia="Times New Roman" w:hAnsi="Arial" w:cs="Arial"/>
          <w:sz w:val="24"/>
          <w:szCs w:val="24"/>
        </w:rPr>
        <w:t xml:space="preserve"> Internet. Lembrando que, para baixar qualquer download da documentação, tem que ter acesso à Internet, depois disso poderá visualizar ou modificar completamente </w:t>
      </w:r>
      <w:proofErr w:type="spellStart"/>
      <w:r w:rsidRPr="002B6B6F">
        <w:rPr>
          <w:rFonts w:ascii="Arial" w:eastAsia="Times New Roman" w:hAnsi="Arial" w:cs="Arial"/>
          <w:sz w:val="24"/>
          <w:szCs w:val="24"/>
        </w:rPr>
        <w:t>offline</w:t>
      </w:r>
      <w:proofErr w:type="spellEnd"/>
      <w:r w:rsidRPr="002B6B6F">
        <w:rPr>
          <w:rFonts w:ascii="Arial" w:eastAsia="Times New Roman" w:hAnsi="Arial" w:cs="Arial"/>
          <w:sz w:val="24"/>
          <w:szCs w:val="24"/>
        </w:rPr>
        <w:t>.</w:t>
      </w:r>
      <w:bookmarkStart w:id="30" w:name="_Toc25092184"/>
      <w:r>
        <w:rPr>
          <w:rFonts w:ascii="Arial" w:eastAsia="Times New Roman" w:hAnsi="Arial" w:cs="Arial"/>
          <w:sz w:val="24"/>
          <w:szCs w:val="24"/>
        </w:rPr>
        <w:t xml:space="preserve"> </w:t>
      </w:r>
    </w:p>
    <w:p w:rsidR="00843253" w:rsidRDefault="00843253" w:rsidP="00843253">
      <w:pPr>
        <w:spacing w:after="0" w:line="360" w:lineRule="auto"/>
        <w:jc w:val="both"/>
        <w:rPr>
          <w:rFonts w:ascii="Arial" w:eastAsia="Arial" w:hAnsi="Arial" w:cs="Arial"/>
          <w:b/>
          <w:color w:val="000000"/>
          <w:sz w:val="24"/>
          <w:szCs w:val="24"/>
        </w:rPr>
      </w:pPr>
    </w:p>
    <w:p w:rsidR="00843253" w:rsidRDefault="00843253" w:rsidP="00843253">
      <w:pPr>
        <w:spacing w:after="0" w:line="360" w:lineRule="auto"/>
        <w:jc w:val="both"/>
        <w:rPr>
          <w:rFonts w:ascii="Arial" w:eastAsia="Arial" w:hAnsi="Arial" w:cs="Arial"/>
          <w:b/>
          <w:color w:val="000000"/>
          <w:sz w:val="24"/>
          <w:szCs w:val="24"/>
        </w:rPr>
      </w:pPr>
    </w:p>
    <w:p w:rsidR="00843253" w:rsidRDefault="00843253" w:rsidP="00843253">
      <w:pPr>
        <w:spacing w:after="0" w:line="360" w:lineRule="auto"/>
        <w:jc w:val="both"/>
        <w:rPr>
          <w:rFonts w:ascii="Arial" w:eastAsia="Arial" w:hAnsi="Arial" w:cs="Arial"/>
          <w:b/>
          <w:color w:val="000000"/>
          <w:sz w:val="24"/>
          <w:szCs w:val="24"/>
        </w:rPr>
      </w:pPr>
    </w:p>
    <w:p w:rsidR="00843253" w:rsidRDefault="00843253" w:rsidP="00843253">
      <w:pPr>
        <w:spacing w:after="0" w:line="360" w:lineRule="auto"/>
        <w:jc w:val="both"/>
        <w:rPr>
          <w:rFonts w:ascii="Arial" w:eastAsia="Arial" w:hAnsi="Arial" w:cs="Arial"/>
          <w:b/>
          <w:color w:val="000000"/>
          <w:sz w:val="24"/>
          <w:szCs w:val="24"/>
        </w:rPr>
      </w:pPr>
    </w:p>
    <w:p w:rsidR="00843253" w:rsidRDefault="00843253" w:rsidP="00843253">
      <w:pPr>
        <w:spacing w:after="0" w:line="360" w:lineRule="auto"/>
        <w:jc w:val="both"/>
        <w:rPr>
          <w:rFonts w:ascii="Arial" w:eastAsia="Arial" w:hAnsi="Arial" w:cs="Arial"/>
          <w:b/>
          <w:color w:val="000000"/>
          <w:sz w:val="24"/>
          <w:szCs w:val="24"/>
        </w:rPr>
      </w:pPr>
    </w:p>
    <w:p w:rsidR="00843253" w:rsidRDefault="00843253" w:rsidP="00843253">
      <w:pPr>
        <w:spacing w:after="0" w:line="360" w:lineRule="auto"/>
        <w:jc w:val="both"/>
        <w:rPr>
          <w:rFonts w:ascii="Arial" w:eastAsia="Arial" w:hAnsi="Arial" w:cs="Arial"/>
          <w:b/>
          <w:color w:val="000000"/>
          <w:sz w:val="24"/>
          <w:szCs w:val="24"/>
        </w:rPr>
      </w:pPr>
    </w:p>
    <w:p w:rsidR="00843253" w:rsidRDefault="00843253"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843253" w:rsidRDefault="00843253" w:rsidP="00843253">
      <w:pPr>
        <w:spacing w:after="0" w:line="360" w:lineRule="auto"/>
        <w:jc w:val="both"/>
        <w:rPr>
          <w:rFonts w:ascii="Arial" w:eastAsia="Arial" w:hAnsi="Arial" w:cs="Arial"/>
          <w:b/>
          <w:color w:val="000000"/>
          <w:sz w:val="24"/>
          <w:szCs w:val="24"/>
        </w:rPr>
      </w:pPr>
    </w:p>
    <w:p w:rsidR="00843253" w:rsidRDefault="00843253" w:rsidP="00843253">
      <w:pPr>
        <w:spacing w:after="0" w:line="360" w:lineRule="auto"/>
        <w:jc w:val="both"/>
        <w:rPr>
          <w:rFonts w:ascii="Arial" w:eastAsia="Arial" w:hAnsi="Arial" w:cs="Arial"/>
          <w:b/>
          <w:color w:val="000000"/>
          <w:sz w:val="24"/>
          <w:szCs w:val="24"/>
        </w:rPr>
      </w:pPr>
    </w:p>
    <w:p w:rsidR="00843253" w:rsidRDefault="00843253" w:rsidP="00843253">
      <w:pPr>
        <w:spacing w:after="0" w:line="360" w:lineRule="auto"/>
        <w:jc w:val="both"/>
        <w:rPr>
          <w:rFonts w:ascii="Arial" w:eastAsia="Arial" w:hAnsi="Arial" w:cs="Arial"/>
          <w:b/>
          <w:color w:val="000000"/>
          <w:sz w:val="24"/>
          <w:szCs w:val="24"/>
        </w:rPr>
      </w:pPr>
    </w:p>
    <w:p w:rsidR="00843253" w:rsidRPr="00E725E0" w:rsidRDefault="00843253" w:rsidP="00843253">
      <w:pPr>
        <w:spacing w:after="0" w:line="360" w:lineRule="auto"/>
        <w:jc w:val="both"/>
        <w:rPr>
          <w:rFonts w:ascii="Arial" w:eastAsia="Times New Roman" w:hAnsi="Arial" w:cs="Arial"/>
          <w:b/>
          <w:sz w:val="24"/>
          <w:szCs w:val="24"/>
        </w:rPr>
      </w:pPr>
      <w:r w:rsidRPr="00E725E0">
        <w:rPr>
          <w:rFonts w:ascii="Arial" w:eastAsia="Arial" w:hAnsi="Arial" w:cs="Arial"/>
          <w:b/>
          <w:color w:val="000000"/>
          <w:sz w:val="24"/>
          <w:szCs w:val="24"/>
        </w:rPr>
        <w:lastRenderedPageBreak/>
        <w:t>4. CONSIDERAÇÕES FINAIS</w:t>
      </w:r>
    </w:p>
    <w:p w:rsidR="00843253" w:rsidRDefault="00843253" w:rsidP="00843253">
      <w:pPr>
        <w:spacing w:after="0"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 Após o desenvolvimento deste projeto pode-se observar que a gestão eletrônica de documentos vai além da organização das informações em um ambiente online, compreende ainda a comunicação entre as partes envolvidas, a distribuição da informação por meio do canal online, bem como o controle dos documentos, seu armazenamento de forma segura e de fácil acesso. </w:t>
      </w:r>
    </w:p>
    <w:p w:rsidR="00843253" w:rsidRPr="00E725E0" w:rsidRDefault="00843253" w:rsidP="00843253">
      <w:pPr>
        <w:spacing w:after="0"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O layout do sistema construído chegou ao formato ideal o qual foi estruturado por meio de protótipos. </w:t>
      </w:r>
    </w:p>
    <w:p w:rsidR="00843253" w:rsidRDefault="00843253"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DE635E" w:rsidRDefault="00DE635E" w:rsidP="00843253">
      <w:pPr>
        <w:spacing w:after="0" w:line="360" w:lineRule="auto"/>
        <w:jc w:val="both"/>
        <w:rPr>
          <w:rFonts w:ascii="Arial" w:eastAsia="Arial" w:hAnsi="Arial" w:cs="Arial"/>
          <w:b/>
          <w:color w:val="000000"/>
          <w:sz w:val="24"/>
          <w:szCs w:val="24"/>
        </w:rPr>
      </w:pPr>
    </w:p>
    <w:p w:rsidR="00843253" w:rsidRPr="00E725E0" w:rsidRDefault="00843253" w:rsidP="00843253">
      <w:pPr>
        <w:spacing w:after="0" w:line="360" w:lineRule="auto"/>
        <w:jc w:val="both"/>
        <w:rPr>
          <w:rFonts w:ascii="Arial" w:eastAsia="Times New Roman" w:hAnsi="Arial" w:cs="Arial"/>
          <w:b/>
          <w:sz w:val="24"/>
          <w:szCs w:val="24"/>
        </w:rPr>
      </w:pPr>
      <w:r w:rsidRPr="00E725E0">
        <w:rPr>
          <w:rFonts w:ascii="Arial" w:eastAsia="Arial" w:hAnsi="Arial" w:cs="Arial"/>
          <w:b/>
          <w:color w:val="000000"/>
          <w:sz w:val="24"/>
          <w:szCs w:val="24"/>
        </w:rPr>
        <w:lastRenderedPageBreak/>
        <w:t>REFERÊNCIAS</w:t>
      </w:r>
      <w:bookmarkEnd w:id="30"/>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ALVARENGA NETO, </w:t>
      </w:r>
      <w:proofErr w:type="spellStart"/>
      <w:r>
        <w:rPr>
          <w:rFonts w:ascii="Arial" w:eastAsia="Arial" w:hAnsi="Arial" w:cs="Arial"/>
          <w:color w:val="000000"/>
          <w:sz w:val="24"/>
          <w:szCs w:val="24"/>
        </w:rPr>
        <w:t>Rivadávia</w:t>
      </w:r>
      <w:proofErr w:type="spellEnd"/>
      <w:r>
        <w:rPr>
          <w:rFonts w:ascii="Arial" w:eastAsia="Arial" w:hAnsi="Arial" w:cs="Arial"/>
          <w:color w:val="000000"/>
          <w:sz w:val="24"/>
          <w:szCs w:val="24"/>
        </w:rPr>
        <w:t xml:space="preserve"> Correa Drummond de. Gestão do Conhecimento em organizações: proposta de mapeamento conceitual integrativo. São Paulo: </w:t>
      </w:r>
      <w:proofErr w:type="gramStart"/>
      <w:r>
        <w:rPr>
          <w:rFonts w:ascii="Arial" w:eastAsia="Arial" w:hAnsi="Arial" w:cs="Arial"/>
          <w:color w:val="000000"/>
          <w:sz w:val="24"/>
          <w:szCs w:val="24"/>
        </w:rPr>
        <w:t>Saraiva,</w:t>
      </w:r>
      <w:proofErr w:type="gramEnd"/>
      <w:r>
        <w:rPr>
          <w:rFonts w:ascii="Arial" w:eastAsia="Arial" w:hAnsi="Arial" w:cs="Arial"/>
          <w:color w:val="000000"/>
          <w:sz w:val="24"/>
          <w:szCs w:val="24"/>
        </w:rPr>
        <w:t xml:space="preserve"> 2008</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FLEURY, Maria Tereza Leme e OLIVEIRA JR., Moacir de </w:t>
      </w:r>
      <w:proofErr w:type="gramStart"/>
      <w:r>
        <w:rPr>
          <w:rFonts w:ascii="Arial" w:eastAsia="Arial" w:hAnsi="Arial" w:cs="Arial"/>
          <w:color w:val="000000"/>
          <w:sz w:val="24"/>
          <w:szCs w:val="24"/>
        </w:rPr>
        <w:t>Miranda.</w:t>
      </w:r>
      <w:proofErr w:type="gramEnd"/>
      <w:r>
        <w:rPr>
          <w:rFonts w:ascii="Arial" w:eastAsia="Arial" w:hAnsi="Arial" w:cs="Arial"/>
          <w:color w:val="000000"/>
          <w:sz w:val="24"/>
          <w:szCs w:val="24"/>
        </w:rPr>
        <w:t>(Organizadores). Gestão estratégica do conhecimento: integrando aprendizagem, conhecimento e competências. São Paulo: Atlas, 2001.</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FRIZANCO, Orlando. Gerência de projetos e sistemas informatizados: um enfoque prático. Orlando </w:t>
      </w:r>
      <w:proofErr w:type="spellStart"/>
      <w:r>
        <w:rPr>
          <w:rFonts w:ascii="Arial" w:eastAsia="Arial" w:hAnsi="Arial" w:cs="Arial"/>
          <w:color w:val="000000"/>
          <w:sz w:val="24"/>
          <w:szCs w:val="24"/>
        </w:rPr>
        <w:t>Frizanco</w:t>
      </w:r>
      <w:proofErr w:type="spellEnd"/>
      <w:r>
        <w:rPr>
          <w:rFonts w:ascii="Arial" w:eastAsia="Arial" w:hAnsi="Arial" w:cs="Arial"/>
          <w:color w:val="000000"/>
          <w:sz w:val="24"/>
          <w:szCs w:val="24"/>
        </w:rPr>
        <w:t xml:space="preserve"> - Curitiba: Edição do autor, 2004.</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LAUDON, Kenneth C. &amp; LAUDON, Jane P. Gerenciamento de Sistemas de Informação. 3ª Ed. </w:t>
      </w:r>
      <w:proofErr w:type="spellStart"/>
      <w:r>
        <w:rPr>
          <w:rFonts w:ascii="Arial" w:eastAsia="Arial" w:hAnsi="Arial" w:cs="Arial"/>
          <w:color w:val="000000"/>
          <w:sz w:val="24"/>
          <w:szCs w:val="24"/>
        </w:rPr>
        <w:t>Prentice</w:t>
      </w:r>
      <w:proofErr w:type="spellEnd"/>
      <w:r>
        <w:rPr>
          <w:rFonts w:ascii="Arial" w:eastAsia="Arial" w:hAnsi="Arial" w:cs="Arial"/>
          <w:color w:val="000000"/>
          <w:sz w:val="24"/>
          <w:szCs w:val="24"/>
        </w:rPr>
        <w:t xml:space="preserve"> Hall, 1999. </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PRADO, Darci Santos dos. Usando o MS </w:t>
      </w:r>
      <w:proofErr w:type="spellStart"/>
      <w:proofErr w:type="gramStart"/>
      <w:r>
        <w:rPr>
          <w:rFonts w:ascii="Arial" w:eastAsia="Arial" w:hAnsi="Arial" w:cs="Arial"/>
          <w:color w:val="000000"/>
          <w:sz w:val="24"/>
          <w:szCs w:val="24"/>
        </w:rPr>
        <w:t>PRoject</w:t>
      </w:r>
      <w:proofErr w:type="spellEnd"/>
      <w:proofErr w:type="gramEnd"/>
      <w:r>
        <w:rPr>
          <w:rFonts w:ascii="Arial" w:eastAsia="Arial" w:hAnsi="Arial" w:cs="Arial"/>
          <w:color w:val="000000"/>
          <w:sz w:val="24"/>
          <w:szCs w:val="24"/>
        </w:rPr>
        <w:t xml:space="preserve"> 2000 em Gerenciamento de Projetos - Belo Horizonte, MG: Editora de Desenvolvimento Gerencial, 1998.</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PRADO, Darci Santos dos. Gerenciamento de Portfólios, Programas e Projetos nas Organizações. Nova </w:t>
      </w:r>
      <w:proofErr w:type="gramStart"/>
      <w:r>
        <w:rPr>
          <w:rFonts w:ascii="Arial" w:eastAsia="Arial" w:hAnsi="Arial" w:cs="Arial"/>
          <w:color w:val="000000"/>
          <w:sz w:val="24"/>
          <w:szCs w:val="24"/>
        </w:rPr>
        <w:t>Lima -MG</w:t>
      </w:r>
      <w:proofErr w:type="gramEnd"/>
      <w:r>
        <w:rPr>
          <w:rFonts w:ascii="Arial" w:eastAsia="Arial" w:hAnsi="Arial" w:cs="Arial"/>
          <w:color w:val="000000"/>
          <w:sz w:val="24"/>
          <w:szCs w:val="24"/>
        </w:rPr>
        <w:t xml:space="preserve">: INDG Tecnologia e Serviços </w:t>
      </w:r>
      <w:proofErr w:type="spellStart"/>
      <w:r>
        <w:rPr>
          <w:rFonts w:ascii="Arial" w:eastAsia="Arial" w:hAnsi="Arial" w:cs="Arial"/>
          <w:color w:val="000000"/>
          <w:sz w:val="24"/>
          <w:szCs w:val="24"/>
        </w:rPr>
        <w:t>Ltda</w:t>
      </w:r>
      <w:proofErr w:type="spellEnd"/>
      <w:r>
        <w:rPr>
          <w:rFonts w:ascii="Arial" w:eastAsia="Arial" w:hAnsi="Arial" w:cs="Arial"/>
          <w:color w:val="000000"/>
          <w:sz w:val="24"/>
          <w:szCs w:val="24"/>
        </w:rPr>
        <w:t>,2012.</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PRESSMAN, Roger S. Engenharia de </w:t>
      </w:r>
      <w:proofErr w:type="gramStart"/>
      <w:r>
        <w:rPr>
          <w:rFonts w:ascii="Arial" w:eastAsia="Arial" w:hAnsi="Arial" w:cs="Arial"/>
          <w:color w:val="000000"/>
          <w:sz w:val="24"/>
          <w:szCs w:val="24"/>
        </w:rPr>
        <w:t>Software :</w:t>
      </w:r>
      <w:proofErr w:type="gramEnd"/>
      <w:r>
        <w:rPr>
          <w:rFonts w:ascii="Arial" w:eastAsia="Arial" w:hAnsi="Arial" w:cs="Arial"/>
          <w:color w:val="000000"/>
          <w:sz w:val="24"/>
          <w:szCs w:val="24"/>
        </w:rPr>
        <w:t xml:space="preserve"> 6 ed. São Paulo: McGraw Hill/Nacional, 2006.</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REZENDE, Denis Alcides. Engenharia de software e sistemas de informações. Rio de Janeiro: </w:t>
      </w:r>
      <w:proofErr w:type="spellStart"/>
      <w:r>
        <w:rPr>
          <w:rFonts w:ascii="Arial" w:eastAsia="Arial" w:hAnsi="Arial" w:cs="Arial"/>
          <w:color w:val="000000"/>
          <w:sz w:val="24"/>
          <w:szCs w:val="24"/>
        </w:rPr>
        <w:t>Brasport</w:t>
      </w:r>
      <w:proofErr w:type="spellEnd"/>
      <w:r>
        <w:rPr>
          <w:rFonts w:ascii="Arial" w:eastAsia="Arial" w:hAnsi="Arial" w:cs="Arial"/>
          <w:color w:val="000000"/>
          <w:sz w:val="24"/>
          <w:szCs w:val="24"/>
        </w:rPr>
        <w:t>, 1999. </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RONDINELLI, Rosely </w:t>
      </w:r>
      <w:proofErr w:type="spellStart"/>
      <w:r>
        <w:rPr>
          <w:rFonts w:ascii="Arial" w:eastAsia="Arial" w:hAnsi="Arial" w:cs="Arial"/>
          <w:color w:val="000000"/>
          <w:sz w:val="24"/>
          <w:szCs w:val="24"/>
        </w:rPr>
        <w:t>Curi</w:t>
      </w:r>
      <w:proofErr w:type="spellEnd"/>
      <w:r>
        <w:rPr>
          <w:rFonts w:ascii="Arial" w:eastAsia="Arial" w:hAnsi="Arial" w:cs="Arial"/>
          <w:color w:val="000000"/>
          <w:sz w:val="24"/>
          <w:szCs w:val="24"/>
        </w:rPr>
        <w:t xml:space="preserve">. Gerenciamento </w:t>
      </w:r>
      <w:proofErr w:type="spellStart"/>
      <w:r>
        <w:rPr>
          <w:rFonts w:ascii="Arial" w:eastAsia="Arial" w:hAnsi="Arial" w:cs="Arial"/>
          <w:color w:val="000000"/>
          <w:sz w:val="24"/>
          <w:szCs w:val="24"/>
        </w:rPr>
        <w:t>arquivístico</w:t>
      </w:r>
      <w:proofErr w:type="spellEnd"/>
      <w:r>
        <w:rPr>
          <w:rFonts w:ascii="Arial" w:eastAsia="Arial" w:hAnsi="Arial" w:cs="Arial"/>
          <w:color w:val="000000"/>
          <w:sz w:val="24"/>
          <w:szCs w:val="24"/>
        </w:rPr>
        <w:t xml:space="preserve"> de documentos eletrônicos: uma abordagem teórica da diplomática arquivística contemporânea. Rio de Janeiro: Editora FGV, 2002.</w:t>
      </w:r>
    </w:p>
    <w:p w:rsidR="00843253" w:rsidRDefault="00843253" w:rsidP="00843253">
      <w:pPr>
        <w:spacing w:after="0" w:line="240" w:lineRule="auto"/>
        <w:jc w:val="both"/>
        <w:rPr>
          <w:rFonts w:ascii="Arial" w:eastAsia="Arial" w:hAnsi="Arial" w:cs="Arial"/>
          <w:sz w:val="24"/>
          <w:szCs w:val="24"/>
        </w:rPr>
      </w:pPr>
    </w:p>
    <w:p w:rsidR="00843253" w:rsidRDefault="00843253" w:rsidP="00843253">
      <w:pPr>
        <w:spacing w:after="0" w:line="240" w:lineRule="auto"/>
        <w:jc w:val="both"/>
        <w:rPr>
          <w:rFonts w:ascii="Arial" w:eastAsia="Arial" w:hAnsi="Arial" w:cs="Arial"/>
          <w:sz w:val="24"/>
          <w:szCs w:val="24"/>
        </w:rPr>
      </w:pPr>
      <w:r>
        <w:rPr>
          <w:rFonts w:ascii="Arial" w:eastAsia="Arial" w:hAnsi="Arial" w:cs="Arial"/>
          <w:sz w:val="24"/>
          <w:szCs w:val="24"/>
        </w:rPr>
        <w:t xml:space="preserve">SAMY, Maurício Silva. Fundamentos de HTML5 e CSS3. 1. </w:t>
      </w:r>
      <w:proofErr w:type="gramStart"/>
      <w:r>
        <w:rPr>
          <w:rFonts w:ascii="Arial" w:eastAsia="Arial" w:hAnsi="Arial" w:cs="Arial"/>
          <w:sz w:val="24"/>
          <w:szCs w:val="24"/>
        </w:rPr>
        <w:t>ed.</w:t>
      </w:r>
      <w:proofErr w:type="gramEnd"/>
      <w:r>
        <w:rPr>
          <w:rFonts w:ascii="Arial" w:eastAsia="Arial" w:hAnsi="Arial" w:cs="Arial"/>
          <w:sz w:val="24"/>
          <w:szCs w:val="24"/>
        </w:rPr>
        <w:t xml:space="preserve"> São Paulo: </w:t>
      </w:r>
      <w:proofErr w:type="spellStart"/>
      <w:r>
        <w:rPr>
          <w:rFonts w:ascii="Arial" w:eastAsia="Arial" w:hAnsi="Arial" w:cs="Arial"/>
          <w:sz w:val="24"/>
          <w:szCs w:val="24"/>
        </w:rPr>
        <w:t>Novatec</w:t>
      </w:r>
      <w:proofErr w:type="spellEnd"/>
      <w:r>
        <w:rPr>
          <w:rFonts w:ascii="Arial" w:eastAsia="Arial" w:hAnsi="Arial" w:cs="Arial"/>
          <w:sz w:val="24"/>
          <w:szCs w:val="24"/>
        </w:rPr>
        <w:t xml:space="preserve"> Editora Ltda., 2015.</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r>
        <w:rPr>
          <w:rFonts w:ascii="Arial" w:eastAsia="Arial" w:hAnsi="Arial" w:cs="Arial"/>
          <w:color w:val="000000"/>
          <w:sz w:val="24"/>
          <w:szCs w:val="24"/>
        </w:rPr>
        <w:t xml:space="preserve">SUFFERT, </w:t>
      </w:r>
      <w:proofErr w:type="spellStart"/>
      <w:r>
        <w:rPr>
          <w:rFonts w:ascii="Arial" w:eastAsia="Arial" w:hAnsi="Arial" w:cs="Arial"/>
          <w:color w:val="000000"/>
          <w:sz w:val="24"/>
          <w:szCs w:val="24"/>
        </w:rPr>
        <w:t>Claus</w:t>
      </w:r>
      <w:proofErr w:type="spellEnd"/>
      <w:r>
        <w:rPr>
          <w:rFonts w:ascii="Arial" w:eastAsia="Arial" w:hAnsi="Arial" w:cs="Arial"/>
          <w:color w:val="000000"/>
          <w:sz w:val="24"/>
          <w:szCs w:val="24"/>
        </w:rPr>
        <w:t xml:space="preserve"> Jorge. A Gestão do Conhecimento como Solução. Rio de Janeiro: </w:t>
      </w:r>
      <w:proofErr w:type="spellStart"/>
      <w:r>
        <w:rPr>
          <w:rFonts w:ascii="Arial" w:eastAsia="Arial" w:hAnsi="Arial" w:cs="Arial"/>
          <w:color w:val="000000"/>
          <w:sz w:val="24"/>
          <w:szCs w:val="24"/>
        </w:rPr>
        <w:t>Qualitymark</w:t>
      </w:r>
      <w:proofErr w:type="spellEnd"/>
      <w:r>
        <w:rPr>
          <w:rFonts w:ascii="Arial" w:eastAsia="Arial" w:hAnsi="Arial" w:cs="Arial"/>
          <w:color w:val="000000"/>
          <w:sz w:val="24"/>
          <w:szCs w:val="24"/>
        </w:rPr>
        <w:t>, 2007.</w:t>
      </w: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jc w:val="both"/>
        <w:rPr>
          <w:rFonts w:ascii="Times New Roman" w:eastAsia="Times New Roman" w:hAnsi="Times New Roman" w:cs="Times New Roman"/>
          <w:sz w:val="24"/>
          <w:szCs w:val="24"/>
        </w:rPr>
      </w:pPr>
      <w:hyperlink r:id="rId46">
        <w:r>
          <w:rPr>
            <w:rFonts w:ascii="Arial" w:eastAsia="Arial" w:hAnsi="Arial" w:cs="Arial"/>
            <w:b/>
            <w:color w:val="1155CC"/>
            <w:sz w:val="24"/>
            <w:szCs w:val="24"/>
            <w:u w:val="single"/>
          </w:rPr>
          <w:t>http://www.semeru.com.br/blog/category/metodologias-de-desenvolvimento-de-software/</w:t>
        </w:r>
      </w:hyperlink>
    </w:p>
    <w:p w:rsidR="00843253" w:rsidRDefault="00843253" w:rsidP="00843253">
      <w:pPr>
        <w:spacing w:after="0" w:line="240" w:lineRule="auto"/>
        <w:jc w:val="both"/>
        <w:rPr>
          <w:rFonts w:ascii="Times New Roman" w:eastAsia="Times New Roman" w:hAnsi="Times New Roman" w:cs="Times New Roman"/>
          <w:sz w:val="24"/>
          <w:szCs w:val="24"/>
        </w:rPr>
      </w:pP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rPr>
          <w:rFonts w:ascii="Times New Roman" w:eastAsia="Times New Roman" w:hAnsi="Times New Roman" w:cs="Times New Roman"/>
          <w:sz w:val="24"/>
          <w:szCs w:val="24"/>
        </w:rPr>
      </w:pPr>
    </w:p>
    <w:p w:rsidR="00843253" w:rsidRDefault="00843253" w:rsidP="00843253">
      <w:pPr>
        <w:spacing w:after="0" w:line="240" w:lineRule="auto"/>
        <w:rPr>
          <w:rFonts w:ascii="Times New Roman" w:eastAsia="Times New Roman" w:hAnsi="Times New Roman" w:cs="Times New Roman"/>
          <w:sz w:val="24"/>
          <w:szCs w:val="24"/>
        </w:rPr>
      </w:pPr>
    </w:p>
    <w:p w:rsidR="00843253" w:rsidRPr="0013109C" w:rsidRDefault="00843253" w:rsidP="00501BEA">
      <w:pPr>
        <w:keepNext/>
        <w:tabs>
          <w:tab w:val="left" w:pos="2552"/>
        </w:tabs>
        <w:spacing w:after="0" w:line="240" w:lineRule="auto"/>
        <w:rPr>
          <w:rFonts w:ascii="Arial" w:eastAsia="Arial" w:hAnsi="Arial" w:cs="Arial"/>
          <w:color w:val="000000"/>
          <w:sz w:val="24"/>
          <w:szCs w:val="24"/>
        </w:rPr>
      </w:pPr>
      <w:bookmarkStart w:id="31" w:name="_Toc25092185"/>
      <w:r>
        <w:rPr>
          <w:rFonts w:ascii="Arial" w:eastAsia="Arial" w:hAnsi="Arial" w:cs="Arial"/>
          <w:color w:val="000000"/>
          <w:sz w:val="24"/>
          <w:szCs w:val="24"/>
        </w:rPr>
        <w:lastRenderedPageBreak/>
        <w:t>APÊNDICES</w:t>
      </w:r>
      <w:bookmarkEnd w:id="31"/>
    </w:p>
    <w:sectPr w:rsidR="00843253" w:rsidRPr="0013109C" w:rsidSect="00843253">
      <w:headerReference w:type="default" r:id="rId47"/>
      <w:pgSz w:w="11906" w:h="16838"/>
      <w:pgMar w:top="1418" w:right="1701" w:bottom="1418" w:left="1701" w:header="709" w:footer="709"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2B73" w:rsidRDefault="00212B73" w:rsidP="00F65937">
      <w:pPr>
        <w:spacing w:after="0" w:line="240" w:lineRule="auto"/>
      </w:pPr>
      <w:r>
        <w:separator/>
      </w:r>
    </w:p>
  </w:endnote>
  <w:endnote w:type="continuationSeparator" w:id="0">
    <w:p w:rsidR="00212B73" w:rsidRDefault="00212B73" w:rsidP="00F659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2B73" w:rsidRDefault="00212B73" w:rsidP="00F65937">
      <w:pPr>
        <w:spacing w:after="0" w:line="240" w:lineRule="auto"/>
      </w:pPr>
      <w:r>
        <w:separator/>
      </w:r>
    </w:p>
  </w:footnote>
  <w:footnote w:type="continuationSeparator" w:id="0">
    <w:p w:rsidR="00212B73" w:rsidRDefault="00212B73" w:rsidP="00F65937">
      <w:pPr>
        <w:spacing w:after="0" w:line="240" w:lineRule="auto"/>
      </w:pPr>
      <w:r>
        <w:continuationSeparator/>
      </w:r>
    </w:p>
  </w:footnote>
  <w:footnote w:id="1">
    <w:p w:rsidR="00D345A0" w:rsidRDefault="00D345A0" w:rsidP="00F65937">
      <w:pPr>
        <w:spacing w:after="0" w:line="240" w:lineRule="auto"/>
        <w:jc w:val="both"/>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1">
        <w:r>
          <w:rPr>
            <w:rFonts w:ascii="Arial" w:eastAsia="Arial" w:hAnsi="Arial" w:cs="Arial"/>
            <w:color w:val="1155CC"/>
            <w:sz w:val="20"/>
            <w:szCs w:val="20"/>
            <w:u w:val="single"/>
          </w:rPr>
          <w:t>https://acpr.com.br/relatorio_anual2017.pdf</w:t>
        </w:r>
      </w:hyperlink>
      <w:r>
        <w:rPr>
          <w:rFonts w:ascii="Arial" w:eastAsia="Arial" w:hAnsi="Arial" w:cs="Arial"/>
          <w:color w:val="000000"/>
          <w:sz w:val="20"/>
          <w:szCs w:val="20"/>
        </w:rPr>
        <w:t xml:space="preserve"> Acessado 08/09/2019 ás </w:t>
      </w:r>
      <w:proofErr w:type="gramStart"/>
      <w:r>
        <w:rPr>
          <w:rFonts w:ascii="Arial" w:eastAsia="Arial" w:hAnsi="Arial" w:cs="Arial"/>
          <w:color w:val="000000"/>
          <w:sz w:val="20"/>
          <w:szCs w:val="20"/>
        </w:rPr>
        <w:t>18:15</w:t>
      </w:r>
      <w:proofErr w:type="gramEnd"/>
      <w:r>
        <w:rPr>
          <w:rFonts w:ascii="Arial" w:eastAsia="Arial" w:hAnsi="Arial" w:cs="Arial"/>
          <w:color w:val="000000"/>
          <w:sz w:val="20"/>
          <w:szCs w:val="20"/>
        </w:rPr>
        <w:t xml:space="preserve"> p. 49 e 51</w:t>
      </w:r>
    </w:p>
    <w:p w:rsidR="00D345A0" w:rsidRDefault="00D345A0" w:rsidP="00F65937">
      <w:pPr>
        <w:pBdr>
          <w:top w:val="nil"/>
          <w:left w:val="nil"/>
          <w:bottom w:val="nil"/>
          <w:right w:val="nil"/>
          <w:between w:val="nil"/>
        </w:pBdr>
        <w:spacing w:after="0" w:line="240" w:lineRule="auto"/>
        <w:rPr>
          <w:rFonts w:ascii="Arial" w:eastAsia="Arial" w:hAnsi="Arial" w:cs="Arial"/>
          <w:color w:val="000000"/>
          <w:sz w:val="20"/>
          <w:szCs w:val="20"/>
        </w:rPr>
      </w:pPr>
    </w:p>
  </w:footnote>
  <w:footnote w:id="2">
    <w:p w:rsidR="00D345A0" w:rsidRDefault="00D345A0" w:rsidP="00F65937">
      <w:pPr>
        <w:spacing w:after="0" w:line="240" w:lineRule="auto"/>
        <w:jc w:val="both"/>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2">
        <w:r>
          <w:rPr>
            <w:rFonts w:ascii="Arial" w:eastAsia="Arial" w:hAnsi="Arial" w:cs="Arial"/>
            <w:color w:val="1155CC"/>
            <w:sz w:val="20"/>
            <w:szCs w:val="20"/>
            <w:u w:val="single"/>
          </w:rPr>
          <w:t>http://www.unisinos.br/biblioteca/</w:t>
        </w:r>
      </w:hyperlink>
      <w:r>
        <w:rPr>
          <w:rFonts w:ascii="Arial" w:eastAsia="Arial" w:hAnsi="Arial" w:cs="Arial"/>
          <w:color w:val="000000"/>
          <w:sz w:val="20"/>
          <w:szCs w:val="20"/>
        </w:rPr>
        <w:t xml:space="preserve"> Acessado 08/092019 às </w:t>
      </w:r>
      <w:proofErr w:type="gramStart"/>
      <w:r>
        <w:rPr>
          <w:rFonts w:ascii="Arial" w:eastAsia="Arial" w:hAnsi="Arial" w:cs="Arial"/>
          <w:color w:val="000000"/>
          <w:sz w:val="20"/>
          <w:szCs w:val="20"/>
        </w:rPr>
        <w:t>18:50</w:t>
      </w:r>
      <w:proofErr w:type="gramEnd"/>
      <w:r>
        <w:rPr>
          <w:rFonts w:ascii="Arial" w:eastAsia="Arial" w:hAnsi="Arial" w:cs="Arial"/>
          <w:color w:val="000000"/>
          <w:sz w:val="20"/>
          <w:szCs w:val="20"/>
        </w:rPr>
        <w:t>.</w:t>
      </w:r>
    </w:p>
    <w:p w:rsidR="00D345A0" w:rsidRDefault="00D345A0" w:rsidP="00F65937">
      <w:pPr>
        <w:pBdr>
          <w:top w:val="nil"/>
          <w:left w:val="nil"/>
          <w:bottom w:val="nil"/>
          <w:right w:val="nil"/>
          <w:between w:val="nil"/>
        </w:pBdr>
        <w:spacing w:after="0" w:line="240" w:lineRule="auto"/>
        <w:rPr>
          <w:rFonts w:ascii="Arial" w:eastAsia="Arial" w:hAnsi="Arial" w:cs="Arial"/>
          <w:color w:val="000000"/>
          <w:sz w:val="20"/>
          <w:szCs w:val="20"/>
        </w:rPr>
      </w:pPr>
    </w:p>
  </w:footnote>
  <w:footnote w:id="3">
    <w:p w:rsidR="00D345A0" w:rsidRDefault="00D345A0" w:rsidP="00F65937">
      <w:pPr>
        <w:spacing w:after="0" w:line="240" w:lineRule="auto"/>
        <w:jc w:val="both"/>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3">
        <w:r>
          <w:rPr>
            <w:rFonts w:ascii="Arial" w:eastAsia="Arial" w:hAnsi="Arial" w:cs="Arial"/>
            <w:color w:val="1155CC"/>
            <w:sz w:val="20"/>
            <w:szCs w:val="20"/>
            <w:u w:val="single"/>
          </w:rPr>
          <w:t>https://online.vitalsource.com/</w:t>
        </w:r>
      </w:hyperlink>
      <w:r>
        <w:rPr>
          <w:rFonts w:ascii="Arial" w:eastAsia="Arial" w:hAnsi="Arial" w:cs="Arial"/>
          <w:color w:val="000000"/>
          <w:sz w:val="20"/>
          <w:szCs w:val="20"/>
        </w:rPr>
        <w:t xml:space="preserve"> Acessado 08/09/2019 às </w:t>
      </w:r>
      <w:proofErr w:type="gramStart"/>
      <w:r>
        <w:rPr>
          <w:rFonts w:ascii="Arial" w:eastAsia="Arial" w:hAnsi="Arial" w:cs="Arial"/>
          <w:color w:val="000000"/>
          <w:sz w:val="20"/>
          <w:szCs w:val="20"/>
        </w:rPr>
        <w:t>19:30</w:t>
      </w:r>
      <w:proofErr w:type="gramEnd"/>
      <w:r>
        <w:rPr>
          <w:rFonts w:ascii="Arial" w:eastAsia="Arial" w:hAnsi="Arial" w:cs="Arial"/>
          <w:color w:val="000000"/>
          <w:sz w:val="20"/>
          <w:szCs w:val="20"/>
        </w:rPr>
        <w:t>.</w:t>
      </w:r>
    </w:p>
    <w:p w:rsidR="00D345A0" w:rsidRDefault="00D345A0" w:rsidP="00F65937">
      <w:pPr>
        <w:pBdr>
          <w:top w:val="nil"/>
          <w:left w:val="nil"/>
          <w:bottom w:val="nil"/>
          <w:right w:val="nil"/>
          <w:between w:val="nil"/>
        </w:pBdr>
        <w:spacing w:after="0" w:line="240" w:lineRule="auto"/>
        <w:rPr>
          <w:rFonts w:ascii="Arial" w:eastAsia="Arial" w:hAnsi="Arial" w:cs="Arial"/>
          <w:color w:val="000000"/>
          <w:sz w:val="20"/>
          <w:szCs w:val="20"/>
        </w:rPr>
      </w:pPr>
    </w:p>
  </w:footnote>
  <w:footnote w:id="4">
    <w:p w:rsidR="00D345A0" w:rsidRDefault="00D345A0" w:rsidP="00F65937">
      <w:pPr>
        <w:spacing w:after="0" w:line="240" w:lineRule="auto"/>
        <w:jc w:val="both"/>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4">
        <w:r>
          <w:rPr>
            <w:rFonts w:ascii="Arial" w:eastAsia="Arial" w:hAnsi="Arial" w:cs="Arial"/>
            <w:color w:val="1155CC"/>
            <w:sz w:val="20"/>
            <w:szCs w:val="20"/>
            <w:u w:val="single"/>
          </w:rPr>
          <w:t>http://www.unifemm.edu.br/cgi/bibliotecavirtual/index.html</w:t>
        </w:r>
      </w:hyperlink>
      <w:r>
        <w:rPr>
          <w:rFonts w:ascii="Arial" w:eastAsia="Arial" w:hAnsi="Arial" w:cs="Arial"/>
          <w:color w:val="000000"/>
          <w:sz w:val="20"/>
          <w:szCs w:val="20"/>
        </w:rPr>
        <w:t xml:space="preserve"> Acessado 08/09/2019 às </w:t>
      </w:r>
      <w:proofErr w:type="gramStart"/>
      <w:r>
        <w:rPr>
          <w:rFonts w:ascii="Arial" w:eastAsia="Arial" w:hAnsi="Arial" w:cs="Arial"/>
          <w:color w:val="000000"/>
          <w:sz w:val="20"/>
          <w:szCs w:val="20"/>
        </w:rPr>
        <w:t>19:04</w:t>
      </w:r>
      <w:proofErr w:type="gramEnd"/>
      <w:r>
        <w:rPr>
          <w:rFonts w:ascii="Arial" w:eastAsia="Arial" w:hAnsi="Arial" w:cs="Arial"/>
          <w:color w:val="000000"/>
          <w:sz w:val="20"/>
          <w:szCs w:val="20"/>
        </w:rPr>
        <w:t>.</w:t>
      </w:r>
    </w:p>
    <w:p w:rsidR="00D345A0" w:rsidRDefault="00D345A0" w:rsidP="00F65937">
      <w:pPr>
        <w:pBdr>
          <w:top w:val="nil"/>
          <w:left w:val="nil"/>
          <w:bottom w:val="nil"/>
          <w:right w:val="nil"/>
          <w:between w:val="nil"/>
        </w:pBdr>
        <w:spacing w:after="0" w:line="240" w:lineRule="auto"/>
        <w:rPr>
          <w:color w:val="000000"/>
          <w:sz w:val="20"/>
          <w:szCs w:val="20"/>
        </w:rPr>
      </w:pPr>
    </w:p>
  </w:footnote>
  <w:footnote w:id="5">
    <w:p w:rsidR="00D345A0" w:rsidRDefault="00D345A0" w:rsidP="00F65937">
      <w:pPr>
        <w:pBdr>
          <w:top w:val="nil"/>
          <w:left w:val="nil"/>
          <w:bottom w:val="nil"/>
          <w:right w:val="nil"/>
          <w:between w:val="nil"/>
        </w:pBdr>
        <w:spacing w:after="0" w:line="240" w:lineRule="auto"/>
        <w:rPr>
          <w:rFonts w:ascii="Arial" w:eastAsia="Arial" w:hAnsi="Arial" w:cs="Arial"/>
          <w:color w:val="000000"/>
          <w:sz w:val="20"/>
          <w:szCs w:val="20"/>
        </w:rPr>
      </w:pPr>
      <w:r>
        <w:rPr>
          <w:vertAlign w:val="superscript"/>
        </w:rPr>
        <w:footnoteRef/>
      </w:r>
      <w:r>
        <w:rPr>
          <w:rFonts w:ascii="Arial" w:eastAsia="Arial" w:hAnsi="Arial" w:cs="Arial"/>
          <w:color w:val="000000"/>
          <w:sz w:val="20"/>
          <w:szCs w:val="20"/>
        </w:rPr>
        <w:t xml:space="preserve"> </w:t>
      </w:r>
      <w:hyperlink r:id="rId5">
        <w:r>
          <w:rPr>
            <w:rFonts w:ascii="Arial" w:eastAsia="Arial" w:hAnsi="Arial" w:cs="Arial"/>
            <w:color w:val="1155CC"/>
            <w:sz w:val="20"/>
            <w:szCs w:val="20"/>
            <w:u w:val="single"/>
          </w:rPr>
          <w:t>https://bv4.digitalpages.com.br/</w:t>
        </w:r>
      </w:hyperlink>
      <w:r>
        <w:rPr>
          <w:rFonts w:ascii="Arial" w:eastAsia="Arial" w:hAnsi="Arial" w:cs="Arial"/>
          <w:color w:val="000000"/>
          <w:sz w:val="20"/>
          <w:szCs w:val="20"/>
        </w:rPr>
        <w:t xml:space="preserve"> Acessado 08/09/2019 às </w:t>
      </w:r>
      <w:proofErr w:type="gramStart"/>
      <w:r>
        <w:rPr>
          <w:rFonts w:ascii="Arial" w:eastAsia="Arial" w:hAnsi="Arial" w:cs="Arial"/>
          <w:color w:val="000000"/>
          <w:sz w:val="20"/>
          <w:szCs w:val="20"/>
        </w:rPr>
        <w:t>19:10</w:t>
      </w:r>
      <w:proofErr w:type="gramEnd"/>
      <w:r>
        <w:rPr>
          <w:rFonts w:ascii="Arial" w:eastAsia="Arial" w:hAnsi="Arial" w:cs="Arial"/>
          <w:color w:val="000000"/>
          <w:sz w:val="20"/>
          <w:szCs w:val="20"/>
        </w:rPr>
        <w:t>.</w:t>
      </w:r>
    </w:p>
    <w:p w:rsidR="00D345A0" w:rsidRDefault="00D345A0" w:rsidP="00F65937">
      <w:pPr>
        <w:pBdr>
          <w:top w:val="nil"/>
          <w:left w:val="nil"/>
          <w:bottom w:val="nil"/>
          <w:right w:val="nil"/>
          <w:between w:val="nil"/>
        </w:pBdr>
        <w:spacing w:after="0" w:line="240" w:lineRule="auto"/>
        <w:rPr>
          <w:rFonts w:ascii="Arial" w:eastAsia="Arial" w:hAnsi="Arial" w:cs="Arial"/>
          <w:color w:val="000000"/>
          <w:sz w:val="20"/>
          <w:szCs w:val="20"/>
        </w:rPr>
      </w:pPr>
    </w:p>
  </w:footnote>
  <w:footnote w:id="6">
    <w:p w:rsidR="00D345A0" w:rsidRDefault="00D345A0" w:rsidP="00F65937">
      <w:pPr>
        <w:spacing w:after="120" w:line="360" w:lineRule="auto"/>
        <w:jc w:val="both"/>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6">
        <w:r>
          <w:rPr>
            <w:rFonts w:ascii="Arial" w:eastAsia="Arial" w:hAnsi="Arial" w:cs="Arial"/>
            <w:color w:val="1155CC"/>
            <w:sz w:val="20"/>
            <w:szCs w:val="20"/>
            <w:u w:val="single"/>
          </w:rPr>
          <w:t>https://br.pearson.com/sobre-nos.html</w:t>
        </w:r>
      </w:hyperlink>
      <w:r>
        <w:rPr>
          <w:rFonts w:ascii="Arial" w:eastAsia="Arial" w:hAnsi="Arial" w:cs="Arial"/>
          <w:color w:val="000000"/>
          <w:sz w:val="20"/>
          <w:szCs w:val="20"/>
        </w:rPr>
        <w:t xml:space="preserve"> Acessado 11/092019 às </w:t>
      </w:r>
      <w:proofErr w:type="gramStart"/>
      <w:r>
        <w:rPr>
          <w:rFonts w:ascii="Arial" w:eastAsia="Arial" w:hAnsi="Arial" w:cs="Arial"/>
          <w:color w:val="000000"/>
          <w:sz w:val="20"/>
          <w:szCs w:val="20"/>
        </w:rPr>
        <w:t>21:34</w:t>
      </w:r>
      <w:proofErr w:type="gramEnd"/>
      <w:r>
        <w:rPr>
          <w:rFonts w:ascii="Arial" w:eastAsia="Arial" w:hAnsi="Arial" w:cs="Arial"/>
          <w:color w:val="000000"/>
          <w:sz w:val="20"/>
          <w:szCs w:val="20"/>
        </w:rPr>
        <w:t>.</w:t>
      </w:r>
    </w:p>
    <w:p w:rsidR="00D345A0" w:rsidRDefault="00D345A0" w:rsidP="00F65937">
      <w:pPr>
        <w:pBdr>
          <w:top w:val="nil"/>
          <w:left w:val="nil"/>
          <w:bottom w:val="nil"/>
          <w:right w:val="nil"/>
          <w:between w:val="nil"/>
        </w:pBdr>
        <w:spacing w:after="0" w:line="240" w:lineRule="auto"/>
        <w:rPr>
          <w:color w:val="000000"/>
          <w:sz w:val="20"/>
          <w:szCs w:val="20"/>
        </w:rPr>
      </w:pPr>
    </w:p>
  </w:footnote>
  <w:footnote w:id="7">
    <w:p w:rsidR="00D345A0" w:rsidRDefault="00D345A0" w:rsidP="00F65937">
      <w:pPr>
        <w:spacing w:line="240" w:lineRule="auto"/>
        <w:rPr>
          <w:rFonts w:ascii="Arial" w:eastAsia="Arial" w:hAnsi="Arial" w:cs="Arial"/>
          <w:color w:val="1155CC"/>
          <w:sz w:val="20"/>
          <w:szCs w:val="20"/>
          <w:u w:val="single"/>
        </w:rPr>
      </w:pPr>
      <w:r>
        <w:rPr>
          <w:vertAlign w:val="superscript"/>
        </w:rPr>
        <w:footnoteRef/>
      </w:r>
      <w:r>
        <w:t xml:space="preserve"> </w:t>
      </w:r>
      <w:r>
        <w:rPr>
          <w:rFonts w:ascii="Arial" w:eastAsia="Arial" w:hAnsi="Arial" w:cs="Arial"/>
          <w:color w:val="000000"/>
          <w:sz w:val="20"/>
          <w:szCs w:val="20"/>
        </w:rPr>
        <w:t xml:space="preserve">Fonte: </w:t>
      </w:r>
      <w:hyperlink r:id="rId7">
        <w:r>
          <w:rPr>
            <w:rFonts w:ascii="Arial" w:eastAsia="Arial" w:hAnsi="Arial" w:cs="Arial"/>
            <w:color w:val="0000FF"/>
            <w:sz w:val="20"/>
            <w:szCs w:val="20"/>
            <w:u w:val="single"/>
          </w:rPr>
          <w:t>https://www.devmedia.com.br/introducao-aos-processos-de-software-e-o-modelo-incremental-e-evolucionario/29839 acesso em 16/10/2019</w:t>
        </w:r>
      </w:hyperlink>
    </w:p>
    <w:p w:rsidR="00D345A0" w:rsidRDefault="00D345A0" w:rsidP="00F65937">
      <w:pPr>
        <w:pBdr>
          <w:top w:val="nil"/>
          <w:left w:val="nil"/>
          <w:bottom w:val="nil"/>
          <w:right w:val="nil"/>
          <w:between w:val="nil"/>
        </w:pBdr>
        <w:spacing w:after="0" w:line="240" w:lineRule="auto"/>
        <w:rPr>
          <w:color w:val="000000"/>
          <w:sz w:val="20"/>
          <w:szCs w:val="20"/>
        </w:rPr>
      </w:pPr>
      <w:bookmarkStart w:id="8" w:name="_1mrcu09" w:colFirst="0" w:colLast="0"/>
      <w:bookmarkEnd w:id="8"/>
    </w:p>
  </w:footnote>
  <w:footnote w:id="8">
    <w:p w:rsidR="00D345A0" w:rsidRDefault="00D345A0" w:rsidP="005C63C8">
      <w:pPr>
        <w:shd w:val="clear" w:color="auto" w:fill="FFFFFF"/>
        <w:spacing w:after="0" w:line="240" w:lineRule="auto"/>
        <w:rPr>
          <w:rFonts w:ascii="Arial" w:eastAsia="Arial" w:hAnsi="Arial" w:cs="Arial"/>
          <w:sz w:val="20"/>
          <w:szCs w:val="20"/>
        </w:rPr>
      </w:pPr>
      <w:r>
        <w:rPr>
          <w:vertAlign w:val="superscript"/>
        </w:rPr>
        <w:footnoteRef/>
      </w:r>
      <w:r>
        <w:t xml:space="preserve"> </w:t>
      </w:r>
      <w:proofErr w:type="gramStart"/>
      <w:r>
        <w:t>Fonte:</w:t>
      </w:r>
      <w:proofErr w:type="gramEnd"/>
      <w:r>
        <w:fldChar w:fldCharType="begin"/>
      </w:r>
      <w:r>
        <w:instrText>HYPERLINK "http://revistas.unifenas.br/index.php/RE3C/article/viewFile/54/13" \h</w:instrText>
      </w:r>
      <w:r>
        <w:fldChar w:fldCharType="separate"/>
      </w:r>
      <w:r>
        <w:rPr>
          <w:rFonts w:ascii="Arial" w:eastAsia="Arial" w:hAnsi="Arial" w:cs="Arial"/>
          <w:color w:val="0000FF"/>
          <w:sz w:val="20"/>
          <w:szCs w:val="20"/>
          <w:u w:val="single"/>
        </w:rPr>
        <w:t>http://revistas.unifenas.br/index.php/RE3C/article/viewFile/54/13</w:t>
      </w:r>
      <w:r>
        <w:fldChar w:fldCharType="end"/>
      </w:r>
      <w:hyperlink r:id="rId8">
        <w:r>
          <w:rPr>
            <w:rFonts w:ascii="Arial" w:eastAsia="Arial" w:hAnsi="Arial" w:cs="Arial"/>
            <w:color w:val="000000"/>
            <w:sz w:val="20"/>
            <w:szCs w:val="20"/>
          </w:rPr>
          <w:t xml:space="preserve"> Acessado em 11/09/2019</w:t>
        </w:r>
      </w:hyperlink>
      <w:r>
        <w:rPr>
          <w:rFonts w:ascii="Arial" w:eastAsia="Arial" w:hAnsi="Arial" w:cs="Arial"/>
          <w:sz w:val="20"/>
          <w:szCs w:val="20"/>
        </w:rPr>
        <w:t xml:space="preserve"> às 21:15</w:t>
      </w:r>
    </w:p>
    <w:p w:rsidR="00D345A0" w:rsidRDefault="00D345A0" w:rsidP="005C63C8">
      <w:pPr>
        <w:pBdr>
          <w:top w:val="nil"/>
          <w:left w:val="nil"/>
          <w:bottom w:val="nil"/>
          <w:right w:val="nil"/>
          <w:between w:val="nil"/>
        </w:pBdr>
        <w:spacing w:after="0" w:line="240" w:lineRule="auto"/>
        <w:rPr>
          <w:color w:val="000000"/>
          <w:sz w:val="20"/>
          <w:szCs w:val="20"/>
        </w:rPr>
      </w:pPr>
    </w:p>
  </w:footnote>
  <w:footnote w:id="9">
    <w:p w:rsidR="00D345A0" w:rsidRDefault="00D345A0" w:rsidP="005C63C8">
      <w:pPr>
        <w:spacing w:after="0" w:line="240" w:lineRule="auto"/>
        <w:rPr>
          <w:rFonts w:ascii="Arial" w:eastAsia="Arial" w:hAnsi="Arial" w:cs="Arial"/>
          <w:sz w:val="20"/>
          <w:szCs w:val="20"/>
        </w:rPr>
      </w:pPr>
      <w:r>
        <w:rPr>
          <w:vertAlign w:val="superscript"/>
        </w:rPr>
        <w:footnoteRef/>
      </w:r>
      <w:r>
        <w:t xml:space="preserve"> </w:t>
      </w:r>
      <w:proofErr w:type="gramStart"/>
      <w:r>
        <w:t>Fonte:</w:t>
      </w:r>
      <w:proofErr w:type="gramEnd"/>
      <w:r>
        <w:fldChar w:fldCharType="begin"/>
      </w:r>
      <w:r>
        <w:instrText>HYPERLINK "https://www.ciawebsites.com.br/dicas-e-tutoriais/o-que-e-bootstrap/" \h</w:instrText>
      </w:r>
      <w:r>
        <w:fldChar w:fldCharType="separate"/>
      </w:r>
      <w:r>
        <w:rPr>
          <w:rFonts w:ascii="Arial" w:eastAsia="Arial" w:hAnsi="Arial" w:cs="Arial"/>
          <w:color w:val="0000FF"/>
          <w:sz w:val="20"/>
          <w:szCs w:val="20"/>
          <w:u w:val="single"/>
        </w:rPr>
        <w:t>https://www.ciawebsites.com.br/dicas-e-tutoriais/o-que-e-bootstrap/</w:t>
      </w:r>
      <w:r>
        <w:fldChar w:fldCharType="end"/>
      </w:r>
      <w:r>
        <w:rPr>
          <w:rFonts w:ascii="Arial" w:eastAsia="Arial" w:hAnsi="Arial" w:cs="Arial"/>
          <w:sz w:val="20"/>
          <w:szCs w:val="20"/>
        </w:rPr>
        <w:t xml:space="preserve"> Acessado 23/10/2019 ás 20:38</w:t>
      </w:r>
    </w:p>
    <w:p w:rsidR="00D345A0" w:rsidRDefault="00D345A0" w:rsidP="005C63C8">
      <w:pPr>
        <w:pBdr>
          <w:top w:val="nil"/>
          <w:left w:val="nil"/>
          <w:bottom w:val="nil"/>
          <w:right w:val="nil"/>
          <w:between w:val="nil"/>
        </w:pBdr>
        <w:spacing w:after="0" w:line="240" w:lineRule="auto"/>
        <w:rPr>
          <w:color w:val="000000"/>
          <w:sz w:val="20"/>
          <w:szCs w:val="20"/>
        </w:rPr>
      </w:pPr>
    </w:p>
  </w:footnote>
  <w:footnote w:id="10">
    <w:p w:rsidR="00D345A0" w:rsidRDefault="00D345A0" w:rsidP="005C63C8">
      <w:pPr>
        <w:spacing w:after="160" w:line="259" w:lineRule="auto"/>
        <w:jc w:val="both"/>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9">
        <w:r>
          <w:rPr>
            <w:rFonts w:ascii="Arial" w:eastAsia="Arial" w:hAnsi="Arial" w:cs="Arial"/>
            <w:color w:val="1155CC"/>
            <w:sz w:val="20"/>
            <w:szCs w:val="20"/>
            <w:u w:val="single"/>
          </w:rPr>
          <w:t>http://repositorio.roca.utfpr.edu.br/jspui/bitstream/1/2513/1/CT_TECJAVMOV_I_2012_12.pdf</w:t>
        </w:r>
      </w:hyperlink>
      <w:r>
        <w:rPr>
          <w:rFonts w:ascii="Arial" w:eastAsia="Arial" w:hAnsi="Arial" w:cs="Arial"/>
          <w:sz w:val="20"/>
          <w:szCs w:val="20"/>
        </w:rPr>
        <w:t xml:space="preserve"> Acessado 05/10/2019 às </w:t>
      </w:r>
      <w:proofErr w:type="gramStart"/>
      <w:r>
        <w:rPr>
          <w:rFonts w:ascii="Arial" w:eastAsia="Arial" w:hAnsi="Arial" w:cs="Arial"/>
          <w:sz w:val="20"/>
          <w:szCs w:val="20"/>
        </w:rPr>
        <w:t>07:05</w:t>
      </w:r>
      <w:proofErr w:type="gramEnd"/>
      <w:r>
        <w:rPr>
          <w:rFonts w:ascii="Arial" w:eastAsia="Arial" w:hAnsi="Arial" w:cs="Arial"/>
          <w:sz w:val="20"/>
          <w:szCs w:val="20"/>
        </w:rPr>
        <w:t>.</w:t>
      </w:r>
    </w:p>
    <w:p w:rsidR="00D345A0" w:rsidRDefault="00D345A0" w:rsidP="005C63C8">
      <w:pPr>
        <w:pBdr>
          <w:top w:val="nil"/>
          <w:left w:val="nil"/>
          <w:bottom w:val="nil"/>
          <w:right w:val="nil"/>
          <w:between w:val="nil"/>
        </w:pBdr>
        <w:spacing w:after="0" w:line="240" w:lineRule="auto"/>
        <w:rPr>
          <w:color w:val="000000"/>
          <w:sz w:val="20"/>
          <w:szCs w:val="20"/>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4402"/>
      <w:docPartObj>
        <w:docPartGallery w:val="Page Numbers (Top of Page)"/>
        <w:docPartUnique/>
      </w:docPartObj>
    </w:sdtPr>
    <w:sdtContent>
      <w:p w:rsidR="00D345A0" w:rsidRDefault="00D345A0">
        <w:pPr>
          <w:pStyle w:val="Cabealho"/>
          <w:jc w:val="right"/>
        </w:pPr>
        <w:fldSimple w:instr=" PAGE   \* MERGEFORMAT ">
          <w:r w:rsidR="00B13A13">
            <w:rPr>
              <w:noProof/>
            </w:rPr>
            <w:t>4</w:t>
          </w:r>
        </w:fldSimple>
      </w:p>
    </w:sdtContent>
  </w:sdt>
  <w:p w:rsidR="00D345A0" w:rsidRDefault="00D345A0">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4377"/>
      <w:docPartObj>
        <w:docPartGallery w:val="Page Numbers (Top of Page)"/>
        <w:docPartUnique/>
      </w:docPartObj>
    </w:sdtPr>
    <w:sdtContent>
      <w:p w:rsidR="00D345A0" w:rsidRDefault="00D345A0">
        <w:pPr>
          <w:pStyle w:val="Cabealho"/>
          <w:jc w:val="right"/>
        </w:pPr>
        <w:fldSimple w:instr=" PAGE   \* MERGEFORMAT ">
          <w:r w:rsidR="00501BEA">
            <w:rPr>
              <w:noProof/>
            </w:rPr>
            <w:t>9</w:t>
          </w:r>
        </w:fldSimple>
      </w:p>
    </w:sdtContent>
  </w:sdt>
  <w:p w:rsidR="00D345A0" w:rsidRDefault="00D345A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076A0"/>
    <w:multiLevelType w:val="multilevel"/>
    <w:tmpl w:val="37DA03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2CDB138D"/>
    <w:multiLevelType w:val="multilevel"/>
    <w:tmpl w:val="88500F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6C9552D9"/>
    <w:multiLevelType w:val="multilevel"/>
    <w:tmpl w:val="0D42DD3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proofState w:spelling="clean" w:grammar="clean"/>
  <w:defaultTabStop w:val="708"/>
  <w:hyphenationZone w:val="425"/>
  <w:characterSpacingControl w:val="doNotCompress"/>
  <w:hdrShapeDefaults>
    <o:shapedefaults v:ext="edit" spidmax="7170">
      <o:colormenu v:ext="edit" fillcolor="none [3212]" strokecolor="none [3212]"/>
    </o:shapedefaults>
  </w:hdrShapeDefaults>
  <w:footnotePr>
    <w:footnote w:id="-1"/>
    <w:footnote w:id="0"/>
  </w:footnotePr>
  <w:endnotePr>
    <w:endnote w:id="-1"/>
    <w:endnote w:id="0"/>
  </w:endnotePr>
  <w:compat/>
  <w:rsids>
    <w:rsidRoot w:val="00F65937"/>
    <w:rsid w:val="00002357"/>
    <w:rsid w:val="0006006F"/>
    <w:rsid w:val="00067C1E"/>
    <w:rsid w:val="000B5DB2"/>
    <w:rsid w:val="000C738E"/>
    <w:rsid w:val="001134CF"/>
    <w:rsid w:val="00114CBC"/>
    <w:rsid w:val="0011670A"/>
    <w:rsid w:val="0013109C"/>
    <w:rsid w:val="00133443"/>
    <w:rsid w:val="001506D6"/>
    <w:rsid w:val="0019211D"/>
    <w:rsid w:val="001936BC"/>
    <w:rsid w:val="001C2B2D"/>
    <w:rsid w:val="001E2443"/>
    <w:rsid w:val="001E68E0"/>
    <w:rsid w:val="00212B73"/>
    <w:rsid w:val="0022679F"/>
    <w:rsid w:val="00243778"/>
    <w:rsid w:val="002535EB"/>
    <w:rsid w:val="002B6B6F"/>
    <w:rsid w:val="002C5A2A"/>
    <w:rsid w:val="002D74A5"/>
    <w:rsid w:val="00321568"/>
    <w:rsid w:val="003579E2"/>
    <w:rsid w:val="003C2FA4"/>
    <w:rsid w:val="003D60E4"/>
    <w:rsid w:val="00430BE8"/>
    <w:rsid w:val="00431BFA"/>
    <w:rsid w:val="004A0404"/>
    <w:rsid w:val="004E4F17"/>
    <w:rsid w:val="00501BEA"/>
    <w:rsid w:val="005128A5"/>
    <w:rsid w:val="00513DE9"/>
    <w:rsid w:val="005B7CF7"/>
    <w:rsid w:val="005C63C8"/>
    <w:rsid w:val="006661DD"/>
    <w:rsid w:val="00674A60"/>
    <w:rsid w:val="00681508"/>
    <w:rsid w:val="006D34E8"/>
    <w:rsid w:val="006F2D80"/>
    <w:rsid w:val="00730328"/>
    <w:rsid w:val="00766E71"/>
    <w:rsid w:val="007C3AA0"/>
    <w:rsid w:val="007D3173"/>
    <w:rsid w:val="007F21E4"/>
    <w:rsid w:val="00843253"/>
    <w:rsid w:val="00863536"/>
    <w:rsid w:val="0089384F"/>
    <w:rsid w:val="008B7DB5"/>
    <w:rsid w:val="009137DF"/>
    <w:rsid w:val="00956B93"/>
    <w:rsid w:val="009B732F"/>
    <w:rsid w:val="009D6F41"/>
    <w:rsid w:val="00A34127"/>
    <w:rsid w:val="00A459C8"/>
    <w:rsid w:val="00A475D6"/>
    <w:rsid w:val="00AD78E3"/>
    <w:rsid w:val="00AE1186"/>
    <w:rsid w:val="00AE18F9"/>
    <w:rsid w:val="00AE2DA4"/>
    <w:rsid w:val="00B13A13"/>
    <w:rsid w:val="00B27AF3"/>
    <w:rsid w:val="00B40F9B"/>
    <w:rsid w:val="00B949F2"/>
    <w:rsid w:val="00BA44FC"/>
    <w:rsid w:val="00BA78BE"/>
    <w:rsid w:val="00BB1C68"/>
    <w:rsid w:val="00BC44CA"/>
    <w:rsid w:val="00C93B7D"/>
    <w:rsid w:val="00CC0567"/>
    <w:rsid w:val="00CF4E77"/>
    <w:rsid w:val="00D345A0"/>
    <w:rsid w:val="00D929BF"/>
    <w:rsid w:val="00DC0FE9"/>
    <w:rsid w:val="00DD06E8"/>
    <w:rsid w:val="00DE635E"/>
    <w:rsid w:val="00E725E0"/>
    <w:rsid w:val="00ED17D3"/>
    <w:rsid w:val="00F17A0A"/>
    <w:rsid w:val="00F37134"/>
    <w:rsid w:val="00F37443"/>
    <w:rsid w:val="00F65937"/>
    <w:rsid w:val="00F935C9"/>
    <w:rsid w:val="00FC40DE"/>
    <w:rsid w:val="00FF7D8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5937"/>
    <w:rPr>
      <w:rFonts w:ascii="Calibri" w:eastAsia="Calibri" w:hAnsi="Calibri" w:cs="Calibri"/>
      <w:lang w:eastAsia="pt-BR"/>
    </w:rPr>
  </w:style>
  <w:style w:type="paragraph" w:styleId="Ttulo1">
    <w:name w:val="heading 1"/>
    <w:basedOn w:val="Normal"/>
    <w:next w:val="Normal"/>
    <w:link w:val="Ttulo1Char"/>
    <w:uiPriority w:val="9"/>
    <w:qFormat/>
    <w:rsid w:val="00F65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659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659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6593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65937"/>
    <w:rPr>
      <w:rFonts w:ascii="Tahoma" w:eastAsia="Calibri" w:hAnsi="Tahoma" w:cs="Tahoma"/>
      <w:sz w:val="16"/>
      <w:szCs w:val="16"/>
      <w:lang w:eastAsia="pt-BR"/>
    </w:rPr>
  </w:style>
  <w:style w:type="character" w:customStyle="1" w:styleId="Ttulo1Char">
    <w:name w:val="Título 1 Char"/>
    <w:basedOn w:val="Fontepargpadro"/>
    <w:link w:val="Ttulo1"/>
    <w:uiPriority w:val="9"/>
    <w:rsid w:val="00F65937"/>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rsid w:val="00F65937"/>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rsid w:val="00F65937"/>
    <w:rPr>
      <w:rFonts w:asciiTheme="majorHAnsi" w:eastAsiaTheme="majorEastAsia" w:hAnsiTheme="majorHAnsi" w:cstheme="majorBidi"/>
      <w:b/>
      <w:bCs/>
      <w:color w:val="4F81BD" w:themeColor="accent1"/>
      <w:lang w:eastAsia="pt-BR"/>
    </w:rPr>
  </w:style>
  <w:style w:type="paragraph" w:styleId="CabealhodoSumrio">
    <w:name w:val="TOC Heading"/>
    <w:basedOn w:val="Ttulo1"/>
    <w:next w:val="Normal"/>
    <w:uiPriority w:val="39"/>
    <w:unhideWhenUsed/>
    <w:qFormat/>
    <w:rsid w:val="000C738E"/>
    <w:pPr>
      <w:outlineLvl w:val="9"/>
    </w:pPr>
    <w:rPr>
      <w:lang w:eastAsia="en-US"/>
    </w:rPr>
  </w:style>
  <w:style w:type="paragraph" w:styleId="Sumrio1">
    <w:name w:val="toc 1"/>
    <w:basedOn w:val="Normal"/>
    <w:next w:val="Normal"/>
    <w:autoRedefine/>
    <w:uiPriority w:val="39"/>
    <w:unhideWhenUsed/>
    <w:rsid w:val="000C738E"/>
    <w:pPr>
      <w:spacing w:after="100"/>
    </w:pPr>
  </w:style>
  <w:style w:type="paragraph" w:styleId="Sumrio2">
    <w:name w:val="toc 2"/>
    <w:basedOn w:val="Normal"/>
    <w:next w:val="Normal"/>
    <w:autoRedefine/>
    <w:uiPriority w:val="39"/>
    <w:unhideWhenUsed/>
    <w:rsid w:val="000C738E"/>
    <w:pPr>
      <w:spacing w:after="100"/>
      <w:ind w:left="220"/>
    </w:pPr>
  </w:style>
  <w:style w:type="paragraph" w:styleId="Sumrio3">
    <w:name w:val="toc 3"/>
    <w:basedOn w:val="Normal"/>
    <w:next w:val="Normal"/>
    <w:autoRedefine/>
    <w:uiPriority w:val="39"/>
    <w:unhideWhenUsed/>
    <w:rsid w:val="000C738E"/>
    <w:pPr>
      <w:spacing w:after="100"/>
      <w:ind w:left="440"/>
    </w:pPr>
  </w:style>
  <w:style w:type="character" w:styleId="Hyperlink">
    <w:name w:val="Hyperlink"/>
    <w:basedOn w:val="Fontepargpadro"/>
    <w:uiPriority w:val="99"/>
    <w:unhideWhenUsed/>
    <w:rsid w:val="000C738E"/>
    <w:rPr>
      <w:color w:val="0000FF" w:themeColor="hyperlink"/>
      <w:u w:val="single"/>
    </w:rPr>
  </w:style>
  <w:style w:type="paragraph" w:styleId="Cabealho">
    <w:name w:val="header"/>
    <w:basedOn w:val="Normal"/>
    <w:link w:val="CabealhoChar"/>
    <w:uiPriority w:val="99"/>
    <w:unhideWhenUsed/>
    <w:rsid w:val="000C738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C738E"/>
    <w:rPr>
      <w:rFonts w:ascii="Calibri" w:eastAsia="Calibri" w:hAnsi="Calibri" w:cs="Calibri"/>
      <w:lang w:eastAsia="pt-BR"/>
    </w:rPr>
  </w:style>
  <w:style w:type="paragraph" w:styleId="Rodap">
    <w:name w:val="footer"/>
    <w:basedOn w:val="Normal"/>
    <w:link w:val="RodapChar"/>
    <w:uiPriority w:val="99"/>
    <w:semiHidden/>
    <w:unhideWhenUsed/>
    <w:rsid w:val="000C738E"/>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0C738E"/>
    <w:rPr>
      <w:rFonts w:ascii="Calibri" w:eastAsia="Calibri" w:hAnsi="Calibri" w:cs="Calibri"/>
      <w:lang w:eastAsia="pt-BR"/>
    </w:rPr>
  </w:style>
  <w:style w:type="paragraph" w:styleId="Legenda">
    <w:name w:val="caption"/>
    <w:basedOn w:val="Normal"/>
    <w:next w:val="Normal"/>
    <w:uiPriority w:val="35"/>
    <w:semiHidden/>
    <w:unhideWhenUsed/>
    <w:qFormat/>
    <w:rsid w:val="00A3412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semeru.com.br/blog/category/metodologias-de-desenvolvimento-de-softwa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revistas.unifenas.br/index.php/RE3C/article/viewFile/54/13%20Acessado%20em%2011/09/2019" TargetMode="External"/><Relationship Id="rId3" Type="http://schemas.openxmlformats.org/officeDocument/2006/relationships/hyperlink" Target="https://online.vitalsource.com/" TargetMode="External"/><Relationship Id="rId7" Type="http://schemas.openxmlformats.org/officeDocument/2006/relationships/hyperlink" Target="https://www.devmedia.com.br/introducao-aos-processos-de-software-e-o-modelo-incremental-e-evolucionario/29839%20acesso%20em%2016/10/2019" TargetMode="External"/><Relationship Id="rId2" Type="http://schemas.openxmlformats.org/officeDocument/2006/relationships/hyperlink" Target="http://www.unisinos.br/biblioteca/" TargetMode="External"/><Relationship Id="rId1" Type="http://schemas.openxmlformats.org/officeDocument/2006/relationships/hyperlink" Target="https://acpr.com.br/wp-content/uploads/2018/03/Relat%C3%B3rio-Anual-2017_FINAL_baixa.pdf" TargetMode="External"/><Relationship Id="rId6" Type="http://schemas.openxmlformats.org/officeDocument/2006/relationships/hyperlink" Target="https://br.pearson.com/sobre-nos.html" TargetMode="External"/><Relationship Id="rId5" Type="http://schemas.openxmlformats.org/officeDocument/2006/relationships/hyperlink" Target="https://bv4.digitalpages.com.br/" TargetMode="External"/><Relationship Id="rId4" Type="http://schemas.openxmlformats.org/officeDocument/2006/relationships/hyperlink" Target="http://www.unifemm.edu.br/cgi/bibliotecavirtual/index.html" TargetMode="External"/><Relationship Id="rId9" Type="http://schemas.openxmlformats.org/officeDocument/2006/relationships/hyperlink" Target="http://repositorio.roca.utfpr.edu.br/jspui/bitstream/1/2513/1/CT_TECJAVMOV_I_2012_12.pdf"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3AF617-58A0-4AC4-89D5-4772CA484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8387</Words>
  <Characters>45290</Characters>
  <Application>Microsoft Office Word</Application>
  <DocSecurity>0</DocSecurity>
  <Lines>377</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NICOLLI</dc:creator>
  <cp:lastModifiedBy>NICOLLI</cp:lastModifiedBy>
  <cp:revision>2</cp:revision>
  <dcterms:created xsi:type="dcterms:W3CDTF">2019-11-20T11:10:00Z</dcterms:created>
  <dcterms:modified xsi:type="dcterms:W3CDTF">2019-11-20T11:10:00Z</dcterms:modified>
</cp:coreProperties>
</file>