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963" w:rsidRDefault="00893963" w:rsidP="0089396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10787B">
        <w:rPr>
          <w:b/>
          <w:sz w:val="32"/>
        </w:rPr>
        <w:t>Limpeza de pele:</w:t>
      </w:r>
      <w:r w:rsidRPr="0010787B">
        <w:rPr>
          <w:sz w:val="32"/>
        </w:rPr>
        <w:t xml:space="preserve"> 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a</w:t>
      </w:r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juda a prevenir o 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surgimento de cravos e espinhas, r</w:t>
      </w:r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etira as células mortas do rosto e faz um </w:t>
      </w:r>
      <w:proofErr w:type="spellStart"/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detox</w:t>
      </w:r>
      <w:proofErr w:type="spellEnd"/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 na </w:t>
      </w:r>
      <w:r w:rsidRPr="00893963">
        <w:rPr>
          <w:rFonts w:ascii="Arial" w:eastAsia="Times New Roman" w:hAnsi="Arial" w:cs="Arial"/>
          <w:bCs/>
          <w:color w:val="202124"/>
          <w:sz w:val="24"/>
          <w:szCs w:val="24"/>
          <w:lang w:eastAsia="pt-BR"/>
        </w:rPr>
        <w:t>pele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, a</w:t>
      </w:r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juda a controlar 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a oleosidade excessiva no rosto, s</w:t>
      </w:r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uaviza e uniformiza a </w:t>
      </w:r>
      <w:r w:rsidRPr="00893963">
        <w:rPr>
          <w:rFonts w:ascii="Arial" w:eastAsia="Times New Roman" w:hAnsi="Arial" w:cs="Arial"/>
          <w:bCs/>
          <w:color w:val="202124"/>
          <w:sz w:val="24"/>
          <w:szCs w:val="24"/>
          <w:lang w:eastAsia="pt-BR"/>
        </w:rPr>
        <w:t>pele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, p</w:t>
      </w:r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revine as rugas e linhas de expressão.</w:t>
      </w:r>
    </w:p>
    <w:p w:rsidR="00893963" w:rsidRDefault="00893963" w:rsidP="0089396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drawing>
          <wp:inline distT="0" distB="0" distL="0" distR="0" wp14:anchorId="1315C1EF" wp14:editId="02C7DDF2">
            <wp:extent cx="1987826" cy="195523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5763" cy="19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7B" w:rsidRPr="00893963" w:rsidRDefault="0010787B" w:rsidP="0089396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:rsidR="00893963" w:rsidRPr="0010787B" w:rsidRDefault="00893963">
      <w:pPr>
        <w:rPr>
          <w:rFonts w:ascii="Arial" w:hAnsi="Arial" w:cs="Arial"/>
          <w:sz w:val="24"/>
        </w:rPr>
      </w:pPr>
      <w:r w:rsidRPr="0010787B">
        <w:rPr>
          <w:b/>
          <w:sz w:val="32"/>
        </w:rPr>
        <w:t>Hidratação facial</w:t>
      </w:r>
      <w:r w:rsidRPr="0010787B">
        <w:rPr>
          <w:rFonts w:ascii="Arial" w:hAnsi="Arial" w:cs="Arial"/>
          <w:sz w:val="24"/>
        </w:rPr>
        <w:t xml:space="preserve">: </w:t>
      </w:r>
      <w:r w:rsidR="0010787B" w:rsidRPr="0010787B">
        <w:rPr>
          <w:rFonts w:ascii="Arial" w:hAnsi="Arial" w:cs="Arial"/>
          <w:sz w:val="24"/>
        </w:rPr>
        <w:t xml:space="preserve">deixa a </w:t>
      </w:r>
      <w:r w:rsidRPr="0010787B">
        <w:rPr>
          <w:rFonts w:ascii="Arial" w:hAnsi="Arial" w:cs="Arial"/>
          <w:sz w:val="24"/>
        </w:rPr>
        <w:t>pele mais iluminada e vi</w:t>
      </w:r>
      <w:r w:rsidR="0010787B">
        <w:rPr>
          <w:rFonts w:ascii="Arial" w:hAnsi="Arial" w:cs="Arial"/>
          <w:sz w:val="24"/>
        </w:rPr>
        <w:t>stosa, menos ressecada, protege</w:t>
      </w:r>
      <w:r w:rsidRPr="0010787B">
        <w:rPr>
          <w:rFonts w:ascii="Arial" w:hAnsi="Arial" w:cs="Arial"/>
          <w:sz w:val="24"/>
        </w:rPr>
        <w:t xml:space="preserve"> contra poluição do dia a dia, evita o envelhecimento precoce, previne manchas, controle do brilho e oleosidade</w:t>
      </w:r>
      <w:r w:rsidR="0010787B">
        <w:rPr>
          <w:rFonts w:ascii="Arial" w:hAnsi="Arial" w:cs="Arial"/>
          <w:sz w:val="24"/>
        </w:rPr>
        <w:t>.</w:t>
      </w:r>
    </w:p>
    <w:p w:rsidR="00893963" w:rsidRDefault="00893963">
      <w:r w:rsidRPr="00893963">
        <w:drawing>
          <wp:inline distT="0" distB="0" distL="0" distR="0" wp14:anchorId="135EC379" wp14:editId="33C5538C">
            <wp:extent cx="2035534" cy="2392645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492" cy="24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proofErr w:type="spellStart"/>
      <w:r w:rsidRPr="0010787B">
        <w:rPr>
          <w:b/>
          <w:sz w:val="32"/>
        </w:rPr>
        <w:lastRenderedPageBreak/>
        <w:t>Peeling</w:t>
      </w:r>
      <w:proofErr w:type="spellEnd"/>
      <w:r w:rsidRPr="0010787B">
        <w:rPr>
          <w:b/>
          <w:sz w:val="32"/>
        </w:rPr>
        <w:t xml:space="preserve"> de diamante:</w:t>
      </w:r>
      <w:r w:rsidRPr="0010787B">
        <w:rPr>
          <w:sz w:val="32"/>
        </w:rPr>
        <w:t xml:space="preserve"> </w:t>
      </w:r>
      <w:r w:rsidRPr="0010787B">
        <w:rPr>
          <w:rFonts w:ascii="Arial" w:hAnsi="Arial" w:cs="Arial"/>
          <w:color w:val="040C28"/>
          <w:sz w:val="24"/>
          <w:szCs w:val="30"/>
        </w:rPr>
        <w:t>é um tratamento estético que faz esfoliação profunda na pele para remoção de células mortas da c</w:t>
      </w:r>
      <w:r w:rsidR="0010787B">
        <w:rPr>
          <w:rFonts w:ascii="Arial" w:hAnsi="Arial" w:cs="Arial"/>
          <w:color w:val="040C28"/>
          <w:sz w:val="24"/>
          <w:szCs w:val="30"/>
        </w:rPr>
        <w:t>amada mais superficial, retira</w:t>
      </w:r>
      <w:r w:rsidRPr="0010787B">
        <w:rPr>
          <w:rFonts w:ascii="Arial" w:hAnsi="Arial" w:cs="Arial"/>
          <w:color w:val="040C28"/>
          <w:sz w:val="24"/>
          <w:szCs w:val="30"/>
        </w:rPr>
        <w:t xml:space="preserve"> manchas e combate a</w:t>
      </w:r>
      <w:r w:rsidR="0010787B">
        <w:rPr>
          <w:rFonts w:ascii="Arial" w:hAnsi="Arial" w:cs="Arial"/>
          <w:color w:val="040C28"/>
          <w:sz w:val="24"/>
          <w:szCs w:val="30"/>
        </w:rPr>
        <w:t>s</w:t>
      </w:r>
      <w:r w:rsidRPr="0010787B">
        <w:rPr>
          <w:rFonts w:ascii="Arial" w:hAnsi="Arial" w:cs="Arial"/>
          <w:color w:val="040C28"/>
          <w:sz w:val="24"/>
          <w:szCs w:val="30"/>
        </w:rPr>
        <w:t xml:space="preserve"> rugas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, 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e induz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a produção de colágeno e elastina. Dessa form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a, a pele se manté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m firme e uniforme.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893963">
        <w:rPr>
          <w:rFonts w:ascii="Arial" w:hAnsi="Arial" w:cs="Arial"/>
          <w:color w:val="202124"/>
          <w:sz w:val="30"/>
          <w:szCs w:val="30"/>
          <w:shd w:val="clear" w:color="auto" w:fill="FFFFFF"/>
        </w:rPr>
        <w:drawing>
          <wp:inline distT="0" distB="0" distL="0" distR="0" wp14:anchorId="0E3A7C72" wp14:editId="3D1CAC87">
            <wp:extent cx="1606164" cy="21367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0717" cy="21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proofErr w:type="spellStart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Dermaplaning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:</w:t>
      </w:r>
      <w:r w:rsidRPr="00893963">
        <w:rPr>
          <w:rFonts w:ascii="Arial" w:hAnsi="Arial" w:cs="Arial"/>
          <w:color w:val="040C28"/>
          <w:sz w:val="30"/>
          <w:szCs w:val="30"/>
        </w:rPr>
        <w:t xml:space="preserve"> </w:t>
      </w:r>
      <w:r w:rsidRPr="0010787B">
        <w:rPr>
          <w:rFonts w:ascii="Arial" w:hAnsi="Arial" w:cs="Arial"/>
          <w:color w:val="040C28"/>
          <w:sz w:val="24"/>
          <w:szCs w:val="30"/>
        </w:rPr>
        <w:t>esfoliação superficial do rosto feita com a lâmina de bisturi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 que remove as células mortas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da pele, melhorando a textura e a tonalidade.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893963">
        <w:rPr>
          <w:rFonts w:ascii="Arial" w:hAnsi="Arial" w:cs="Arial"/>
          <w:color w:val="202124"/>
          <w:sz w:val="30"/>
          <w:szCs w:val="30"/>
          <w:shd w:val="clear" w:color="auto" w:fill="FFFFFF"/>
        </w:rPr>
        <w:drawing>
          <wp:inline distT="0" distB="0" distL="0" distR="0" wp14:anchorId="71188DE2" wp14:editId="7DD3F386">
            <wp:extent cx="2734057" cy="1648055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63" w:rsidRPr="0010787B" w:rsidRDefault="00893963">
      <w:pPr>
        <w:rPr>
          <w:rFonts w:ascii="Arial" w:hAnsi="Arial" w:cs="Arial"/>
          <w:color w:val="040C28"/>
          <w:sz w:val="24"/>
          <w:szCs w:val="30"/>
        </w:rPr>
      </w:pPr>
      <w:proofErr w:type="spellStart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Microgulhamento</w:t>
      </w:r>
      <w:proofErr w:type="spellEnd"/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:</w:t>
      </w:r>
      <w:r w:rsidRPr="0010787B">
        <w:rPr>
          <w:rFonts w:ascii="Arial" w:hAnsi="Arial" w:cs="Arial"/>
          <w:color w:val="040C28"/>
          <w:sz w:val="24"/>
          <w:szCs w:val="30"/>
        </w:rPr>
        <w:t xml:space="preserve"> </w:t>
      </w:r>
      <w:r w:rsidR="0010787B">
        <w:rPr>
          <w:rFonts w:ascii="Arial" w:hAnsi="Arial" w:cs="Arial"/>
          <w:color w:val="040C28"/>
          <w:sz w:val="24"/>
          <w:szCs w:val="30"/>
        </w:rPr>
        <w:t xml:space="preserve">promove o </w:t>
      </w:r>
      <w:r w:rsidRPr="0010787B">
        <w:rPr>
          <w:rFonts w:ascii="Arial" w:hAnsi="Arial" w:cs="Arial"/>
          <w:color w:val="040C28"/>
          <w:sz w:val="24"/>
          <w:szCs w:val="30"/>
        </w:rPr>
        <w:t xml:space="preserve">rejuvenescimento da pele, melhorando o aspecto das rugas, </w:t>
      </w:r>
      <w:r w:rsidR="0010787B">
        <w:rPr>
          <w:rFonts w:ascii="Arial" w:hAnsi="Arial" w:cs="Arial"/>
          <w:color w:val="040C28"/>
          <w:sz w:val="24"/>
          <w:szCs w:val="30"/>
        </w:rPr>
        <w:t>flacidez,</w:t>
      </w:r>
      <w:r w:rsidRPr="0010787B">
        <w:rPr>
          <w:rFonts w:ascii="Arial" w:hAnsi="Arial" w:cs="Arial"/>
          <w:color w:val="040C28"/>
          <w:sz w:val="24"/>
          <w:szCs w:val="30"/>
        </w:rPr>
        <w:t xml:space="preserve"> cicatrizes de acne e estrias</w:t>
      </w:r>
      <w:r w:rsidR="0010787B">
        <w:rPr>
          <w:rFonts w:ascii="Arial" w:hAnsi="Arial" w:cs="Arial"/>
          <w:color w:val="040C28"/>
          <w:sz w:val="24"/>
          <w:szCs w:val="30"/>
        </w:rPr>
        <w:t>.</w:t>
      </w:r>
    </w:p>
    <w:p w:rsidR="00893963" w:rsidRDefault="00893963">
      <w:pPr>
        <w:rPr>
          <w:rFonts w:ascii="Arial" w:hAnsi="Arial" w:cs="Arial"/>
          <w:color w:val="040C28"/>
          <w:sz w:val="30"/>
          <w:szCs w:val="30"/>
        </w:rPr>
      </w:pPr>
      <w:r w:rsidRPr="00893963">
        <w:rPr>
          <w:rFonts w:ascii="Arial" w:hAnsi="Arial" w:cs="Arial"/>
          <w:color w:val="040C28"/>
          <w:sz w:val="30"/>
          <w:szCs w:val="30"/>
        </w:rPr>
        <w:drawing>
          <wp:inline distT="0" distB="0" distL="0" distR="0" wp14:anchorId="2481777C" wp14:editId="25025713">
            <wp:extent cx="1908313" cy="22470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100" cy="22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r w:rsidRPr="0010787B">
        <w:rPr>
          <w:rFonts w:cstheme="minorHAnsi"/>
          <w:b/>
          <w:color w:val="040C28"/>
          <w:sz w:val="32"/>
          <w:szCs w:val="30"/>
        </w:rPr>
        <w:t>Celulite</w:t>
      </w:r>
      <w:r>
        <w:rPr>
          <w:rFonts w:ascii="Arial" w:hAnsi="Arial" w:cs="Arial"/>
          <w:color w:val="040C28"/>
          <w:sz w:val="30"/>
          <w:szCs w:val="30"/>
        </w:rPr>
        <w:t xml:space="preserve">: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aumento da temperatura e da circulação sanguínea no local, a melhora na oxigenação dos tecidos, na quebra e na diminuição do tamanho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lastRenderedPageBreak/>
        <w:t>das células de gordura e no aumento das fibras de colágeno, contribuindo para uma pele mais lisinha e firme.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Redução de medidas:</w:t>
      </w:r>
      <w:r w:rsidRPr="0010787B">
        <w:rPr>
          <w:rFonts w:ascii="Arial" w:hAnsi="Arial" w:cs="Arial"/>
          <w:color w:val="202124"/>
          <w:sz w:val="32"/>
          <w:szCs w:val="30"/>
          <w:shd w:val="clear" w:color="auto" w:fill="FFFFFF"/>
        </w:rPr>
        <w:t xml:space="preserve">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têm ação direta nas zonas corporais com maior adiposidade e celulite, que, na maioria dos casos apresentados, podem ser depósitos de gorduras sob a pele. Além disso, </w:t>
      </w:r>
      <w:r w:rsidRPr="0010787B">
        <w:rPr>
          <w:rFonts w:ascii="Arial" w:hAnsi="Arial" w:cs="Arial"/>
          <w:color w:val="040C28"/>
          <w:sz w:val="24"/>
          <w:szCs w:val="30"/>
        </w:rPr>
        <w:t>os procedimentos para reduzir medidas modelam a silhueta, favorecem a circulação sanguínea e combatem o inchaço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proofErr w:type="spellStart"/>
      <w:proofErr w:type="gramStart"/>
      <w:r w:rsidRPr="0010787B">
        <w:rPr>
          <w:rFonts w:cstheme="minorHAnsi"/>
          <w:b/>
          <w:color w:val="202124"/>
          <w:sz w:val="30"/>
          <w:szCs w:val="30"/>
          <w:shd w:val="clear" w:color="auto" w:fill="FFFFFF"/>
        </w:rPr>
        <w:t>Spa</w:t>
      </w:r>
      <w:proofErr w:type="spellEnd"/>
      <w:r w:rsidRPr="0010787B">
        <w:rPr>
          <w:rFonts w:cstheme="minorHAnsi"/>
          <w:b/>
          <w:color w:val="202124"/>
          <w:sz w:val="30"/>
          <w:szCs w:val="30"/>
          <w:shd w:val="clear" w:color="auto" w:fill="FFFFFF"/>
        </w:rPr>
        <w:t xml:space="preserve"> Facial</w:t>
      </w:r>
      <w:proofErr w:type="gramEnd"/>
      <w:r w:rsidRPr="0010787B">
        <w:rPr>
          <w:rFonts w:cstheme="minorHAnsi"/>
          <w:b/>
          <w:color w:val="202124"/>
          <w:sz w:val="30"/>
          <w:szCs w:val="30"/>
          <w:shd w:val="clear" w:color="auto" w:fill="FFFFFF"/>
        </w:rPr>
        <w:t>: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reúne diversos procedimentos, como massagens, esfoliações e hidratações, para </w:t>
      </w:r>
      <w:r w:rsidRPr="0010787B">
        <w:rPr>
          <w:rFonts w:ascii="Arial" w:hAnsi="Arial" w:cs="Arial"/>
          <w:color w:val="040C28"/>
          <w:sz w:val="24"/>
          <w:szCs w:val="30"/>
        </w:rPr>
        <w:t>combater os danos causados na pele do rosto e evitar o envelhecimento precoce, o inchaço e o excesso de oleosidade ou ressecamento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893963">
        <w:rPr>
          <w:rFonts w:ascii="Arial" w:hAnsi="Arial" w:cs="Arial"/>
          <w:color w:val="202124"/>
          <w:sz w:val="30"/>
          <w:szCs w:val="30"/>
          <w:shd w:val="clear" w:color="auto" w:fill="FFFFFF"/>
        </w:rPr>
        <w:drawing>
          <wp:inline distT="0" distB="0" distL="0" distR="0" wp14:anchorId="3BEC22A7" wp14:editId="3D2D51E7">
            <wp:extent cx="1765190" cy="2137085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395" cy="21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63" w:rsidRPr="0010787B" w:rsidRDefault="00893963">
      <w:pPr>
        <w:rPr>
          <w:rFonts w:cstheme="minorHAnsi"/>
          <w:b/>
          <w:color w:val="202124"/>
          <w:sz w:val="32"/>
          <w:szCs w:val="30"/>
          <w:shd w:val="clear" w:color="auto" w:fill="FFFFFF"/>
        </w:rPr>
      </w:pP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proofErr w:type="spellStart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Hidr</w:t>
      </w:r>
      <w:r w:rsidR="0010787B"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a</w:t>
      </w:r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GLOSS</w:t>
      </w:r>
      <w:proofErr w:type="spellEnd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:</w:t>
      </w:r>
      <w:r w:rsidRPr="0010787B">
        <w:rPr>
          <w:rFonts w:ascii="Arial" w:hAnsi="Arial" w:cs="Arial"/>
          <w:color w:val="202124"/>
          <w:sz w:val="32"/>
          <w:szCs w:val="30"/>
          <w:shd w:val="clear" w:color="auto" w:fill="FFFFFF"/>
        </w:rPr>
        <w:t xml:space="preserve"> 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é um tratamento exclusivo com vitaminas e ácido </w:t>
      </w:r>
      <w:proofErr w:type="spellStart"/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hialurô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nico</w:t>
      </w:r>
      <w:proofErr w:type="spellEnd"/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, que tem o poder de </w:t>
      </w:r>
      <w:r w:rsidRPr="0010787B">
        <w:rPr>
          <w:rFonts w:ascii="Arial" w:hAnsi="Arial" w:cs="Arial"/>
          <w:color w:val="040C28"/>
          <w:sz w:val="24"/>
          <w:szCs w:val="30"/>
        </w:rPr>
        <w:t>hidratar e rejuvenescer os lábios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, a</w:t>
      </w:r>
      <w:bookmarkStart w:id="0" w:name="_GoBack"/>
      <w:bookmarkEnd w:id="0"/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lém de remover casquinhas, diminuir linhas de expressão e dar um leve volume temporário.</w:t>
      </w:r>
    </w:p>
    <w:p w:rsidR="00893963" w:rsidRDefault="00893963">
      <w:r w:rsidRPr="00893963">
        <w:drawing>
          <wp:inline distT="0" distB="0" distL="0" distR="0" wp14:anchorId="64FD0030" wp14:editId="79D18CC0">
            <wp:extent cx="2059388" cy="2054801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3186" cy="20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9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F451B"/>
    <w:multiLevelType w:val="multilevel"/>
    <w:tmpl w:val="E41C9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963"/>
    <w:rsid w:val="0010787B"/>
    <w:rsid w:val="00330202"/>
    <w:rsid w:val="0089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9A2A9"/>
  <w15:chartTrackingRefBased/>
  <w15:docId w15:val="{7FA2B243-6CE9-4767-802C-16C6ED7B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312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2023-05-24T18:44:00Z</dcterms:created>
  <dcterms:modified xsi:type="dcterms:W3CDTF">2023-05-24T19:02:00Z</dcterms:modified>
</cp:coreProperties>
</file>