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Gabriely Cristina Silva Santos      </w:t>
        <w:tab/>
        <w:tab/>
        <w:tab/>
        <w:tab/>
        <w:tab/>
        <w:t xml:space="preserve">CTII: 317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- Soluções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01 - Qual a molaridade de uma solução formada pela dissolução de 0,5 mol de NaCl em 0,2 L de solução?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 = 0,5 mol / 0,2L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 = 2,5 mol/L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02 - Qual a concentração, em mol/L, de uma solução formada pela dissolução de 8g de NaOH em 0,25 L de solução?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 = 8g                                      C = m/MM.V(L)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MM = 40g/mol                          C = 8/40.0,25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 = 0,25L                                 C = 8/10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C = ?</w:t>
      </w:r>
      <w:r w:rsidDel="00000000" w:rsidR="00000000" w:rsidRPr="00000000">
        <w:rPr>
          <w:b w:val="1"/>
          <w:rtl w:val="0"/>
        </w:rPr>
        <w:t xml:space="preserve">                                        C = 0,8 mol/L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03 - Qual a concentração de [SO4 2- ], em mol/L, de uma solução formada pela dissolução de 68,6g de H2SO4 em 100mL de solução?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/>
      </w:pPr>
      <w:r w:rsidDel="00000000" w:rsidR="00000000" w:rsidRPr="00000000">
        <w:rPr>
          <w:rtl w:val="0"/>
        </w:rPr>
        <w:t xml:space="preserve">m/(MV)                      C = 68,6/(98.0,1)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/>
      </w:pPr>
      <w:r w:rsidDel="00000000" w:rsidR="00000000" w:rsidRPr="00000000">
        <w:rPr>
          <w:rtl w:val="0"/>
        </w:rPr>
        <w:t xml:space="preserve">m = 68,6                    Simplificando: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/>
      </w:pPr>
      <w:r w:rsidDel="00000000" w:rsidR="00000000" w:rsidRPr="00000000">
        <w:rPr>
          <w:rtl w:val="0"/>
        </w:rPr>
        <w:t xml:space="preserve">M = 98 g/mol             C = 686/98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</w:rPr>
      </w:pPr>
      <w:r w:rsidDel="00000000" w:rsidR="00000000" w:rsidRPr="00000000">
        <w:rPr>
          <w:rtl w:val="0"/>
        </w:rPr>
        <w:t xml:space="preserve">V = 0,1L </w:t>
      </w:r>
      <w:r w:rsidDel="00000000" w:rsidR="00000000" w:rsidRPr="00000000">
        <w:rPr>
          <w:b w:val="1"/>
          <w:rtl w:val="0"/>
        </w:rPr>
        <w:t xml:space="preserve">                   C = 7 mol/L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04 - A 200 mL de solução aquosa de ácido sulfúrico (H2SO4) 1,0 mol/L será adicionada água até que o volume final da solução seja 500 mL. Qual deverá ser a concentração, em quantidade de matéria, de ácido sulfúrico na solução final?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mol de H2SO4 ---------- 1000 mL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X --------------------- 500 mL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1000X = 200 mol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200 mol/1000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0,2 mol de H2SO4 em 200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Quando mais água é adicionada o ácido é diluído e a concentração sofre alterações: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0,2 mol de H2SO4 ------------- 500 mL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X ------------------------ 1000 mL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500X = 200 mol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 = 200 mol/500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 = 0,4 mol/L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05 - O volume de uma solução de hidróxido de sódio 1,5 M que deve ser misturado a 300 mL de uma solução 2M da mesma base, a fim de torná la solução 1,8M é: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M1.V1 + M2.V2 = M3.V3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1,5.x + 2 . 300 = 1,8 (300 + 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1,5x + 600 = 540 + 1,8x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600 - 540 = 1,8x - 1,5x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60 = 0,3x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= 60/0,3= 600/3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= 200 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